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A5056D">
        <w:trPr>
          <w:trHeight w:val="14031"/>
        </w:trPr>
        <w:tc>
          <w:tcPr>
            <w:tcW w:w="3722" w:type="dxa"/>
            <w:shd w:val="clear" w:color="auto" w:fill="3A4343" w:themeFill="text1" w:themeFillTint="E6"/>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DD575B">
              <w:trPr>
                <w:trHeight w:val="1190"/>
                <w:jc w:val="center"/>
              </w:trPr>
              <w:tc>
                <w:tcPr>
                  <w:tcW w:w="2993" w:type="dxa"/>
                  <w:tcBorders>
                    <w:top w:val="nil"/>
                    <w:bottom w:val="single" w:sz="24" w:space="0" w:color="FFFFFF" w:themeColor="background1"/>
                  </w:tcBorders>
                  <w:shd w:val="clear" w:color="auto" w:fill="auto"/>
                  <w:tcMar>
                    <w:top w:w="331" w:type="dxa"/>
                    <w:bottom w:w="144" w:type="dxa"/>
                  </w:tcMar>
                </w:tcPr>
                <w:p w:rsidR="007B737B" w:rsidRPr="00F8099A" w:rsidRDefault="00021EE0" w:rsidP="00BF5905">
                  <w:pPr>
                    <w:pStyle w:val="Subtitle"/>
                  </w:pPr>
                  <w:r>
                    <w:t>Start with Beliefs</w:t>
                  </w:r>
                </w:p>
                <w:p w:rsidR="007B737B" w:rsidRPr="0049245E" w:rsidRDefault="007B737B" w:rsidP="00021EE0">
                  <w:pPr>
                    <w:pStyle w:val="BlockText"/>
                  </w:pP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Pr="00F8099A" w:rsidRDefault="007B737B" w:rsidP="00BF5905">
                  <w:pPr>
                    <w:pStyle w:val="BlockHeading"/>
                  </w:pPr>
                </w:p>
                <w:p w:rsidR="00DC0A0A" w:rsidRPr="00664DDF" w:rsidRDefault="00021EE0" w:rsidP="00021EE0">
                  <w:pPr>
                    <w:pStyle w:val="BlockText"/>
                    <w:rPr>
                      <w:i/>
                      <w:color w:val="FFFFFF" w:themeColor="background1"/>
                    </w:rPr>
                  </w:pPr>
                  <w:r>
                    <w:t>“</w:t>
                  </w:r>
                  <w:r w:rsidRPr="00664DDF">
                    <w:rPr>
                      <w:i/>
                      <w:color w:val="FFFFFF" w:themeColor="background1"/>
                    </w:rPr>
                    <w:t>Every year is its own story, coauthored with students…</w:t>
                  </w:r>
                </w:p>
                <w:p w:rsidR="00DC0A0A" w:rsidRPr="00664DDF" w:rsidRDefault="00021EE0" w:rsidP="00021EE0">
                  <w:pPr>
                    <w:pStyle w:val="BlockText"/>
                    <w:rPr>
                      <w:i/>
                      <w:color w:val="FFFFFF" w:themeColor="background1"/>
                    </w:rPr>
                  </w:pPr>
                  <w:r w:rsidRPr="00664DDF">
                    <w:rPr>
                      <w:i/>
                      <w:color w:val="FFFFFF" w:themeColor="background1"/>
                    </w:rPr>
                    <w:t>Our best work happens when we align our instructional decisions to our student’s strengths...</w:t>
                  </w:r>
                </w:p>
                <w:p w:rsidR="007B737B" w:rsidRPr="00664DDF" w:rsidRDefault="00DC0A0A" w:rsidP="00021EE0">
                  <w:pPr>
                    <w:pStyle w:val="BlockText"/>
                    <w:rPr>
                      <w:i/>
                      <w:color w:val="FFFFFF" w:themeColor="background1"/>
                    </w:rPr>
                  </w:pPr>
                  <w:r w:rsidRPr="00664DDF">
                    <w:rPr>
                      <w:i/>
                      <w:color w:val="FFFFFF" w:themeColor="background1"/>
                    </w:rPr>
                    <w:t>W</w:t>
                  </w:r>
                  <w:r w:rsidR="00021EE0" w:rsidRPr="00664DDF">
                    <w:rPr>
                      <w:i/>
                      <w:color w:val="FFFFFF" w:themeColor="background1"/>
                    </w:rPr>
                    <w:t>hen our children become our curriculum, their actions our data, their potential our standards. Students are at the center of our work. “</w:t>
                  </w:r>
                </w:p>
                <w:p w:rsidR="00021EE0" w:rsidRPr="00664DDF" w:rsidRDefault="00021EE0" w:rsidP="00021EE0">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021EE0">
                  <w:pPr>
                    <w:pStyle w:val="BlockText"/>
                  </w:pPr>
                </w:p>
                <w:p w:rsidR="00E02388" w:rsidRDefault="00E02388" w:rsidP="00E02388">
                  <w:pPr>
                    <w:pStyle w:val="BlockText"/>
                    <w:rPr>
                      <w:noProof/>
                      <w:sz w:val="20"/>
                    </w:rPr>
                  </w:pPr>
                </w:p>
                <w:p w:rsidR="00E02388" w:rsidRPr="00664DDF" w:rsidRDefault="00E02388" w:rsidP="00E02388">
                  <w:pPr>
                    <w:pStyle w:val="BlockText"/>
                    <w:rPr>
                      <w:noProof/>
                      <w:color w:val="FFFFFF" w:themeColor="background1"/>
                      <w:sz w:val="20"/>
                    </w:rPr>
                  </w:pPr>
                  <w:r w:rsidRPr="00664DDF">
                    <w:rPr>
                      <w:noProof/>
                      <w:color w:val="FFFFFF" w:themeColor="background1"/>
                      <w:sz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61595</wp:posOffset>
                        </wp:positionV>
                        <wp:extent cx="371475" cy="371475"/>
                        <wp:effectExtent l="0" t="0" r="9525" b="9525"/>
                        <wp:wrapSquare wrapText="bothSides"/>
                        <wp:docPr id="26" name="Picture 26" descr="Living Sky SD N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Sky SD No.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DDF">
                    <w:rPr>
                      <w:noProof/>
                      <w:color w:val="FFFFFF" w:themeColor="background1"/>
                      <w:sz w:val="20"/>
                    </w:rPr>
                    <w:t>Kate Carlisle, Living Sky School Division No. 202, September, 2018</w:t>
                  </w:r>
                </w:p>
                <w:p w:rsidR="00E02388" w:rsidRPr="00F8099A" w:rsidRDefault="00E02388" w:rsidP="00E02388">
                  <w:pPr>
                    <w:pStyle w:val="BlockText"/>
                  </w:pPr>
                </w:p>
              </w:tc>
            </w:tr>
          </w:tbl>
          <w:p w:rsidR="007B737B" w:rsidRPr="00F8099A" w:rsidRDefault="007B737B" w:rsidP="00BF5905">
            <w:pPr>
              <w:spacing w:after="160"/>
            </w:pPr>
          </w:p>
        </w:tc>
        <w:tc>
          <w:tcPr>
            <w:tcW w:w="7916" w:type="dxa"/>
            <w:tcMar>
              <w:left w:w="677" w:type="dxa"/>
            </w:tcMar>
          </w:tcPr>
          <w:p w:rsidR="007B737B" w:rsidRPr="00F8099A" w:rsidRDefault="0036132B" w:rsidP="00BF5905">
            <w:pPr>
              <w:pStyle w:val="Title"/>
              <w:spacing w:after="160"/>
            </w:pPr>
            <w:r>
              <w:t>Book Clubs</w:t>
            </w:r>
          </w:p>
          <w:p w:rsidR="007B737B" w:rsidRDefault="0036132B" w:rsidP="0049245E">
            <w:pPr>
              <w:pStyle w:val="Heading1"/>
              <w:tabs>
                <w:tab w:val="left" w:pos="2961"/>
              </w:tabs>
              <w:outlineLvl w:val="0"/>
            </w:pPr>
            <w:r>
              <w:t>Getting Started</w:t>
            </w:r>
            <w:r w:rsidR="0049245E">
              <w:tab/>
            </w:r>
          </w:p>
          <w:p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76068FB3" wp14:editId="74C3C8ED">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9B74E6"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843033" w:rsidRPr="00F76ACF" w:rsidRDefault="00764A84" w:rsidP="00843033">
            <w:pPr>
              <w:spacing w:after="160"/>
              <w:rPr>
                <w:rFonts w:cstheme="minorHAnsi"/>
              </w:rPr>
            </w:pPr>
            <w:r w:rsidRPr="00F76ACF">
              <w:rPr>
                <w:rFonts w:cstheme="minorHAnsi"/>
              </w:rPr>
              <w:t xml:space="preserve">Inside: </w:t>
            </w:r>
            <w:r w:rsidR="005B1B65">
              <w:rPr>
                <w:rFonts w:cstheme="minorHAnsi"/>
              </w:rPr>
              <w:t xml:space="preserve">Tips for starting books clubs in elementary classrooms. </w:t>
            </w:r>
            <w:r w:rsidRPr="00F76ACF">
              <w:rPr>
                <w:rFonts w:cstheme="minorHAnsi"/>
              </w:rPr>
              <w:t>B</w:t>
            </w:r>
            <w:r w:rsidR="00297804" w:rsidRPr="00F76ACF">
              <w:rPr>
                <w:rFonts w:cstheme="minorHAnsi"/>
              </w:rPr>
              <w:t>ook selection, Text sets, Groups size, Scheduling, Structure, Prepara</w:t>
            </w:r>
            <w:r w:rsidR="00356317">
              <w:rPr>
                <w:rFonts w:cstheme="minorHAnsi"/>
              </w:rPr>
              <w:t>tion, Tools for discussion, Extensions, and the Role of the Teacher in Literature discussions.</w:t>
            </w:r>
          </w:p>
          <w:p w:rsidR="007B737B" w:rsidRPr="00F8099A" w:rsidRDefault="00F93529" w:rsidP="00BF5905">
            <w:pPr>
              <w:pStyle w:val="Image"/>
              <w:spacing w:after="0"/>
            </w:pPr>
            <w:r>
              <w:rPr>
                <w:noProof/>
              </w:rPr>
              <w:drawing>
                <wp:inline distT="0" distB="0" distL="0" distR="0">
                  <wp:extent cx="4596765" cy="3447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aching spine poetry.jpg"/>
                          <pic:cNvPicPr/>
                        </pic:nvPicPr>
                        <pic:blipFill>
                          <a:blip r:embed="rId12">
                            <a:extLst>
                              <a:ext uri="{28A0092B-C50C-407E-A947-70E740481C1C}">
                                <a14:useLocalDpi xmlns:a14="http://schemas.microsoft.com/office/drawing/2010/main" val="0"/>
                              </a:ext>
                            </a:extLst>
                          </a:blip>
                          <a:stretch>
                            <a:fillRect/>
                          </a:stretch>
                        </pic:blipFill>
                        <pic:spPr>
                          <a:xfrm>
                            <a:off x="0" y="0"/>
                            <a:ext cx="4596765" cy="3447415"/>
                          </a:xfrm>
                          <a:prstGeom prst="rect">
                            <a:avLst/>
                          </a:prstGeom>
                        </pic:spPr>
                      </pic:pic>
                    </a:graphicData>
                  </a:graphic>
                </wp:inline>
              </w:drawing>
            </w:r>
          </w:p>
          <w:p w:rsidR="00764A84" w:rsidRDefault="00F93529" w:rsidP="00843033">
            <w:pPr>
              <w:pStyle w:val="Caption"/>
              <w:tabs>
                <w:tab w:val="center" w:pos="3619"/>
              </w:tabs>
            </w:pPr>
            <w:r>
              <w:t>READ</w:t>
            </w:r>
          </w:p>
          <w:p w:rsidR="007B737B" w:rsidRDefault="00290ACF" w:rsidP="00843033">
            <w:pPr>
              <w:pStyle w:val="Caption"/>
              <w:tabs>
                <w:tab w:val="center" w:pos="3619"/>
              </w:tabs>
            </w:pPr>
            <w:r>
              <w:tab/>
            </w:r>
          </w:p>
          <w:p w:rsidR="00290ACF" w:rsidRDefault="0012644C" w:rsidP="00290ACF">
            <w:pPr>
              <w:pStyle w:val="Caption"/>
              <w:tabs>
                <w:tab w:val="center" w:pos="3619"/>
              </w:tabs>
              <w:jc w:val="center"/>
              <w:rPr>
                <w:noProof/>
              </w:rPr>
            </w:pPr>
            <w:r>
              <w:rPr>
                <w:noProof/>
              </w:rPr>
              <w:drawing>
                <wp:inline distT="0" distB="0" distL="0" distR="0">
                  <wp:extent cx="2295525" cy="1527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riting image pixabay.jpg"/>
                          <pic:cNvPicPr/>
                        </pic:nvPicPr>
                        <pic:blipFill>
                          <a:blip r:embed="rId13">
                            <a:extLst>
                              <a:ext uri="{28A0092B-C50C-407E-A947-70E740481C1C}">
                                <a14:useLocalDpi xmlns:a14="http://schemas.microsoft.com/office/drawing/2010/main" val="0"/>
                              </a:ext>
                            </a:extLst>
                          </a:blip>
                          <a:stretch>
                            <a:fillRect/>
                          </a:stretch>
                        </pic:blipFill>
                        <pic:spPr>
                          <a:xfrm>
                            <a:off x="0" y="0"/>
                            <a:ext cx="2324779" cy="1546818"/>
                          </a:xfrm>
                          <a:prstGeom prst="rect">
                            <a:avLst/>
                          </a:prstGeom>
                        </pic:spPr>
                      </pic:pic>
                    </a:graphicData>
                  </a:graphic>
                </wp:inline>
              </w:drawing>
            </w:r>
            <w:r w:rsidR="00AA5F61">
              <w:rPr>
                <w:noProof/>
              </w:rPr>
              <mc:AlternateContent>
                <mc:Choice Requires="wps">
                  <w:drawing>
                    <wp:inline distT="0" distB="0" distL="0" distR="0" wp14:anchorId="66F84356" wp14:editId="5D3C3978">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822E16"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r w:rsidR="00021EE0">
              <w:rPr>
                <w:noProof/>
              </w:rPr>
              <w:drawing>
                <wp:inline distT="0" distB="0" distL="0" distR="0">
                  <wp:extent cx="2125980" cy="1519190"/>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s.jpg"/>
                          <pic:cNvPicPr/>
                        </pic:nvPicPr>
                        <pic:blipFill>
                          <a:blip r:embed="rId14">
                            <a:extLst>
                              <a:ext uri="{28A0092B-C50C-407E-A947-70E740481C1C}">
                                <a14:useLocalDpi xmlns:a14="http://schemas.microsoft.com/office/drawing/2010/main" val="0"/>
                              </a:ext>
                            </a:extLst>
                          </a:blip>
                          <a:stretch>
                            <a:fillRect/>
                          </a:stretch>
                        </pic:blipFill>
                        <pic:spPr>
                          <a:xfrm>
                            <a:off x="0" y="0"/>
                            <a:ext cx="2147073" cy="1534263"/>
                          </a:xfrm>
                          <a:prstGeom prst="rect">
                            <a:avLst/>
                          </a:prstGeom>
                        </pic:spPr>
                      </pic:pic>
                    </a:graphicData>
                  </a:graphic>
                </wp:inline>
              </w:drawing>
            </w:r>
          </w:p>
          <w:p w:rsidR="00764A84" w:rsidRDefault="0041026B" w:rsidP="00764A84">
            <w:pPr>
              <w:pStyle w:val="Caption"/>
              <w:tabs>
                <w:tab w:val="center" w:pos="3619"/>
              </w:tabs>
            </w:pPr>
            <w:r>
              <w:t>WRITE</w:t>
            </w:r>
          </w:p>
          <w:p w:rsidR="00F93529" w:rsidRDefault="00F93529" w:rsidP="00843033">
            <w:pPr>
              <w:pStyle w:val="Caption"/>
              <w:tabs>
                <w:tab w:val="center" w:pos="3619"/>
              </w:tabs>
              <w:spacing w:before="240"/>
              <w:rPr>
                <w:color w:val="auto"/>
              </w:rPr>
            </w:pPr>
          </w:p>
          <w:p w:rsidR="00843033" w:rsidRPr="00297804" w:rsidRDefault="00297804" w:rsidP="00843033">
            <w:pPr>
              <w:pStyle w:val="Caption"/>
              <w:tabs>
                <w:tab w:val="center" w:pos="3619"/>
              </w:tabs>
              <w:spacing w:before="240"/>
              <w:rPr>
                <w:color w:val="auto"/>
              </w:rPr>
            </w:pPr>
            <w:r w:rsidRPr="00297804">
              <w:rPr>
                <w:color w:val="auto"/>
              </w:rPr>
              <w:t>Making the most of book clubs…</w:t>
            </w:r>
          </w:p>
          <w:p w:rsidR="00297804" w:rsidRDefault="00297804" w:rsidP="00843033">
            <w:pPr>
              <w:pStyle w:val="Caption"/>
              <w:tabs>
                <w:tab w:val="center" w:pos="3619"/>
              </w:tabs>
              <w:spacing w:before="240"/>
            </w:pPr>
          </w:p>
          <w:p w:rsidR="00297804" w:rsidRPr="00297804" w:rsidRDefault="00297804" w:rsidP="00843033">
            <w:pPr>
              <w:pStyle w:val="Caption"/>
              <w:tabs>
                <w:tab w:val="center" w:pos="3619"/>
              </w:tabs>
              <w:spacing w:before="240"/>
              <w:rPr>
                <w:rFonts w:ascii="MV Boli" w:hAnsi="MV Boli" w:cs="MV Boli"/>
                <w:b/>
                <w:i w:val="0"/>
                <w:color w:val="155944" w:themeColor="accent1" w:themeShade="80"/>
                <w:sz w:val="28"/>
                <w:szCs w:val="28"/>
              </w:rPr>
            </w:pPr>
            <w:r w:rsidRPr="00297804">
              <w:rPr>
                <w:rFonts w:ascii="MV Boli" w:hAnsi="MV Boli" w:cs="MV Boli"/>
                <w:b/>
                <w:i w:val="0"/>
                <w:color w:val="155944" w:themeColor="accent1" w:themeShade="80"/>
                <w:sz w:val="28"/>
                <w:szCs w:val="28"/>
              </w:rPr>
              <w:t>Read, Write, Think, Talk, Study</w:t>
            </w:r>
            <w:r>
              <w:rPr>
                <w:rFonts w:ascii="MV Boli" w:hAnsi="MV Boli" w:cs="MV Boli"/>
                <w:b/>
                <w:i w:val="0"/>
                <w:color w:val="155944" w:themeColor="accent1" w:themeShade="80"/>
                <w:sz w:val="28"/>
                <w:szCs w:val="28"/>
              </w:rPr>
              <w:t>,</w:t>
            </w:r>
            <w:r w:rsidRPr="00297804">
              <w:rPr>
                <w:rFonts w:ascii="MV Boli" w:hAnsi="MV Boli" w:cs="MV Boli"/>
                <w:b/>
                <w:i w:val="0"/>
                <w:color w:val="155944" w:themeColor="accent1" w:themeShade="80"/>
                <w:sz w:val="28"/>
                <w:szCs w:val="28"/>
              </w:rPr>
              <w:t xml:space="preserve"> Create, Share</w:t>
            </w:r>
          </w:p>
          <w:p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420"/>
        <w:gridCol w:w="8093"/>
      </w:tblGrid>
      <w:tr w:rsidR="00960879" w:rsidRPr="00F8099A" w:rsidTr="00DC0A0A">
        <w:trPr>
          <w:cnfStyle w:val="100000000000" w:firstRow="1" w:lastRow="0" w:firstColumn="0" w:lastColumn="0" w:oddVBand="0" w:evenVBand="0" w:oddHBand="0" w:evenHBand="0" w:firstRowFirstColumn="0" w:firstRowLastColumn="0" w:lastRowFirstColumn="0" w:lastRowLastColumn="0"/>
          <w:trHeight w:val="13896"/>
        </w:trPr>
        <w:tc>
          <w:tcPr>
            <w:tcW w:w="3420"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2736"/>
            </w:tblGrid>
            <w:tr w:rsidR="00664DDF" w:rsidRPr="00664DDF" w:rsidTr="00B862C1">
              <w:trPr>
                <w:jc w:val="center"/>
              </w:trPr>
              <w:tc>
                <w:tcPr>
                  <w:tcW w:w="3686" w:type="dxa"/>
                  <w:shd w:val="clear" w:color="auto" w:fill="auto"/>
                </w:tcPr>
                <w:p w:rsidR="007B737B" w:rsidRPr="00664DDF" w:rsidRDefault="006D1B73" w:rsidP="0049245E">
                  <w:pPr>
                    <w:pStyle w:val="Subtitle"/>
                  </w:pPr>
                  <w:r w:rsidRPr="00664DDF">
                    <w:lastRenderedPageBreak/>
                    <w:t>Sources:</w:t>
                  </w:r>
                  <w:r w:rsidR="0049245E" w:rsidRPr="00664DDF">
                    <w:rPr>
                      <w:noProof/>
                    </w:rPr>
                    <mc:AlternateContent>
                      <mc:Choice Requires="wps">
                        <w:drawing>
                          <wp:inline distT="0" distB="0" distL="0" distR="0" wp14:anchorId="4B5FB655" wp14:editId="31E2C8CD">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9D3C56"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49245E" w:rsidRPr="00664DDF" w:rsidRDefault="0049245E" w:rsidP="0049245E">
                  <w:pPr>
                    <w:pStyle w:val="Subtitle"/>
                    <w:rPr>
                      <w:sz w:val="10"/>
                      <w:szCs w:val="10"/>
                    </w:rPr>
                  </w:pPr>
                </w:p>
                <w:p w:rsidR="006D1B73" w:rsidRPr="00664DDF" w:rsidRDefault="006D1B73" w:rsidP="00BF5905">
                  <w:pPr>
                    <w:pStyle w:val="BlockText"/>
                    <w:rPr>
                      <w:color w:val="FFFFFF" w:themeColor="background1"/>
                    </w:rPr>
                  </w:pPr>
                  <w:r w:rsidRPr="00664DDF">
                    <w:rPr>
                      <w:color w:val="FFFFFF" w:themeColor="background1"/>
                    </w:rPr>
                    <w:t xml:space="preserve">Fountas &amp; Pinnell, </w:t>
                  </w:r>
                  <w:r w:rsidRPr="00664DDF">
                    <w:rPr>
                      <w:i/>
                      <w:color w:val="FFFFFF" w:themeColor="background1"/>
                    </w:rPr>
                    <w:t>Teaching for Comprehension and Fluency</w:t>
                  </w:r>
                  <w:r w:rsidR="001F5EBC" w:rsidRPr="00664DDF">
                    <w:rPr>
                      <w:color w:val="FFFFFF" w:themeColor="background1"/>
                    </w:rPr>
                    <w:t>, 2005</w:t>
                  </w:r>
                </w:p>
                <w:p w:rsidR="006D1B73" w:rsidRPr="00664DDF" w:rsidRDefault="006D1B73" w:rsidP="00BF5905">
                  <w:pPr>
                    <w:pStyle w:val="BlockText"/>
                    <w:rPr>
                      <w:color w:val="FFFFFF" w:themeColor="background1"/>
                    </w:rPr>
                  </w:pPr>
                </w:p>
                <w:p w:rsidR="006D1B73" w:rsidRDefault="006D1B73" w:rsidP="00BF5905">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xml:space="preserve">, 2018 </w:t>
                  </w:r>
                </w:p>
                <w:p w:rsidR="00664DDF" w:rsidRDefault="00664DDF" w:rsidP="00BF5905">
                  <w:pPr>
                    <w:pStyle w:val="BlockText"/>
                    <w:rPr>
                      <w:color w:val="FFFFFF" w:themeColor="background1"/>
                    </w:rPr>
                  </w:pPr>
                </w:p>
                <w:p w:rsidR="00664DDF" w:rsidRPr="00664DDF" w:rsidRDefault="00664DDF" w:rsidP="00BF5905">
                  <w:pPr>
                    <w:pStyle w:val="BlockText"/>
                    <w:rPr>
                      <w:color w:val="FFFFFF" w:themeColor="background1"/>
                    </w:rPr>
                  </w:pPr>
                </w:p>
                <w:p w:rsidR="007B737B" w:rsidRPr="00664DDF" w:rsidRDefault="001F5EBC" w:rsidP="00BF5905">
                  <w:pPr>
                    <w:pStyle w:val="BlockText"/>
                    <w:rPr>
                      <w:color w:val="FFFFFF" w:themeColor="background1"/>
                    </w:rPr>
                  </w:pPr>
                  <w:r w:rsidRPr="00664DDF">
                    <w:rPr>
                      <w:noProof/>
                      <w:color w:val="FFFFFF" w:themeColor="background1"/>
                    </w:rPr>
                    <w:drawing>
                      <wp:inline distT="0" distB="0" distL="0" distR="0">
                        <wp:extent cx="1325487" cy="1713519"/>
                        <wp:effectExtent l="0" t="0" r="825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aching for comprehension and fluency.jpg"/>
                                <pic:cNvPicPr/>
                              </pic:nvPicPr>
                              <pic:blipFill>
                                <a:blip r:embed="rId15">
                                  <a:extLst>
                                    <a:ext uri="{28A0092B-C50C-407E-A947-70E740481C1C}">
                                      <a14:useLocalDpi xmlns:a14="http://schemas.microsoft.com/office/drawing/2010/main" val="0"/>
                                    </a:ext>
                                  </a:extLst>
                                </a:blip>
                                <a:stretch>
                                  <a:fillRect/>
                                </a:stretch>
                              </pic:blipFill>
                              <pic:spPr>
                                <a:xfrm>
                                  <a:off x="0" y="0"/>
                                  <a:ext cx="1341240" cy="1733883"/>
                                </a:xfrm>
                                <a:prstGeom prst="rect">
                                  <a:avLst/>
                                </a:prstGeom>
                              </pic:spPr>
                            </pic:pic>
                          </a:graphicData>
                        </a:graphic>
                      </wp:inline>
                    </w:drawing>
                  </w:r>
                </w:p>
                <w:p w:rsidR="001F5EBC" w:rsidRPr="00664DDF" w:rsidRDefault="001F5EBC" w:rsidP="00A75A7A">
                  <w:pPr>
                    <w:pStyle w:val="Subtitle"/>
                  </w:pPr>
                </w:p>
                <w:p w:rsidR="001F5EBC" w:rsidRPr="00664DDF" w:rsidRDefault="001F5EBC" w:rsidP="00BF5905">
                  <w:pPr>
                    <w:pStyle w:val="BlockText"/>
                    <w:rPr>
                      <w:color w:val="FFFFFF" w:themeColor="background1"/>
                    </w:rPr>
                  </w:pPr>
                  <w:r w:rsidRPr="00664DDF">
                    <w:rPr>
                      <w:noProof/>
                      <w:color w:val="FFFFFF" w:themeColor="background1"/>
                    </w:rPr>
                    <w:drawing>
                      <wp:inline distT="0" distB="0" distL="0" distR="0" wp14:anchorId="7BB40AD4" wp14:editId="451073A8">
                        <wp:extent cx="1334382" cy="1619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0Days-Kittle-178x216.jpg"/>
                                <pic:cNvPicPr/>
                              </pic:nvPicPr>
                              <pic:blipFill>
                                <a:blip r:embed="rId16">
                                  <a:extLst>
                                    <a:ext uri="{28A0092B-C50C-407E-A947-70E740481C1C}">
                                      <a14:useLocalDpi xmlns:a14="http://schemas.microsoft.com/office/drawing/2010/main" val="0"/>
                                    </a:ext>
                                  </a:extLst>
                                </a:blip>
                                <a:stretch>
                                  <a:fillRect/>
                                </a:stretch>
                              </pic:blipFill>
                              <pic:spPr>
                                <a:xfrm>
                                  <a:off x="0" y="0"/>
                                  <a:ext cx="1344499" cy="1631527"/>
                                </a:xfrm>
                                <a:prstGeom prst="rect">
                                  <a:avLst/>
                                </a:prstGeom>
                              </pic:spPr>
                            </pic:pic>
                          </a:graphicData>
                        </a:graphic>
                      </wp:inline>
                    </w:drawing>
                  </w:r>
                </w:p>
                <w:p w:rsidR="005228D9" w:rsidRPr="00664DDF" w:rsidRDefault="005228D9" w:rsidP="00BF5905">
                  <w:pPr>
                    <w:pStyle w:val="BlockText"/>
                    <w:rPr>
                      <w:color w:val="FFFFFF" w:themeColor="background1"/>
                    </w:rPr>
                  </w:pPr>
                </w:p>
                <w:p w:rsidR="005228D9" w:rsidRPr="00664DDF" w:rsidRDefault="005228D9" w:rsidP="00BF5905">
                  <w:pPr>
                    <w:pStyle w:val="BlockText"/>
                    <w:rPr>
                      <w:color w:val="FFFFFF" w:themeColor="background1"/>
                    </w:rPr>
                  </w:pPr>
                </w:p>
                <w:p w:rsidR="005228D9" w:rsidRPr="00664DDF" w:rsidRDefault="005228D9" w:rsidP="00BF5905">
                  <w:pPr>
                    <w:pStyle w:val="BlockText"/>
                    <w:rPr>
                      <w:color w:val="FFFFFF" w:themeColor="background1"/>
                    </w:rPr>
                  </w:pPr>
                </w:p>
                <w:p w:rsidR="005228D9" w:rsidRPr="00664DDF" w:rsidRDefault="005228D9" w:rsidP="00BF5905">
                  <w:pPr>
                    <w:pStyle w:val="BlockText"/>
                    <w:rPr>
                      <w:color w:val="FFFFFF" w:themeColor="background1"/>
                    </w:rPr>
                  </w:pPr>
                </w:p>
                <w:p w:rsidR="005228D9" w:rsidRPr="00664DDF" w:rsidRDefault="005228D9" w:rsidP="00BF5905">
                  <w:pPr>
                    <w:pStyle w:val="BlockText"/>
                    <w:rPr>
                      <w:color w:val="FFFFFF" w:themeColor="background1"/>
                    </w:rPr>
                  </w:pPr>
                </w:p>
                <w:p w:rsidR="005228D9" w:rsidRPr="00664DDF" w:rsidRDefault="00E3293E" w:rsidP="005228D9">
                  <w:pPr>
                    <w:pStyle w:val="Subtitle"/>
                  </w:pPr>
                  <w:r w:rsidRPr="00664DDF">
                    <w:lastRenderedPageBreak/>
                    <w:t>The Value of Talk</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2" name="Straight Connector 2"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585BBB" id="Straight Connector 2"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B4V3t9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E3293E" w:rsidRPr="00664DDF" w:rsidRDefault="00E3293E" w:rsidP="005228D9">
                  <w:pPr>
                    <w:pStyle w:val="BlockText"/>
                    <w:rPr>
                      <w:i/>
                      <w:color w:val="FFFFFF" w:themeColor="background1"/>
                    </w:rPr>
                  </w:pPr>
                  <w:r w:rsidRPr="00664DDF">
                    <w:rPr>
                      <w:color w:val="FFFFFF" w:themeColor="background1"/>
                    </w:rPr>
                    <w:t>“</w:t>
                  </w:r>
                  <w:r w:rsidRPr="00664DDF">
                    <w:rPr>
                      <w:i/>
                      <w:color w:val="FFFFFF" w:themeColor="background1"/>
                    </w:rPr>
                    <w:t>Talk deepens thinking and learning. Yes there are moments when we seek deep, reflective silence in our classrooms, but these moments are balanced by the frequent buzz that occurs when students share interesting thinking with each other…</w:t>
                  </w:r>
                </w:p>
                <w:p w:rsidR="005228D9" w:rsidRPr="00664DDF" w:rsidRDefault="00E3293E" w:rsidP="005228D9">
                  <w:pPr>
                    <w:pStyle w:val="BlockText"/>
                    <w:rPr>
                      <w:i/>
                      <w:color w:val="FFFFFF" w:themeColor="background1"/>
                    </w:rPr>
                  </w:pPr>
                  <w:r w:rsidRPr="00664DDF">
                    <w:rPr>
                      <w:i/>
                      <w:color w:val="FFFFFF" w:themeColor="background1"/>
                    </w:rPr>
                    <w:t xml:space="preserve">We work to place talk in the center of our classrooms.” </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E3293E" w:rsidP="005228D9">
                  <w:pPr>
                    <w:pStyle w:val="Subtitle"/>
                  </w:pPr>
                  <w:r w:rsidRPr="00664DDF">
                    <w:lastRenderedPageBreak/>
                    <w:t>Choice Drives Engag</w:t>
                  </w:r>
                  <w:r w:rsidR="00691D8D" w:rsidRPr="00664DDF">
                    <w:t>e</w:t>
                  </w:r>
                  <w:r w:rsidRPr="00664DDF">
                    <w:t>ment</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11" name="Straight Connector 1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DADBDD" id="Straight Connector 1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L+4gEAACU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WUGKbxjp6i&#10;Z7LrIzlaY9BB60kKthA4OheWqJIGkn+DCzXSHM3Jz7vgTj6ZMQqv0xfbJGP2/Lp6DmMkHA+r3a56&#10;+/6OEr7EihvQ+RA/gtUk/TQ0V0yE7PIpRCyGqUtKOlaGDA3d3r0ry3wZwSrZPkqlUjCPFByVJxeG&#10;w3DuqiQeGV5k4U4ZPEwtTU3kv3hVMPF/BYFmJdlTgTSmN07GOZi48CqD2QkmUMEKnJX9CTjnJyjk&#10;Ef4b8IrIla2JK1hLY/3vZMdxkSym/MWBqe9kwdm213y92Rqcxezc/G7SsL/cZ/jtdR9+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qkMi/u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E3293E" w:rsidRPr="00664DDF" w:rsidRDefault="00E3293E" w:rsidP="005228D9">
                  <w:pPr>
                    <w:pStyle w:val="BlockText"/>
                    <w:rPr>
                      <w:i/>
                      <w:color w:val="FFFFFF" w:themeColor="background1"/>
                    </w:rPr>
                  </w:pPr>
                  <w:r w:rsidRPr="00664DDF">
                    <w:rPr>
                      <w:color w:val="FFFFFF" w:themeColor="background1"/>
                    </w:rPr>
                    <w:t>“</w:t>
                  </w:r>
                  <w:r w:rsidRPr="00664DDF">
                    <w:rPr>
                      <w:i/>
                      <w:color w:val="FFFFFF" w:themeColor="background1"/>
                    </w:rPr>
                    <w:t>We agree with Carol Ann Tomlinson and Susan Demirsky Allan, that students should have choice in at least one of these factors with every assignment:  content, process, product or conditions for learning…</w:t>
                  </w:r>
                </w:p>
                <w:p w:rsidR="00E3293E" w:rsidRPr="00664DDF" w:rsidRDefault="00E3293E" w:rsidP="005228D9">
                  <w:pPr>
                    <w:pStyle w:val="BlockText"/>
                    <w:rPr>
                      <w:color w:val="FFFFFF" w:themeColor="background1"/>
                    </w:rPr>
                  </w:pPr>
                  <w:r w:rsidRPr="00664DDF">
                    <w:rPr>
                      <w:i/>
                      <w:color w:val="FFFFFF" w:themeColor="background1"/>
                    </w:rPr>
                    <w:t>Students are more likely to invest in the deep thinking needed for intellectual growth when given choice</w:t>
                  </w:r>
                  <w:r w:rsidRPr="00664DDF">
                    <w:rPr>
                      <w:color w:val="FFFFFF" w:themeColor="background1"/>
                    </w:rPr>
                    <w:t xml:space="preserve">.” </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E3293E" w:rsidP="005228D9">
                  <w:pPr>
                    <w:pStyle w:val="Subtitle"/>
                  </w:pPr>
                  <w:r w:rsidRPr="00664DDF">
                    <w:lastRenderedPageBreak/>
                    <w:t>Beauty in Content</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12" name="Straight Connector 12"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BBE27F" id="Straight Connector 12"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1+4gEAACU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W0pMUzjHT1F&#10;z2TXR3K0xqCD1pMUbCFwdC4sUSUNJP8GF2qkOZqTn3fBnXwyYxRepy+2Scbs+XX1HMZIOB5Wu131&#10;9v0dJXyJFTeg8yF+BKtJ+mlorpgI2eVTiFgMU5eUdKwMGRq6vXtXlvkyglWyfZRKpWAeKTgqTy4M&#10;h+HcVUk8MrzIwp0yeJhamprIf/GqYOL/CgLNSrKnAmlMb5yMczBx4VUGsxNMoIIVOCv7E3DOT1DI&#10;I/w34BWRK1sTV7CWxvrfyY7jIllM+YsDU9/JgrNtr/l6szU4i9m5+d2kYX+5z/Db6z78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lkedfu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691D8D" w:rsidP="005228D9">
                  <w:pPr>
                    <w:pStyle w:val="BlockText"/>
                    <w:rPr>
                      <w:i/>
                      <w:color w:val="FFFFFF" w:themeColor="background1"/>
                    </w:rPr>
                  </w:pPr>
                  <w:r w:rsidRPr="00664DDF">
                    <w:rPr>
                      <w:color w:val="FFFFFF" w:themeColor="background1"/>
                    </w:rPr>
                    <w:t>“</w:t>
                  </w:r>
                  <w:r w:rsidRPr="00664DDF">
                    <w:rPr>
                      <w:i/>
                      <w:color w:val="FFFFFF" w:themeColor="background1"/>
                    </w:rPr>
                    <w:t xml:space="preserve">We believe in the value of reading and writing for their own sake, and we know there is a wide range of novels that will create an urgency to read... </w:t>
                  </w:r>
                </w:p>
                <w:p w:rsidR="00691D8D" w:rsidRPr="00664DDF" w:rsidRDefault="00691D8D" w:rsidP="005228D9">
                  <w:pPr>
                    <w:pStyle w:val="BlockText"/>
                    <w:rPr>
                      <w:i/>
                      <w:color w:val="FFFFFF" w:themeColor="background1"/>
                    </w:rPr>
                  </w:pPr>
                </w:p>
                <w:p w:rsidR="00691D8D" w:rsidRPr="00664DDF" w:rsidRDefault="00691D8D" w:rsidP="005228D9">
                  <w:pPr>
                    <w:pStyle w:val="BlockText"/>
                    <w:rPr>
                      <w:i/>
                      <w:color w:val="FFFFFF" w:themeColor="background1"/>
                    </w:rPr>
                  </w:pPr>
                  <w:r w:rsidRPr="00664DDF">
                    <w:rPr>
                      <w:i/>
                      <w:color w:val="FFFFFF" w:themeColor="background1"/>
                    </w:rPr>
                    <w:t>We strive to create classroom conditions that support discovery, persistence, and connection with writers in the room and writers they meet in the books they read.”</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691D8D" w:rsidP="005228D9">
                  <w:pPr>
                    <w:pStyle w:val="Subtitle"/>
                  </w:pPr>
                  <w:r w:rsidRPr="00664DDF">
                    <w:lastRenderedPageBreak/>
                    <w:t>Listening</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13" name="Straight Connector 1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7CBD55" id="Straight Connector 1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i34gEAACU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LFu7ujxDCNd/Qc&#10;PZNdH8nRGoMOWk9SsIXA0bmwRJU0kPwbXKiR5mhOft4Fd/LJjFF4nb7YJhmz59fVcxgj4XhY7XbV&#10;3bt7SvgSK25A50P8AFaT9NPQXDERssvHELEYpi4p6VgZMjR0e/+2LPNlBKtk+ySVSsE8UnBUnlwY&#10;DsO5q5J4ZHiRhTtl8DC1NDWR/+JVwcT/BQSalWRPBdKY3jgZ52DiwqsMZieYQAUrcFb2J+Ccn6CQ&#10;R/hvwCsiV7YmrmAtjfW/kx3HRbKY8hcHpr6TBWfbXvP1ZmtwFrNz87tJw/5yn+G31334AQ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vbnYt+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691D8D" w:rsidP="005228D9">
                  <w:pPr>
                    <w:pStyle w:val="BlockText"/>
                    <w:rPr>
                      <w:b/>
                      <w:color w:val="FFFFFF" w:themeColor="background1"/>
                    </w:rPr>
                  </w:pPr>
                  <w:r w:rsidRPr="00664DDF">
                    <w:rPr>
                      <w:color w:val="FFFFFF" w:themeColor="background1"/>
                    </w:rPr>
                    <w:t>“</w:t>
                  </w:r>
                  <w:r w:rsidRPr="00664DDF">
                    <w:rPr>
                      <w:i/>
                      <w:color w:val="FFFFFF" w:themeColor="background1"/>
                    </w:rPr>
                    <w:t xml:space="preserve">We teach students to </w:t>
                  </w:r>
                  <w:r w:rsidR="00EA262C" w:rsidRPr="00664DDF">
                    <w:rPr>
                      <w:i/>
                      <w:color w:val="FFFFFF" w:themeColor="background1"/>
                    </w:rPr>
                    <w:t xml:space="preserve">listen </w:t>
                  </w:r>
                  <w:r w:rsidRPr="00664DDF">
                    <w:rPr>
                      <w:i/>
                      <w:color w:val="FFFFFF" w:themeColor="background1"/>
                    </w:rPr>
                    <w:t xml:space="preserve">carefully </w:t>
                  </w:r>
                  <w:r w:rsidR="00EA262C" w:rsidRPr="00664DDF">
                    <w:rPr>
                      <w:i/>
                      <w:color w:val="FFFFFF" w:themeColor="background1"/>
                    </w:rPr>
                    <w:t xml:space="preserve">and </w:t>
                  </w:r>
                  <w:r w:rsidRPr="00664DDF">
                    <w:rPr>
                      <w:i/>
                      <w:color w:val="FFFFFF" w:themeColor="background1"/>
                    </w:rPr>
                    <w:t>consider what a person said and did not say in a conversation</w:t>
                  </w:r>
                  <w:r w:rsidR="00EA262C" w:rsidRPr="00664DDF">
                    <w:rPr>
                      <w:i/>
                      <w:color w:val="FFFFFF" w:themeColor="background1"/>
                    </w:rPr>
                    <w:t>,</w:t>
                  </w:r>
                  <w:r w:rsidRPr="00664DDF">
                    <w:rPr>
                      <w:i/>
                      <w:color w:val="FFFFFF" w:themeColor="background1"/>
                    </w:rPr>
                    <w:t xml:space="preserve"> and to build on each other’s thinking when they discuss</w:t>
                  </w:r>
                  <w:r w:rsidR="001803F8" w:rsidRPr="00664DDF">
                    <w:rPr>
                      <w:i/>
                      <w:color w:val="FFFFFF" w:themeColor="background1"/>
                    </w:rPr>
                    <w:t xml:space="preserve"> their book</w:t>
                  </w:r>
                  <w:r w:rsidR="001803F8" w:rsidRPr="00664DDF">
                    <w:rPr>
                      <w:b/>
                      <w:i/>
                      <w:color w:val="FFFFFF" w:themeColor="background1"/>
                    </w:rPr>
                    <w:t>.”</w:t>
                  </w:r>
                </w:p>
                <w:p w:rsidR="005228D9" w:rsidRPr="00664DDF" w:rsidRDefault="005228D9" w:rsidP="005228D9">
                  <w:pPr>
                    <w:pStyle w:val="BlockText"/>
                    <w:rPr>
                      <w:b/>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691D8D" w:rsidP="005228D9">
                  <w:pPr>
                    <w:pStyle w:val="Subtitle"/>
                  </w:pPr>
                  <w:r w:rsidRPr="00664DDF">
                    <w:lastRenderedPageBreak/>
                    <w:t>Audience</w:t>
                  </w:r>
                  <w:r w:rsidR="00791597" w:rsidRPr="00664DDF">
                    <w:t>:</w:t>
                  </w:r>
                </w:p>
                <w:p w:rsidR="005228D9" w:rsidRPr="00664DDF" w:rsidRDefault="005228D9" w:rsidP="005228D9">
                  <w:pPr>
                    <w:pStyle w:val="Subtitle"/>
                    <w:rPr>
                      <w:sz w:val="10"/>
                      <w:szCs w:val="10"/>
                    </w:rPr>
                  </w:pPr>
                </w:p>
                <w:p w:rsidR="005228D9" w:rsidRPr="00664DDF" w:rsidRDefault="00691D8D" w:rsidP="005228D9">
                  <w:pPr>
                    <w:pStyle w:val="BlockText"/>
                    <w:rPr>
                      <w:i/>
                      <w:color w:val="FFFFFF" w:themeColor="background1"/>
                    </w:rPr>
                  </w:pPr>
                  <w:r w:rsidRPr="00664DDF">
                    <w:rPr>
                      <w:color w:val="FFFFFF" w:themeColor="background1"/>
                    </w:rPr>
                    <w:t>“</w:t>
                  </w:r>
                  <w:r w:rsidRPr="00664DDF">
                    <w:rPr>
                      <w:i/>
                      <w:color w:val="FFFFFF" w:themeColor="background1"/>
                    </w:rPr>
                    <w:t>Engagement is often fueled by audience…</w:t>
                  </w:r>
                </w:p>
                <w:p w:rsidR="00691D8D" w:rsidRPr="00664DDF" w:rsidRDefault="00691D8D" w:rsidP="005228D9">
                  <w:pPr>
                    <w:pStyle w:val="BlockText"/>
                    <w:rPr>
                      <w:i/>
                      <w:color w:val="FFFFFF" w:themeColor="background1"/>
                    </w:rPr>
                  </w:pPr>
                  <w:r w:rsidRPr="00664DDF">
                    <w:rPr>
                      <w:i/>
                      <w:color w:val="FFFFFF" w:themeColor="background1"/>
                    </w:rPr>
                    <w:t>We mix our students together to talk (through writing) in virtual book clubs and writing groups…</w:t>
                  </w:r>
                </w:p>
                <w:p w:rsidR="00691D8D" w:rsidRPr="00664DDF" w:rsidRDefault="00691D8D" w:rsidP="005228D9">
                  <w:pPr>
                    <w:pStyle w:val="BlockText"/>
                    <w:rPr>
                      <w:i/>
                      <w:color w:val="FFFFFF" w:themeColor="background1"/>
                    </w:rPr>
                  </w:pPr>
                </w:p>
                <w:p w:rsidR="00691D8D" w:rsidRPr="00664DDF" w:rsidRDefault="00691D8D" w:rsidP="005228D9">
                  <w:pPr>
                    <w:pStyle w:val="BlockText"/>
                    <w:rPr>
                      <w:i/>
                      <w:color w:val="FFFFFF" w:themeColor="background1"/>
                    </w:rPr>
                  </w:pPr>
                  <w:r w:rsidRPr="00664DDF">
                    <w:rPr>
                      <w:i/>
                      <w:color w:val="FFFFFF" w:themeColor="background1"/>
                    </w:rPr>
                    <w:t xml:space="preserve">We also extend the talk to even bigger audiences. We plan for students to </w:t>
                  </w:r>
                  <w:r w:rsidR="001803F8" w:rsidRPr="00664DDF">
                    <w:rPr>
                      <w:i/>
                      <w:color w:val="FFFFFF" w:themeColor="background1"/>
                    </w:rPr>
                    <w:t>create digital</w:t>
                  </w:r>
                  <w:r w:rsidRPr="00664DDF">
                    <w:rPr>
                      <w:i/>
                      <w:color w:val="FFFFFF" w:themeColor="background1"/>
                    </w:rPr>
                    <w:t xml:space="preserve"> compositions, record dramatic readings of</w:t>
                  </w:r>
                  <w:r w:rsidR="001803F8" w:rsidRPr="00664DDF">
                    <w:rPr>
                      <w:i/>
                      <w:color w:val="FFFFFF" w:themeColor="background1"/>
                    </w:rPr>
                    <w:t xml:space="preserve"> literar</w:t>
                  </w:r>
                  <w:r w:rsidRPr="00664DDF">
                    <w:rPr>
                      <w:i/>
                      <w:color w:val="FFFFFF" w:themeColor="background1"/>
                    </w:rPr>
                    <w:t>y</w:t>
                  </w:r>
                  <w:r w:rsidR="00EA262C" w:rsidRPr="00664DDF">
                    <w:rPr>
                      <w:i/>
                      <w:color w:val="FFFFFF" w:themeColor="background1"/>
                    </w:rPr>
                    <w:t xml:space="preserve"> passages, record podcasts and other projects</w:t>
                  </w:r>
                  <w:r w:rsidRPr="00664DDF">
                    <w:rPr>
                      <w:i/>
                      <w:color w:val="FFFFFF" w:themeColor="background1"/>
                    </w:rPr>
                    <w:t>—all designed to be viewe</w:t>
                  </w:r>
                  <w:r w:rsidR="00977B9B" w:rsidRPr="00664DDF">
                    <w:rPr>
                      <w:i/>
                      <w:color w:val="FFFFFF" w:themeColor="background1"/>
                    </w:rPr>
                    <w:t>d or heard by broader audiences.”</w:t>
                  </w:r>
                </w:p>
                <w:p w:rsidR="005228D9" w:rsidRPr="00664DDF" w:rsidRDefault="005228D9" w:rsidP="005228D9">
                  <w:pPr>
                    <w:pStyle w:val="BlockText"/>
                    <w:rPr>
                      <w:i/>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EA262C" w:rsidRPr="00664DDF" w:rsidRDefault="00EA262C"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977B9B" w:rsidP="005228D9">
                  <w:pPr>
                    <w:pStyle w:val="Subtitle"/>
                  </w:pPr>
                  <w:r w:rsidRPr="00664DDF">
                    <w:lastRenderedPageBreak/>
                    <w:t>Assessment</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21" name="Straight Connector 2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B13D71" id="Straight Connector 2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KYDN0e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977B9B" w:rsidRPr="00664DDF" w:rsidRDefault="00977B9B" w:rsidP="005228D9">
                  <w:pPr>
                    <w:pStyle w:val="BlockText"/>
                    <w:rPr>
                      <w:i/>
                      <w:color w:val="FFFFFF" w:themeColor="background1"/>
                    </w:rPr>
                  </w:pPr>
                  <w:r w:rsidRPr="00664DDF">
                    <w:rPr>
                      <w:color w:val="FFFFFF" w:themeColor="background1"/>
                    </w:rPr>
                    <w:t>“</w:t>
                  </w:r>
                  <w:r w:rsidRPr="00664DDF">
                    <w:rPr>
                      <w:i/>
                      <w:color w:val="FFFFFF" w:themeColor="background1"/>
                    </w:rPr>
                    <w:t>We believe in grading less and assessing more…</w:t>
                  </w:r>
                </w:p>
                <w:p w:rsidR="00977B9B" w:rsidRPr="00664DDF" w:rsidRDefault="00977B9B" w:rsidP="005228D9">
                  <w:pPr>
                    <w:pStyle w:val="BlockText"/>
                    <w:rPr>
                      <w:i/>
                      <w:color w:val="FFFFFF" w:themeColor="background1"/>
                    </w:rPr>
                  </w:pPr>
                </w:p>
                <w:p w:rsidR="005228D9" w:rsidRPr="00664DDF" w:rsidRDefault="00977B9B" w:rsidP="005228D9">
                  <w:pPr>
                    <w:pStyle w:val="BlockText"/>
                    <w:rPr>
                      <w:i/>
                      <w:color w:val="FFFFFF" w:themeColor="background1"/>
                    </w:rPr>
                  </w:pPr>
                  <w:r w:rsidRPr="00664DDF">
                    <w:rPr>
                      <w:i/>
                      <w:color w:val="FFFFFF" w:themeColor="background1"/>
                    </w:rPr>
                    <w:t>Grades tell us where our students ended up, but assessment—the key ingredient in responsive teaching—tells us where we are going.”</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977B9B" w:rsidP="005228D9">
                  <w:pPr>
                    <w:pStyle w:val="Subtitle"/>
                  </w:pPr>
                  <w:r w:rsidRPr="00664DDF">
                    <w:t>Conversation Moves</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22" name="Straight Connector 22"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214EB6" id="Straight Connector 22"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YRyUe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977B9B" w:rsidP="005228D9">
                  <w:pPr>
                    <w:pStyle w:val="BlockText"/>
                    <w:rPr>
                      <w:i/>
                      <w:color w:val="FFFFFF" w:themeColor="background1"/>
                    </w:rPr>
                  </w:pPr>
                  <w:r w:rsidRPr="00664DDF">
                    <w:rPr>
                      <w:color w:val="FFFFFF" w:themeColor="background1"/>
                    </w:rPr>
                    <w:t>“</w:t>
                  </w:r>
                  <w:r w:rsidRPr="00664DDF">
                    <w:rPr>
                      <w:i/>
                      <w:color w:val="FFFFFF" w:themeColor="background1"/>
                    </w:rPr>
                    <w:t>I really agree with the point you brought up…</w:t>
                  </w:r>
                </w:p>
                <w:p w:rsidR="00977B9B" w:rsidRPr="00664DDF" w:rsidRDefault="00977B9B" w:rsidP="005228D9">
                  <w:pPr>
                    <w:pStyle w:val="BlockText"/>
                    <w:rPr>
                      <w:i/>
                      <w:color w:val="FFFFFF" w:themeColor="background1"/>
                    </w:rPr>
                  </w:pPr>
                </w:p>
                <w:p w:rsidR="00977B9B" w:rsidRPr="00664DDF" w:rsidRDefault="00977B9B" w:rsidP="005228D9">
                  <w:pPr>
                    <w:pStyle w:val="BlockText"/>
                    <w:rPr>
                      <w:i/>
                      <w:color w:val="FFFFFF" w:themeColor="background1"/>
                    </w:rPr>
                  </w:pPr>
                  <w:r w:rsidRPr="00664DDF">
                    <w:rPr>
                      <w:i/>
                      <w:color w:val="FFFFFF" w:themeColor="background1"/>
                    </w:rPr>
                    <w:t>I would like to hear your thoughts about…</w:t>
                  </w:r>
                </w:p>
                <w:p w:rsidR="00977B9B" w:rsidRPr="00664DDF" w:rsidRDefault="00977B9B" w:rsidP="005228D9">
                  <w:pPr>
                    <w:pStyle w:val="BlockText"/>
                    <w:rPr>
                      <w:i/>
                      <w:color w:val="FFFFFF" w:themeColor="background1"/>
                    </w:rPr>
                  </w:pPr>
                </w:p>
                <w:p w:rsidR="00977B9B" w:rsidRPr="00664DDF" w:rsidRDefault="00977B9B" w:rsidP="005228D9">
                  <w:pPr>
                    <w:pStyle w:val="BlockText"/>
                    <w:rPr>
                      <w:color w:val="FFFFFF" w:themeColor="background1"/>
                    </w:rPr>
                  </w:pPr>
                  <w:r w:rsidRPr="00664DDF">
                    <w:rPr>
                      <w:i/>
                      <w:color w:val="FFFFFF" w:themeColor="background1"/>
                    </w:rPr>
                    <w:t>I agree with you comment and I am also wondering…</w:t>
                  </w:r>
                  <w:r w:rsidRPr="00664DDF">
                    <w:rPr>
                      <w:color w:val="FFFFFF" w:themeColor="background1"/>
                    </w:rPr>
                    <w:t>”</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Subtitle"/>
                  </w:pPr>
                  <w:r w:rsidRPr="00664DDF">
                    <w:t>Sources:</w:t>
                  </w:r>
                  <w:r w:rsidRPr="00664DDF">
                    <w:rPr>
                      <w:noProof/>
                    </w:rPr>
                    <mc:AlternateContent>
                      <mc:Choice Requires="wps">
                        <w:drawing>
                          <wp:inline distT="0" distB="0" distL="0" distR="0" wp14:anchorId="72A9AAA9" wp14:editId="7205009D">
                            <wp:extent cx="1661375" cy="0"/>
                            <wp:effectExtent l="0" t="0" r="0" b="0"/>
                            <wp:docPr id="23" name="Straight Connector 2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AC1AB3" id="Straight Connector 2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Pno3mO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5228D9" w:rsidP="005228D9">
                  <w:pPr>
                    <w:pStyle w:val="BlockText"/>
                    <w:rPr>
                      <w:color w:val="FFFFFF" w:themeColor="background1"/>
                    </w:rPr>
                  </w:pPr>
                  <w:r w:rsidRPr="00664DDF">
                    <w:rPr>
                      <w:color w:val="FFFFFF" w:themeColor="background1"/>
                    </w:rPr>
                    <w:t xml:space="preserve">Fountas &amp; Pinnell, </w:t>
                  </w:r>
                  <w:r w:rsidRPr="00664DDF">
                    <w:rPr>
                      <w:i/>
                      <w:color w:val="FFFFFF" w:themeColor="background1"/>
                    </w:rPr>
                    <w:t>Teaching for Comprehension and Fluency</w:t>
                  </w:r>
                  <w:r w:rsidRPr="00664DDF">
                    <w:rPr>
                      <w:color w:val="FFFFFF" w:themeColor="background1"/>
                    </w:rPr>
                    <w:t>, 2005</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EA262C" w:rsidRPr="00664DDF" w:rsidRDefault="00EA262C" w:rsidP="005228D9">
                  <w:pPr>
                    <w:pStyle w:val="BlockText"/>
                    <w:rPr>
                      <w:color w:val="FFFFFF" w:themeColor="background1"/>
                    </w:rPr>
                  </w:pPr>
                </w:p>
                <w:p w:rsidR="00EA262C" w:rsidRPr="00664DDF" w:rsidRDefault="00EA262C" w:rsidP="005228D9">
                  <w:pPr>
                    <w:pStyle w:val="BlockText"/>
                    <w:rPr>
                      <w:color w:val="FFFFFF" w:themeColor="background1"/>
                    </w:rPr>
                  </w:pPr>
                </w:p>
                <w:p w:rsidR="00EA262C" w:rsidRPr="00664DDF" w:rsidRDefault="00EA262C" w:rsidP="005228D9">
                  <w:pPr>
                    <w:pStyle w:val="BlockText"/>
                    <w:rPr>
                      <w:color w:val="FFFFFF" w:themeColor="background1"/>
                    </w:rPr>
                  </w:pPr>
                </w:p>
                <w:p w:rsidR="00EA262C" w:rsidRPr="00664DDF" w:rsidRDefault="00EA262C" w:rsidP="005228D9">
                  <w:pPr>
                    <w:pStyle w:val="BlockText"/>
                    <w:rPr>
                      <w:color w:val="FFFFFF" w:themeColor="background1"/>
                    </w:rPr>
                  </w:pPr>
                </w:p>
                <w:p w:rsidR="00EA262C" w:rsidRPr="00664DDF" w:rsidRDefault="00EA262C"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5228D9" w:rsidP="005228D9">
                  <w:pPr>
                    <w:pStyle w:val="BlockText"/>
                    <w:rPr>
                      <w:color w:val="FFFFFF" w:themeColor="background1"/>
                    </w:rPr>
                  </w:pPr>
                </w:p>
                <w:p w:rsidR="005228D9" w:rsidRPr="00664DDF" w:rsidRDefault="003E0DA7" w:rsidP="005228D9">
                  <w:pPr>
                    <w:pStyle w:val="Subtitle"/>
                  </w:pPr>
                  <w:r w:rsidRPr="00664DDF">
                    <w:t>Habits of Mind for success</w:t>
                  </w:r>
                  <w:r w:rsidR="005228D9" w:rsidRPr="00664DDF">
                    <w:t>:</w:t>
                  </w:r>
                  <w:r w:rsidR="005228D9" w:rsidRPr="00664DDF">
                    <w:rPr>
                      <w:noProof/>
                    </w:rPr>
                    <mc:AlternateContent>
                      <mc:Choice Requires="wps">
                        <w:drawing>
                          <wp:inline distT="0" distB="0" distL="0" distR="0" wp14:anchorId="72A9AAA9" wp14:editId="7205009D">
                            <wp:extent cx="1661375" cy="0"/>
                            <wp:effectExtent l="0" t="0" r="0" b="0"/>
                            <wp:docPr id="24" name="Straight Connector 2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C09F6A" id="Straight Connector 2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LIp9i+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5228D9" w:rsidRPr="00664DDF" w:rsidRDefault="005228D9" w:rsidP="005228D9">
                  <w:pPr>
                    <w:pStyle w:val="Subtitle"/>
                    <w:rPr>
                      <w:sz w:val="10"/>
                      <w:szCs w:val="10"/>
                    </w:rPr>
                  </w:pPr>
                </w:p>
                <w:p w:rsidR="005228D9" w:rsidRPr="00664DDF" w:rsidRDefault="003E0DA7" w:rsidP="005228D9">
                  <w:pPr>
                    <w:pStyle w:val="BlockText"/>
                    <w:rPr>
                      <w:color w:val="FFFFFF" w:themeColor="background1"/>
                    </w:rPr>
                  </w:pPr>
                  <w:r w:rsidRPr="00664DDF">
                    <w:rPr>
                      <w:color w:val="FFFFFF" w:themeColor="background1"/>
                    </w:rPr>
                    <w:t>Curiosity</w:t>
                  </w:r>
                </w:p>
                <w:p w:rsidR="003E0DA7" w:rsidRPr="00664DDF" w:rsidRDefault="003E0DA7" w:rsidP="005228D9">
                  <w:pPr>
                    <w:pStyle w:val="BlockText"/>
                    <w:rPr>
                      <w:color w:val="FFFFFF" w:themeColor="background1"/>
                    </w:rPr>
                  </w:pPr>
                  <w:r w:rsidRPr="00664DDF">
                    <w:rPr>
                      <w:color w:val="FFFFFF" w:themeColor="background1"/>
                    </w:rPr>
                    <w:t>Openness</w:t>
                  </w:r>
                </w:p>
                <w:p w:rsidR="003E0DA7" w:rsidRPr="00664DDF" w:rsidRDefault="003E0DA7" w:rsidP="005228D9">
                  <w:pPr>
                    <w:pStyle w:val="BlockText"/>
                    <w:rPr>
                      <w:color w:val="FFFFFF" w:themeColor="background1"/>
                    </w:rPr>
                  </w:pPr>
                  <w:r w:rsidRPr="00664DDF">
                    <w:rPr>
                      <w:color w:val="FFFFFF" w:themeColor="background1"/>
                    </w:rPr>
                    <w:t>Engagement</w:t>
                  </w:r>
                </w:p>
                <w:p w:rsidR="003E0DA7" w:rsidRPr="00664DDF" w:rsidRDefault="003E0DA7" w:rsidP="005228D9">
                  <w:pPr>
                    <w:pStyle w:val="BlockText"/>
                    <w:rPr>
                      <w:color w:val="FFFFFF" w:themeColor="background1"/>
                    </w:rPr>
                  </w:pPr>
                  <w:r w:rsidRPr="00664DDF">
                    <w:rPr>
                      <w:color w:val="FFFFFF" w:themeColor="background1"/>
                    </w:rPr>
                    <w:t>Creativity</w:t>
                  </w:r>
                </w:p>
                <w:p w:rsidR="003E0DA7" w:rsidRPr="00664DDF" w:rsidRDefault="003E0DA7" w:rsidP="005228D9">
                  <w:pPr>
                    <w:pStyle w:val="BlockText"/>
                    <w:rPr>
                      <w:color w:val="FFFFFF" w:themeColor="background1"/>
                    </w:rPr>
                  </w:pPr>
                  <w:r w:rsidRPr="00664DDF">
                    <w:rPr>
                      <w:color w:val="FFFFFF" w:themeColor="background1"/>
                    </w:rPr>
                    <w:t>Persistence</w:t>
                  </w:r>
                </w:p>
                <w:p w:rsidR="003E0DA7" w:rsidRPr="00664DDF" w:rsidRDefault="003E0DA7" w:rsidP="005228D9">
                  <w:pPr>
                    <w:pStyle w:val="BlockText"/>
                    <w:rPr>
                      <w:color w:val="FFFFFF" w:themeColor="background1"/>
                    </w:rPr>
                  </w:pPr>
                  <w:r w:rsidRPr="00664DDF">
                    <w:rPr>
                      <w:color w:val="FFFFFF" w:themeColor="background1"/>
                    </w:rPr>
                    <w:t>Responsibility</w:t>
                  </w:r>
                </w:p>
                <w:p w:rsidR="003E0DA7" w:rsidRPr="00664DDF" w:rsidRDefault="003E0DA7" w:rsidP="005228D9">
                  <w:pPr>
                    <w:pStyle w:val="BlockText"/>
                    <w:rPr>
                      <w:color w:val="FFFFFF" w:themeColor="background1"/>
                    </w:rPr>
                  </w:pPr>
                  <w:r w:rsidRPr="00664DDF">
                    <w:rPr>
                      <w:color w:val="FFFFFF" w:themeColor="background1"/>
                    </w:rPr>
                    <w:t>Flexibility</w:t>
                  </w:r>
                </w:p>
                <w:p w:rsidR="003E0DA7" w:rsidRPr="00664DDF" w:rsidRDefault="003E0DA7" w:rsidP="005228D9">
                  <w:pPr>
                    <w:pStyle w:val="BlockText"/>
                    <w:rPr>
                      <w:color w:val="FFFFFF" w:themeColor="background1"/>
                    </w:rPr>
                  </w:pPr>
                  <w:r w:rsidRPr="00664DDF">
                    <w:rPr>
                      <w:color w:val="FFFFFF" w:themeColor="background1"/>
                    </w:rPr>
                    <w:t>Metacognition</w:t>
                  </w:r>
                </w:p>
                <w:p w:rsidR="003E0DA7" w:rsidRPr="00664DDF" w:rsidRDefault="003E0DA7" w:rsidP="005228D9">
                  <w:pPr>
                    <w:pStyle w:val="BlockText"/>
                    <w:rPr>
                      <w:color w:val="FFFFFF" w:themeColor="background1"/>
                    </w:rPr>
                  </w:pPr>
                </w:p>
                <w:p w:rsidR="003E0DA7" w:rsidRPr="00664DDF" w:rsidRDefault="003E0DA7" w:rsidP="005228D9">
                  <w:pPr>
                    <w:pStyle w:val="BlockText"/>
                    <w:rPr>
                      <w:color w:val="FFFFFF" w:themeColor="background1"/>
                    </w:rPr>
                  </w:pPr>
                  <w:r w:rsidRPr="00664DDF">
                    <w:rPr>
                      <w:color w:val="FFFFFF" w:themeColor="background1"/>
                    </w:rPr>
                    <w:t>“</w:t>
                  </w:r>
                  <w:r w:rsidRPr="00664DDF">
                    <w:rPr>
                      <w:i/>
                      <w:color w:val="FFFFFF" w:themeColor="background1"/>
                    </w:rPr>
                    <w:t>These habits are ways of approaching learning that are both intellectual and practical and will support student’s success in a variety of fields and disciplines</w:t>
                  </w:r>
                  <w:r w:rsidRPr="00664DDF">
                    <w:rPr>
                      <w:color w:val="FFFFFF" w:themeColor="background1"/>
                    </w:rPr>
                    <w:t>.”</w:t>
                  </w:r>
                </w:p>
                <w:p w:rsidR="003E0DA7" w:rsidRPr="00664DDF" w:rsidRDefault="003E0DA7" w:rsidP="003E0DA7">
                  <w:pPr>
                    <w:pStyle w:val="BlockText"/>
                    <w:rPr>
                      <w:color w:val="FFFFFF" w:themeColor="background1"/>
                    </w:rPr>
                  </w:pPr>
                </w:p>
                <w:p w:rsidR="003E0DA7" w:rsidRPr="00664DDF" w:rsidRDefault="003E0DA7" w:rsidP="003E0DA7">
                  <w:pPr>
                    <w:pStyle w:val="BlockText"/>
                    <w:rPr>
                      <w:color w:val="FFFFFF" w:themeColor="background1"/>
                    </w:rPr>
                  </w:pPr>
                  <w:r w:rsidRPr="00664DDF">
                    <w:rPr>
                      <w:color w:val="FFFFFF" w:themeColor="background1"/>
                    </w:rPr>
                    <w:t xml:space="preserve">Kelly Gallagher &amp; Penny Kittle, </w:t>
                  </w:r>
                  <w:r w:rsidRPr="00664DDF">
                    <w:rPr>
                      <w:i/>
                      <w:color w:val="FFFFFF" w:themeColor="background1"/>
                    </w:rPr>
                    <w:t>180 days</w:t>
                  </w:r>
                  <w:r w:rsidRPr="00664DDF">
                    <w:rPr>
                      <w:color w:val="FFFFFF" w:themeColor="background1"/>
                    </w:rPr>
                    <w:t>, 2018</w:t>
                  </w:r>
                </w:p>
                <w:p w:rsidR="0008762A" w:rsidRPr="00664DDF" w:rsidRDefault="0008762A" w:rsidP="005228D9">
                  <w:pPr>
                    <w:pStyle w:val="BlockText"/>
                    <w:rPr>
                      <w:color w:val="FFFFFF" w:themeColor="background1"/>
                    </w:rPr>
                  </w:pPr>
                </w:p>
                <w:p w:rsidR="0008762A" w:rsidRPr="00664DDF" w:rsidRDefault="0008762A" w:rsidP="005228D9">
                  <w:pPr>
                    <w:pStyle w:val="BlockText"/>
                    <w:rPr>
                      <w:color w:val="FFFFFF" w:themeColor="background1"/>
                    </w:rPr>
                  </w:pPr>
                </w:p>
                <w:p w:rsidR="0008762A" w:rsidRPr="00664DDF" w:rsidRDefault="0008762A" w:rsidP="005228D9">
                  <w:pPr>
                    <w:pStyle w:val="BlockText"/>
                    <w:rPr>
                      <w:color w:val="FFFFFF" w:themeColor="background1"/>
                    </w:rPr>
                  </w:pPr>
                </w:p>
                <w:p w:rsidR="003E0DA7" w:rsidRPr="00664DDF" w:rsidRDefault="003E0DA7" w:rsidP="005228D9">
                  <w:pPr>
                    <w:pStyle w:val="BlockText"/>
                    <w:rPr>
                      <w:color w:val="FFFFFF" w:themeColor="background1"/>
                    </w:rPr>
                  </w:pPr>
                </w:p>
                <w:p w:rsidR="0008762A" w:rsidRPr="00664DDF" w:rsidRDefault="0008762A" w:rsidP="00955055">
                  <w:pPr>
                    <w:pStyle w:val="BlockText"/>
                    <w:rPr>
                      <w:color w:val="FFFFFF" w:themeColor="background1"/>
                    </w:rPr>
                  </w:pPr>
                  <w:r w:rsidRPr="00664DDF">
                    <w:rPr>
                      <w:noProof/>
                      <w:color w:val="FFFFFF" w:themeColor="background1"/>
                      <w:sz w:val="20"/>
                    </w:rPr>
                    <w:drawing>
                      <wp:anchor distT="0" distB="0" distL="114300" distR="114300" simplePos="0" relativeHeight="251663360" behindDoc="0" locked="0" layoutInCell="1" allowOverlap="1" wp14:anchorId="11C71CA5" wp14:editId="1EA29AD8">
                        <wp:simplePos x="0" y="0"/>
                        <wp:positionH relativeFrom="column">
                          <wp:posOffset>0</wp:posOffset>
                        </wp:positionH>
                        <wp:positionV relativeFrom="paragraph">
                          <wp:posOffset>61595</wp:posOffset>
                        </wp:positionV>
                        <wp:extent cx="371475" cy="371475"/>
                        <wp:effectExtent l="0" t="0" r="9525" b="9525"/>
                        <wp:wrapSquare wrapText="bothSides"/>
                        <wp:docPr id="28" name="Picture 28" descr="Living Sky SD N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Sky SD No.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DDF">
                    <w:rPr>
                      <w:noProof/>
                      <w:color w:val="FFFFFF" w:themeColor="background1"/>
                      <w:sz w:val="20"/>
                    </w:rPr>
                    <w:t>Kate Carlisle, Living Sky School Division No. 202, September, 2018</w:t>
                  </w:r>
                </w:p>
              </w:tc>
            </w:tr>
          </w:tbl>
          <w:p w:rsidR="007B737B" w:rsidRPr="00F8099A" w:rsidRDefault="007B737B" w:rsidP="00BF5905">
            <w:pPr>
              <w:spacing w:after="160"/>
            </w:pPr>
          </w:p>
        </w:tc>
        <w:tc>
          <w:tcPr>
            <w:tcW w:w="8093" w:type="dxa"/>
            <w:tcMar>
              <w:left w:w="677" w:type="dxa"/>
            </w:tcMar>
          </w:tcPr>
          <w:p w:rsidR="00843033" w:rsidRPr="00594E19" w:rsidRDefault="00794433" w:rsidP="00843033">
            <w:pPr>
              <w:pStyle w:val="Heading2"/>
              <w:outlineLvl w:val="1"/>
            </w:pPr>
            <w:r w:rsidRPr="00594E19">
              <w:lastRenderedPageBreak/>
              <w:t>Book selection:</w:t>
            </w:r>
          </w:p>
          <w:p w:rsidR="00794433" w:rsidRPr="00594E19" w:rsidRDefault="00794433" w:rsidP="00794433">
            <w:pPr>
              <w:pStyle w:val="ListParagraph"/>
              <w:numPr>
                <w:ilvl w:val="0"/>
                <w:numId w:val="1"/>
              </w:numPr>
              <w:rPr>
                <w:b w:val="0"/>
              </w:rPr>
            </w:pPr>
            <w:r w:rsidRPr="00594E19">
              <w:rPr>
                <w:b w:val="0"/>
              </w:rPr>
              <w:t>Select great books that are appropriate for the age and level of sophistication of the students in your class.</w:t>
            </w:r>
          </w:p>
          <w:p w:rsidR="00794433" w:rsidRPr="00594E19" w:rsidRDefault="00794433" w:rsidP="00794433">
            <w:pPr>
              <w:pStyle w:val="ListParagraph"/>
              <w:numPr>
                <w:ilvl w:val="0"/>
                <w:numId w:val="1"/>
              </w:numPr>
              <w:rPr>
                <w:b w:val="0"/>
              </w:rPr>
            </w:pPr>
            <w:r w:rsidRPr="00594E19">
              <w:rPr>
                <w:b w:val="0"/>
              </w:rPr>
              <w:t>Choose high quality texts that are well written and have multiple layers of meaning</w:t>
            </w:r>
            <w:r w:rsidR="00A5056D">
              <w:rPr>
                <w:b w:val="0"/>
              </w:rPr>
              <w:t>.</w:t>
            </w:r>
          </w:p>
          <w:p w:rsidR="00794433" w:rsidRPr="00594E19" w:rsidRDefault="00F76ACF" w:rsidP="00794433">
            <w:pPr>
              <w:pStyle w:val="ListParagraph"/>
              <w:numPr>
                <w:ilvl w:val="0"/>
                <w:numId w:val="1"/>
              </w:numPr>
              <w:rPr>
                <w:b w:val="0"/>
              </w:rPr>
            </w:pPr>
            <w:r>
              <w:rPr>
                <w:b w:val="0"/>
              </w:rPr>
              <w:t>Include books that you and your students love.</w:t>
            </w:r>
          </w:p>
          <w:p w:rsidR="00794433" w:rsidRPr="00594E19" w:rsidRDefault="00794433" w:rsidP="00794433">
            <w:pPr>
              <w:pStyle w:val="ListParagraph"/>
              <w:numPr>
                <w:ilvl w:val="0"/>
                <w:numId w:val="1"/>
              </w:numPr>
              <w:rPr>
                <w:b w:val="0"/>
              </w:rPr>
            </w:pPr>
            <w:r w:rsidRPr="00594E19">
              <w:rPr>
                <w:b w:val="0"/>
              </w:rPr>
              <w:t>Find texts that have significance and good potential for discussion (include issues questions, or topics that students will want to talk about).</w:t>
            </w:r>
          </w:p>
          <w:p w:rsidR="00794433" w:rsidRPr="00594E19" w:rsidRDefault="00794433" w:rsidP="00794433">
            <w:pPr>
              <w:pStyle w:val="ListParagraph"/>
              <w:numPr>
                <w:ilvl w:val="0"/>
                <w:numId w:val="1"/>
              </w:numPr>
              <w:rPr>
                <w:b w:val="0"/>
              </w:rPr>
            </w:pPr>
            <w:r w:rsidRPr="00594E19">
              <w:rPr>
                <w:b w:val="0"/>
              </w:rPr>
              <w:t>Select text in the range that most students ca</w:t>
            </w:r>
            <w:r w:rsidR="00F76ACF">
              <w:rPr>
                <w:b w:val="0"/>
              </w:rPr>
              <w:t>n read independently…but realize that you can</w:t>
            </w:r>
            <w:r w:rsidRPr="00594E19">
              <w:rPr>
                <w:b w:val="0"/>
              </w:rPr>
              <w:t xml:space="preserve"> offer more support to those who need it. (</w:t>
            </w:r>
            <w:r w:rsidR="00A5056D">
              <w:rPr>
                <w:b w:val="0"/>
              </w:rPr>
              <w:t xml:space="preserve">e.g. </w:t>
            </w:r>
            <w:r w:rsidRPr="00594E19">
              <w:rPr>
                <w:b w:val="0"/>
              </w:rPr>
              <w:t>Audio books)</w:t>
            </w:r>
          </w:p>
          <w:p w:rsidR="00794433" w:rsidRPr="00594E19" w:rsidRDefault="00794433" w:rsidP="00794433">
            <w:pPr>
              <w:pStyle w:val="ListParagraph"/>
              <w:numPr>
                <w:ilvl w:val="0"/>
                <w:numId w:val="1"/>
              </w:numPr>
              <w:rPr>
                <w:b w:val="0"/>
              </w:rPr>
            </w:pPr>
            <w:r w:rsidRPr="00594E19">
              <w:rPr>
                <w:b w:val="0"/>
              </w:rPr>
              <w:t>When possible connect to social studies and science curricula so students can make connections.</w:t>
            </w:r>
          </w:p>
          <w:p w:rsidR="00794433" w:rsidRPr="00594E19" w:rsidRDefault="00794433" w:rsidP="00794433">
            <w:pPr>
              <w:pStyle w:val="ListParagraph"/>
              <w:numPr>
                <w:ilvl w:val="0"/>
                <w:numId w:val="1"/>
              </w:numPr>
              <w:rPr>
                <w:b w:val="0"/>
              </w:rPr>
            </w:pPr>
            <w:r w:rsidRPr="00594E19">
              <w:rPr>
                <w:b w:val="0"/>
              </w:rPr>
              <w:t>Put together sets of texts with similar themes but different reading levels so that you can accommodate a diversity of students</w:t>
            </w:r>
          </w:p>
          <w:p w:rsidR="000C32CB" w:rsidRPr="00594E19" w:rsidRDefault="000C32CB" w:rsidP="000C32CB">
            <w:pPr>
              <w:pStyle w:val="Heading2"/>
              <w:outlineLvl w:val="1"/>
            </w:pPr>
            <w:r w:rsidRPr="00594E19">
              <w:t>Text sets:</w:t>
            </w:r>
          </w:p>
          <w:p w:rsidR="000C32CB" w:rsidRPr="00594E19" w:rsidRDefault="000C32CB" w:rsidP="000C32CB"/>
          <w:p w:rsidR="000C32CB" w:rsidRPr="00594E19" w:rsidRDefault="000C32CB" w:rsidP="000C32CB">
            <w:pPr>
              <w:rPr>
                <w:i/>
              </w:rPr>
            </w:pPr>
            <w:r w:rsidRPr="00594E19">
              <w:rPr>
                <w:i/>
              </w:rPr>
              <w:t xml:space="preserve">Possible categories include: </w:t>
            </w:r>
          </w:p>
          <w:p w:rsidR="000C32CB" w:rsidRPr="00594E19" w:rsidRDefault="000C32CB" w:rsidP="000C32CB"/>
          <w:p w:rsidR="000C32CB" w:rsidRPr="00594E19" w:rsidRDefault="000C32CB" w:rsidP="000C32CB">
            <w:pPr>
              <w:pStyle w:val="ListParagraph"/>
              <w:numPr>
                <w:ilvl w:val="0"/>
                <w:numId w:val="2"/>
              </w:numPr>
            </w:pPr>
            <w:r w:rsidRPr="00594E19">
              <w:t>Author study</w:t>
            </w:r>
          </w:p>
          <w:p w:rsidR="000C32CB" w:rsidRPr="00594E19" w:rsidRDefault="000C32CB" w:rsidP="000C32CB">
            <w:pPr>
              <w:pStyle w:val="ListParagraph"/>
              <w:numPr>
                <w:ilvl w:val="0"/>
                <w:numId w:val="2"/>
              </w:numPr>
              <w:rPr>
                <w:b w:val="0"/>
              </w:rPr>
            </w:pPr>
            <w:r w:rsidRPr="00594E19">
              <w:t>Genre study</w:t>
            </w:r>
            <w:r w:rsidRPr="00594E19">
              <w:rPr>
                <w:b w:val="0"/>
              </w:rPr>
              <w:t xml:space="preserve"> (e.g. informational, biographies, historical fiction, traditional literature, realistic fiction)</w:t>
            </w:r>
          </w:p>
          <w:p w:rsidR="000C32CB" w:rsidRPr="00594E19" w:rsidRDefault="000C32CB" w:rsidP="000C32CB">
            <w:pPr>
              <w:pStyle w:val="ListParagraph"/>
              <w:numPr>
                <w:ilvl w:val="0"/>
                <w:numId w:val="2"/>
              </w:numPr>
              <w:rPr>
                <w:b w:val="0"/>
              </w:rPr>
            </w:pPr>
            <w:r w:rsidRPr="00594E19">
              <w:t>Books on the same theme</w:t>
            </w:r>
            <w:r w:rsidRPr="00594E19">
              <w:rPr>
                <w:b w:val="0"/>
              </w:rPr>
              <w:t xml:space="preserve"> (books that show the human condition over time and cultures in relation to such issues as family closeness, friendship, courage, war, prejudice, death, etc.)</w:t>
            </w:r>
          </w:p>
          <w:p w:rsidR="000C32CB" w:rsidRPr="00594E19" w:rsidRDefault="000C32CB" w:rsidP="000C32CB">
            <w:pPr>
              <w:pStyle w:val="ListParagraph"/>
              <w:numPr>
                <w:ilvl w:val="0"/>
                <w:numId w:val="2"/>
              </w:numPr>
              <w:rPr>
                <w:b w:val="0"/>
              </w:rPr>
            </w:pPr>
            <w:r w:rsidRPr="00594E19">
              <w:t>Paired fiction and non-fiction selections</w:t>
            </w:r>
            <w:r w:rsidRPr="00594E19">
              <w:rPr>
                <w:b w:val="0"/>
              </w:rPr>
              <w:t xml:space="preserve"> (for example works of historical fiction and factual books about the same time period) </w:t>
            </w:r>
          </w:p>
          <w:p w:rsidR="000C32CB" w:rsidRPr="00594E19" w:rsidRDefault="000C32CB" w:rsidP="00794E09">
            <w:pPr>
              <w:pStyle w:val="ListParagraph"/>
              <w:numPr>
                <w:ilvl w:val="0"/>
                <w:numId w:val="2"/>
              </w:numPr>
            </w:pPr>
            <w:r w:rsidRPr="00594E19">
              <w:t xml:space="preserve">Biographies (revolutionary figures, public figures, scientists, activists, courageous people) </w:t>
            </w:r>
          </w:p>
          <w:p w:rsidR="000C32CB" w:rsidRPr="00594E19" w:rsidRDefault="000C32CB" w:rsidP="000C32CB">
            <w:pPr>
              <w:pStyle w:val="ListParagraph"/>
              <w:numPr>
                <w:ilvl w:val="0"/>
                <w:numId w:val="2"/>
              </w:numPr>
              <w:rPr>
                <w:b w:val="0"/>
              </w:rPr>
            </w:pPr>
            <w:r w:rsidRPr="00594E19">
              <w:t>Turning points</w:t>
            </w:r>
            <w:r w:rsidRPr="00594E19">
              <w:rPr>
                <w:b w:val="0"/>
              </w:rPr>
              <w:t xml:space="preserve"> (critical events, hard choices, or decisions that changed people’s lives</w:t>
            </w:r>
            <w:r w:rsidR="00F76ACF">
              <w:rPr>
                <w:b w:val="0"/>
              </w:rPr>
              <w:t>)</w:t>
            </w:r>
          </w:p>
          <w:p w:rsidR="000C32CB" w:rsidRPr="00594E19" w:rsidRDefault="000C32CB" w:rsidP="000C32CB">
            <w:pPr>
              <w:pStyle w:val="ListParagraph"/>
              <w:numPr>
                <w:ilvl w:val="0"/>
                <w:numId w:val="2"/>
              </w:numPr>
              <w:rPr>
                <w:b w:val="0"/>
              </w:rPr>
            </w:pPr>
            <w:r w:rsidRPr="00594E19">
              <w:t>Different versions of the same story</w:t>
            </w:r>
            <w:r w:rsidRPr="00594E19">
              <w:rPr>
                <w:b w:val="0"/>
              </w:rPr>
              <w:t xml:space="preserve"> (historical fiction, informational account, folk tale, myth)</w:t>
            </w:r>
          </w:p>
          <w:p w:rsidR="000C32CB" w:rsidRPr="00594E19" w:rsidRDefault="000C32CB" w:rsidP="000C32CB">
            <w:pPr>
              <w:pStyle w:val="ListParagraph"/>
              <w:numPr>
                <w:ilvl w:val="0"/>
                <w:numId w:val="2"/>
              </w:numPr>
              <w:rPr>
                <w:b w:val="0"/>
              </w:rPr>
            </w:pPr>
            <w:r w:rsidRPr="00594E19">
              <w:t>Content</w:t>
            </w:r>
            <w:r w:rsidRPr="00594E19">
              <w:rPr>
                <w:b w:val="0"/>
              </w:rPr>
              <w:t xml:space="preserve"> (a range of factual books on the same topic—period of history, scientific process, contemporary issue)</w:t>
            </w:r>
          </w:p>
          <w:p w:rsidR="000C32CB" w:rsidRPr="00594E19" w:rsidRDefault="000C32CB" w:rsidP="00794E09">
            <w:pPr>
              <w:pStyle w:val="ListParagraph"/>
              <w:numPr>
                <w:ilvl w:val="0"/>
                <w:numId w:val="2"/>
              </w:numPr>
              <w:rPr>
                <w:b w:val="0"/>
              </w:rPr>
            </w:pPr>
            <w:r w:rsidRPr="00594E19">
              <w:t>Characters</w:t>
            </w:r>
            <w:r w:rsidRPr="00594E19">
              <w:rPr>
                <w:b w:val="0"/>
              </w:rPr>
              <w:t xml:space="preserve"> (books that have similar characters—for example characters who have fought for the same causes, overcome adversity) </w:t>
            </w:r>
          </w:p>
          <w:p w:rsidR="000C32CB" w:rsidRPr="00594E19" w:rsidRDefault="000C32CB" w:rsidP="000C32CB">
            <w:pPr>
              <w:pStyle w:val="ListParagraph"/>
              <w:numPr>
                <w:ilvl w:val="0"/>
                <w:numId w:val="2"/>
              </w:numPr>
              <w:rPr>
                <w:b w:val="0"/>
              </w:rPr>
            </w:pPr>
            <w:r w:rsidRPr="00594E19">
              <w:t>Text structure</w:t>
            </w:r>
            <w:r w:rsidRPr="00594E19">
              <w:rPr>
                <w:b w:val="0"/>
              </w:rPr>
              <w:t xml:space="preserve"> (books that have similar organizational patterns or structures, such as flashbacks or stories within stories)</w:t>
            </w:r>
          </w:p>
          <w:p w:rsidR="000C32CB" w:rsidRPr="00594E19" w:rsidRDefault="000C32CB" w:rsidP="000C32CB">
            <w:pPr>
              <w:pStyle w:val="ListParagraph"/>
              <w:numPr>
                <w:ilvl w:val="0"/>
                <w:numId w:val="2"/>
              </w:numPr>
              <w:rPr>
                <w:b w:val="0"/>
              </w:rPr>
            </w:pPr>
            <w:r w:rsidRPr="00594E19">
              <w:t>Series</w:t>
            </w:r>
            <w:r w:rsidRPr="00594E19">
              <w:rPr>
                <w:b w:val="0"/>
              </w:rPr>
              <w:t xml:space="preserve"> (books that relate the adventures over time of the same characters)</w:t>
            </w:r>
          </w:p>
          <w:p w:rsidR="000C32CB" w:rsidRPr="00594E19" w:rsidRDefault="000C32CB" w:rsidP="000C32CB">
            <w:pPr>
              <w:pStyle w:val="ListParagraph"/>
              <w:numPr>
                <w:ilvl w:val="0"/>
                <w:numId w:val="2"/>
              </w:numPr>
              <w:rPr>
                <w:b w:val="0"/>
              </w:rPr>
            </w:pPr>
            <w:r w:rsidRPr="00594E19">
              <w:t>Books with similar plots</w:t>
            </w:r>
            <w:r w:rsidRPr="00594E19">
              <w:rPr>
                <w:b w:val="0"/>
              </w:rPr>
              <w:t xml:space="preserve"> (for example, quests or fantastic journeys)</w:t>
            </w:r>
          </w:p>
          <w:p w:rsidR="00AD7054" w:rsidRPr="00594E19" w:rsidRDefault="00AD7054" w:rsidP="00AD7054"/>
          <w:p w:rsidR="00AD7054" w:rsidRPr="00594E19" w:rsidRDefault="00AD7054" w:rsidP="00AD7054">
            <w:r w:rsidRPr="00594E19">
              <w:rPr>
                <w:noProof/>
              </w:rPr>
              <w:lastRenderedPageBreak/>
              <w:drawing>
                <wp:inline distT="0" distB="0" distL="0" distR="0">
                  <wp:extent cx="2505075" cy="16667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rt notebook pixabay image.jpg"/>
                          <pic:cNvPicPr/>
                        </pic:nvPicPr>
                        <pic:blipFill>
                          <a:blip r:embed="rId17">
                            <a:extLst>
                              <a:ext uri="{28A0092B-C50C-407E-A947-70E740481C1C}">
                                <a14:useLocalDpi xmlns:a14="http://schemas.microsoft.com/office/drawing/2010/main" val="0"/>
                              </a:ext>
                            </a:extLst>
                          </a:blip>
                          <a:stretch>
                            <a:fillRect/>
                          </a:stretch>
                        </pic:blipFill>
                        <pic:spPr>
                          <a:xfrm>
                            <a:off x="0" y="0"/>
                            <a:ext cx="2525870" cy="1680618"/>
                          </a:xfrm>
                          <a:prstGeom prst="rect">
                            <a:avLst/>
                          </a:prstGeom>
                        </pic:spPr>
                      </pic:pic>
                    </a:graphicData>
                  </a:graphic>
                </wp:inline>
              </w:drawing>
            </w:r>
          </w:p>
          <w:p w:rsidR="00AD7054" w:rsidRPr="00594E19" w:rsidRDefault="00AD7054" w:rsidP="00AD7054"/>
          <w:p w:rsidR="00AD7054" w:rsidRPr="00594E19" w:rsidRDefault="00AD7054" w:rsidP="00AD7054">
            <w:pPr>
              <w:pStyle w:val="Heading2"/>
              <w:outlineLvl w:val="1"/>
            </w:pPr>
            <w:r w:rsidRPr="00594E19">
              <w:t>Group size:</w:t>
            </w:r>
          </w:p>
          <w:p w:rsidR="00AD7054" w:rsidRPr="00594E19" w:rsidRDefault="00AD7054" w:rsidP="00AD7054"/>
          <w:p w:rsidR="00AD7054" w:rsidRPr="00594E19" w:rsidRDefault="00AD7054" w:rsidP="00AD7054">
            <w:pPr>
              <w:rPr>
                <w:b w:val="0"/>
              </w:rPr>
            </w:pPr>
            <w:r w:rsidRPr="00594E19">
              <w:rPr>
                <w:b w:val="0"/>
              </w:rPr>
              <w:t>Four</w:t>
            </w:r>
            <w:r w:rsidRPr="00594E19">
              <w:t xml:space="preserve"> </w:t>
            </w:r>
            <w:r w:rsidRPr="00594E19">
              <w:rPr>
                <w:b w:val="0"/>
              </w:rPr>
              <w:t xml:space="preserve">to six </w:t>
            </w:r>
            <w:r w:rsidR="001F5EBC" w:rsidRPr="00594E19">
              <w:rPr>
                <w:b w:val="0"/>
              </w:rPr>
              <w:t>s</w:t>
            </w:r>
            <w:r w:rsidRPr="00594E19">
              <w:rPr>
                <w:b w:val="0"/>
              </w:rPr>
              <w:t xml:space="preserve">tudents works well. Groups should be heterogeneous. Often, the more diversity in the group the better the discussion will be. </w:t>
            </w:r>
            <w:r w:rsidR="00DD575B">
              <w:rPr>
                <w:b w:val="0"/>
              </w:rPr>
              <w:t>S</w:t>
            </w:r>
            <w:r w:rsidRPr="00594E19">
              <w:rPr>
                <w:b w:val="0"/>
              </w:rPr>
              <w:t>maller</w:t>
            </w:r>
            <w:r w:rsidR="00DC0A0A" w:rsidRPr="00594E19">
              <w:rPr>
                <w:b w:val="0"/>
              </w:rPr>
              <w:t xml:space="preserve"> groups </w:t>
            </w:r>
            <w:r w:rsidRPr="00594E19">
              <w:rPr>
                <w:b w:val="0"/>
              </w:rPr>
              <w:t>provide more opportunity for all students to actively participate and get to know one another’s point of view. Composition of groups can also vary by interest.</w:t>
            </w:r>
            <w:r w:rsidR="00A75A7A">
              <w:rPr>
                <w:b w:val="0"/>
              </w:rPr>
              <w:t xml:space="preserve"> </w:t>
            </w:r>
            <w:r w:rsidR="00A75A7A" w:rsidRPr="00594E19">
              <w:rPr>
                <w:b w:val="0"/>
              </w:rPr>
              <w:t>Students benefit greatly from talking about their ideas.</w:t>
            </w:r>
          </w:p>
          <w:p w:rsidR="00AD7054" w:rsidRPr="00594E19" w:rsidRDefault="00AD7054" w:rsidP="00AD7054">
            <w:pPr>
              <w:rPr>
                <w:b w:val="0"/>
              </w:rPr>
            </w:pPr>
          </w:p>
          <w:p w:rsidR="00794E09" w:rsidRDefault="00794E09" w:rsidP="001F5EBC">
            <w:pPr>
              <w:pStyle w:val="Heading2"/>
              <w:outlineLvl w:val="1"/>
            </w:pPr>
            <w:r>
              <w:rPr>
                <w:noProof/>
              </w:rPr>
              <w:drawing>
                <wp:inline distT="0" distB="0" distL="0" distR="0" wp14:anchorId="70F0B057" wp14:editId="5CA9EAD2">
                  <wp:extent cx="2143125" cy="2143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riting icon.png"/>
                          <pic:cNvPicPr/>
                        </pic:nvPicPr>
                        <pic:blipFill>
                          <a:blip r:embed="rId1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794E09" w:rsidRDefault="00794E09" w:rsidP="001F5EBC">
            <w:pPr>
              <w:pStyle w:val="Heading2"/>
              <w:outlineLvl w:val="1"/>
            </w:pPr>
          </w:p>
          <w:p w:rsidR="001F5EBC" w:rsidRPr="00594E19" w:rsidRDefault="001F5EBC" w:rsidP="001F5EBC">
            <w:pPr>
              <w:pStyle w:val="Heading2"/>
              <w:outlineLvl w:val="1"/>
            </w:pPr>
            <w:r w:rsidRPr="00594E19">
              <w:t>Scheduling:</w:t>
            </w:r>
          </w:p>
          <w:p w:rsidR="001F5EBC" w:rsidRPr="00594E19" w:rsidRDefault="001F5EBC" w:rsidP="00AD7054">
            <w:pPr>
              <w:rPr>
                <w:b w:val="0"/>
              </w:rPr>
            </w:pPr>
          </w:p>
          <w:p w:rsidR="00AD7054" w:rsidRDefault="00AD7054" w:rsidP="00AD7054">
            <w:pPr>
              <w:rPr>
                <w:b w:val="0"/>
              </w:rPr>
            </w:pPr>
            <w:r w:rsidRPr="00594E19">
              <w:rPr>
                <w:b w:val="0"/>
              </w:rPr>
              <w:t xml:space="preserve">Consider class size, group size and </w:t>
            </w:r>
            <w:r w:rsidR="00A75A7A">
              <w:rPr>
                <w:b w:val="0"/>
              </w:rPr>
              <w:t xml:space="preserve">the nature of the text.  </w:t>
            </w:r>
            <w:r w:rsidRPr="00594E19">
              <w:rPr>
                <w:b w:val="0"/>
              </w:rPr>
              <w:t xml:space="preserve">Book clubs can meet </w:t>
            </w:r>
            <w:r w:rsidR="00EA27ED">
              <w:rPr>
                <w:b w:val="0"/>
              </w:rPr>
              <w:t xml:space="preserve">daily, every other day, </w:t>
            </w:r>
            <w:r w:rsidR="00EA27ED" w:rsidRPr="00594E19">
              <w:rPr>
                <w:b w:val="0"/>
              </w:rPr>
              <w:t xml:space="preserve">twice a week, </w:t>
            </w:r>
            <w:r w:rsidR="00356317">
              <w:rPr>
                <w:b w:val="0"/>
              </w:rPr>
              <w:t xml:space="preserve">weekly, </w:t>
            </w:r>
            <w:r w:rsidRPr="00594E19">
              <w:rPr>
                <w:b w:val="0"/>
              </w:rPr>
              <w:t>or several times over a two-week period. Meeting several times over a two-week period works well for longer texts that are broken into segments. Make a p</w:t>
            </w:r>
            <w:r w:rsidR="00DC0A0A" w:rsidRPr="00594E19">
              <w:rPr>
                <w:b w:val="0"/>
              </w:rPr>
              <w:t>redictable schedule</w:t>
            </w:r>
            <w:r w:rsidRPr="00594E19">
              <w:rPr>
                <w:b w:val="0"/>
              </w:rPr>
              <w:t xml:space="preserve"> so students know when to expect to participate. </w:t>
            </w:r>
            <w:r w:rsidR="00E3293E">
              <w:rPr>
                <w:b w:val="0"/>
              </w:rPr>
              <w:t>F</w:t>
            </w:r>
            <w:r w:rsidR="00DD575B">
              <w:rPr>
                <w:b w:val="0"/>
              </w:rPr>
              <w:t>or e</w:t>
            </w:r>
            <w:r w:rsidR="00E3293E">
              <w:rPr>
                <w:b w:val="0"/>
              </w:rPr>
              <w:t xml:space="preserve">xample: </w:t>
            </w:r>
          </w:p>
          <w:p w:rsidR="00DD575B" w:rsidRPr="00594E19" w:rsidRDefault="00DD575B" w:rsidP="00AD7054">
            <w:pPr>
              <w:rPr>
                <w:b w:val="0"/>
              </w:rPr>
            </w:pPr>
          </w:p>
          <w:tbl>
            <w:tblPr>
              <w:tblStyle w:val="TableGrid"/>
              <w:tblW w:w="0" w:type="auto"/>
              <w:tblLayout w:type="fixed"/>
              <w:tblLook w:val="04A0" w:firstRow="1" w:lastRow="0" w:firstColumn="1" w:lastColumn="0" w:noHBand="0" w:noVBand="1"/>
            </w:tblPr>
            <w:tblGrid>
              <w:gridCol w:w="1481"/>
              <w:gridCol w:w="1481"/>
              <w:gridCol w:w="1481"/>
              <w:gridCol w:w="1481"/>
              <w:gridCol w:w="1482"/>
            </w:tblGrid>
            <w:tr w:rsidR="00C40A97" w:rsidRPr="00594E19" w:rsidTr="00C40A97">
              <w:tc>
                <w:tcPr>
                  <w:tcW w:w="1481" w:type="dxa"/>
                </w:tcPr>
                <w:p w:rsidR="00C40A97" w:rsidRPr="00594E19" w:rsidRDefault="00C40A97" w:rsidP="00AD7054">
                  <w:pPr>
                    <w:rPr>
                      <w:b/>
                    </w:rPr>
                  </w:pPr>
                  <w:r w:rsidRPr="00594E19">
                    <w:rPr>
                      <w:b/>
                    </w:rPr>
                    <w:t>Title</w:t>
                  </w:r>
                </w:p>
              </w:tc>
              <w:tc>
                <w:tcPr>
                  <w:tcW w:w="1481" w:type="dxa"/>
                </w:tcPr>
                <w:p w:rsidR="00C40A97" w:rsidRPr="00594E19" w:rsidRDefault="00C40A97" w:rsidP="00AD7054">
                  <w:pPr>
                    <w:rPr>
                      <w:b/>
                    </w:rPr>
                  </w:pPr>
                  <w:r w:rsidRPr="00594E19">
                    <w:rPr>
                      <w:b/>
                    </w:rPr>
                    <w:t>Week 1</w:t>
                  </w:r>
                </w:p>
              </w:tc>
              <w:tc>
                <w:tcPr>
                  <w:tcW w:w="1481" w:type="dxa"/>
                </w:tcPr>
                <w:p w:rsidR="00C40A97" w:rsidRPr="00594E19" w:rsidRDefault="00C40A97" w:rsidP="00AD7054">
                  <w:pPr>
                    <w:rPr>
                      <w:b/>
                    </w:rPr>
                  </w:pPr>
                  <w:r w:rsidRPr="00594E19">
                    <w:rPr>
                      <w:b/>
                    </w:rPr>
                    <w:t>Week 2</w:t>
                  </w:r>
                </w:p>
              </w:tc>
              <w:tc>
                <w:tcPr>
                  <w:tcW w:w="1481" w:type="dxa"/>
                </w:tcPr>
                <w:p w:rsidR="00C40A97" w:rsidRPr="00594E19" w:rsidRDefault="00C40A97" w:rsidP="00AD7054">
                  <w:pPr>
                    <w:rPr>
                      <w:b/>
                    </w:rPr>
                  </w:pPr>
                  <w:r w:rsidRPr="00594E19">
                    <w:rPr>
                      <w:b/>
                    </w:rPr>
                    <w:t>Week 3</w:t>
                  </w:r>
                </w:p>
              </w:tc>
              <w:tc>
                <w:tcPr>
                  <w:tcW w:w="1482" w:type="dxa"/>
                </w:tcPr>
                <w:p w:rsidR="00C40A97" w:rsidRPr="00594E19" w:rsidRDefault="00C40A97" w:rsidP="00AD7054">
                  <w:pPr>
                    <w:rPr>
                      <w:b/>
                    </w:rPr>
                  </w:pPr>
                  <w:r w:rsidRPr="00594E19">
                    <w:rPr>
                      <w:b/>
                    </w:rPr>
                    <w:t>Week 4</w:t>
                  </w:r>
                </w:p>
              </w:tc>
            </w:tr>
            <w:tr w:rsidR="00C40A97" w:rsidRPr="00594E19" w:rsidTr="00C40A97">
              <w:tc>
                <w:tcPr>
                  <w:tcW w:w="1481" w:type="dxa"/>
                </w:tcPr>
                <w:p w:rsidR="00C40A97" w:rsidRPr="00594E19" w:rsidRDefault="00C40A97" w:rsidP="00AD7054">
                  <w:pPr>
                    <w:rPr>
                      <w:b/>
                    </w:rPr>
                  </w:pPr>
                  <w:r w:rsidRPr="00594E19">
                    <w:rPr>
                      <w:b/>
                    </w:rPr>
                    <w:t>Book 1</w:t>
                  </w:r>
                </w:p>
              </w:tc>
              <w:tc>
                <w:tcPr>
                  <w:tcW w:w="1481" w:type="dxa"/>
                </w:tcPr>
                <w:p w:rsidR="00C40A97" w:rsidRPr="00594E19" w:rsidRDefault="00566EFF" w:rsidP="00AD7054">
                  <w:pPr>
                    <w:rPr>
                      <w:b/>
                    </w:rPr>
                  </w:pPr>
                  <w:r>
                    <w:rPr>
                      <w:b/>
                    </w:rPr>
                    <w:t>p. 15</w:t>
                  </w:r>
                </w:p>
              </w:tc>
              <w:tc>
                <w:tcPr>
                  <w:tcW w:w="1481" w:type="dxa"/>
                </w:tcPr>
                <w:p w:rsidR="00C40A97" w:rsidRPr="00594E19" w:rsidRDefault="00566EFF" w:rsidP="00AD7054">
                  <w:pPr>
                    <w:rPr>
                      <w:b/>
                    </w:rPr>
                  </w:pPr>
                  <w:r>
                    <w:rPr>
                      <w:b/>
                    </w:rPr>
                    <w:t>p. 34</w:t>
                  </w:r>
                </w:p>
              </w:tc>
              <w:tc>
                <w:tcPr>
                  <w:tcW w:w="1481" w:type="dxa"/>
                </w:tcPr>
                <w:p w:rsidR="00C40A97" w:rsidRPr="00594E19" w:rsidRDefault="00566EFF" w:rsidP="00AD7054">
                  <w:pPr>
                    <w:rPr>
                      <w:b/>
                    </w:rPr>
                  </w:pPr>
                  <w:r>
                    <w:rPr>
                      <w:b/>
                    </w:rPr>
                    <w:t>p. 60</w:t>
                  </w:r>
                </w:p>
              </w:tc>
              <w:tc>
                <w:tcPr>
                  <w:tcW w:w="1482" w:type="dxa"/>
                </w:tcPr>
                <w:p w:rsidR="00C40A97" w:rsidRPr="00594E19" w:rsidRDefault="00C40A97" w:rsidP="00AD7054">
                  <w:pPr>
                    <w:rPr>
                      <w:b/>
                    </w:rPr>
                  </w:pPr>
                  <w:r w:rsidRPr="00594E19">
                    <w:rPr>
                      <w:b/>
                    </w:rPr>
                    <w:t>finished</w:t>
                  </w:r>
                </w:p>
              </w:tc>
            </w:tr>
            <w:tr w:rsidR="00C40A97" w:rsidRPr="00594E19" w:rsidTr="00C40A97">
              <w:tc>
                <w:tcPr>
                  <w:tcW w:w="1481" w:type="dxa"/>
                </w:tcPr>
                <w:p w:rsidR="00C40A97" w:rsidRPr="00594E19" w:rsidRDefault="00C40A97" w:rsidP="00AD7054">
                  <w:pPr>
                    <w:rPr>
                      <w:b/>
                    </w:rPr>
                  </w:pPr>
                  <w:r w:rsidRPr="00594E19">
                    <w:rPr>
                      <w:b/>
                    </w:rPr>
                    <w:t>Book 2</w:t>
                  </w:r>
                </w:p>
              </w:tc>
              <w:tc>
                <w:tcPr>
                  <w:tcW w:w="1481" w:type="dxa"/>
                </w:tcPr>
                <w:p w:rsidR="00C40A97" w:rsidRPr="00594E19" w:rsidRDefault="00566EFF" w:rsidP="00AD7054">
                  <w:pPr>
                    <w:rPr>
                      <w:b/>
                    </w:rPr>
                  </w:pPr>
                  <w:r>
                    <w:rPr>
                      <w:b/>
                    </w:rPr>
                    <w:t>p. 12</w:t>
                  </w:r>
                </w:p>
              </w:tc>
              <w:tc>
                <w:tcPr>
                  <w:tcW w:w="1481" w:type="dxa"/>
                </w:tcPr>
                <w:p w:rsidR="00C40A97" w:rsidRPr="00594E19" w:rsidRDefault="00566EFF" w:rsidP="00AD7054">
                  <w:pPr>
                    <w:rPr>
                      <w:b/>
                    </w:rPr>
                  </w:pPr>
                  <w:r>
                    <w:rPr>
                      <w:b/>
                    </w:rPr>
                    <w:t>p. 30</w:t>
                  </w:r>
                  <w:r w:rsidR="00C40A97" w:rsidRPr="00594E19">
                    <w:rPr>
                      <w:b/>
                    </w:rPr>
                    <w:t xml:space="preserve"> </w:t>
                  </w:r>
                </w:p>
              </w:tc>
              <w:tc>
                <w:tcPr>
                  <w:tcW w:w="1481" w:type="dxa"/>
                </w:tcPr>
                <w:p w:rsidR="00C40A97" w:rsidRPr="00594E19" w:rsidRDefault="00566EFF" w:rsidP="00AD7054">
                  <w:pPr>
                    <w:rPr>
                      <w:b/>
                    </w:rPr>
                  </w:pPr>
                  <w:r>
                    <w:rPr>
                      <w:b/>
                    </w:rPr>
                    <w:t>p. 50</w:t>
                  </w:r>
                </w:p>
              </w:tc>
              <w:tc>
                <w:tcPr>
                  <w:tcW w:w="1482" w:type="dxa"/>
                </w:tcPr>
                <w:p w:rsidR="00C40A97" w:rsidRPr="00594E19" w:rsidRDefault="00C40A97" w:rsidP="00AD7054">
                  <w:pPr>
                    <w:rPr>
                      <w:b/>
                    </w:rPr>
                  </w:pPr>
                  <w:r w:rsidRPr="00594E19">
                    <w:rPr>
                      <w:b/>
                    </w:rPr>
                    <w:t>finished</w:t>
                  </w:r>
                </w:p>
              </w:tc>
            </w:tr>
            <w:tr w:rsidR="00C40A97" w:rsidRPr="00594E19" w:rsidTr="00C40A97">
              <w:tc>
                <w:tcPr>
                  <w:tcW w:w="1481" w:type="dxa"/>
                </w:tcPr>
                <w:p w:rsidR="00C40A97" w:rsidRPr="00594E19" w:rsidRDefault="00C40A97" w:rsidP="00AD7054">
                  <w:pPr>
                    <w:rPr>
                      <w:b/>
                    </w:rPr>
                  </w:pPr>
                  <w:r w:rsidRPr="00594E19">
                    <w:rPr>
                      <w:b/>
                    </w:rPr>
                    <w:t>Book 2</w:t>
                  </w:r>
                </w:p>
              </w:tc>
              <w:tc>
                <w:tcPr>
                  <w:tcW w:w="1481" w:type="dxa"/>
                </w:tcPr>
                <w:p w:rsidR="00C40A97" w:rsidRPr="00594E19" w:rsidRDefault="00566EFF" w:rsidP="00566EFF">
                  <w:pPr>
                    <w:rPr>
                      <w:b/>
                    </w:rPr>
                  </w:pPr>
                  <w:r>
                    <w:rPr>
                      <w:b/>
                    </w:rPr>
                    <w:t>p. 10</w:t>
                  </w:r>
                </w:p>
              </w:tc>
              <w:tc>
                <w:tcPr>
                  <w:tcW w:w="1481" w:type="dxa"/>
                </w:tcPr>
                <w:p w:rsidR="00C40A97" w:rsidRPr="00594E19" w:rsidRDefault="00C40A97" w:rsidP="00AD7054">
                  <w:pPr>
                    <w:rPr>
                      <w:b/>
                    </w:rPr>
                  </w:pPr>
                  <w:r w:rsidRPr="00594E19">
                    <w:rPr>
                      <w:b/>
                    </w:rPr>
                    <w:t>p</w:t>
                  </w:r>
                  <w:r w:rsidR="00566EFF">
                    <w:rPr>
                      <w:b/>
                    </w:rPr>
                    <w:t>. 22</w:t>
                  </w:r>
                </w:p>
              </w:tc>
              <w:tc>
                <w:tcPr>
                  <w:tcW w:w="1481" w:type="dxa"/>
                </w:tcPr>
                <w:p w:rsidR="00C40A97" w:rsidRPr="00594E19" w:rsidRDefault="00566EFF" w:rsidP="00AD7054">
                  <w:pPr>
                    <w:rPr>
                      <w:b/>
                    </w:rPr>
                  </w:pPr>
                  <w:r>
                    <w:rPr>
                      <w:b/>
                    </w:rPr>
                    <w:t>p. 38</w:t>
                  </w:r>
                </w:p>
              </w:tc>
              <w:tc>
                <w:tcPr>
                  <w:tcW w:w="1482" w:type="dxa"/>
                </w:tcPr>
                <w:p w:rsidR="00C40A97" w:rsidRPr="00594E19" w:rsidRDefault="00C40A97" w:rsidP="00AD7054">
                  <w:pPr>
                    <w:rPr>
                      <w:b/>
                    </w:rPr>
                  </w:pPr>
                  <w:r w:rsidRPr="00594E19">
                    <w:rPr>
                      <w:b/>
                    </w:rPr>
                    <w:t>finished</w:t>
                  </w:r>
                </w:p>
              </w:tc>
            </w:tr>
          </w:tbl>
          <w:p w:rsidR="00AD7054" w:rsidRDefault="00AD7054" w:rsidP="00AD7054">
            <w:pPr>
              <w:rPr>
                <w:b w:val="0"/>
              </w:rPr>
            </w:pPr>
          </w:p>
          <w:p w:rsidR="00502A29" w:rsidRDefault="00502A29" w:rsidP="00AD7054">
            <w:pPr>
              <w:rPr>
                <w:b w:val="0"/>
              </w:rPr>
            </w:pPr>
          </w:p>
          <w:p w:rsidR="00502A29" w:rsidRDefault="00502A29" w:rsidP="00AD7054">
            <w:pPr>
              <w:rPr>
                <w:b w:val="0"/>
              </w:rPr>
            </w:pPr>
          </w:p>
          <w:p w:rsidR="00502A29" w:rsidRPr="00594E19" w:rsidRDefault="00502A29" w:rsidP="00502A29">
            <w:pPr>
              <w:pStyle w:val="Heading2"/>
              <w:outlineLvl w:val="1"/>
            </w:pPr>
            <w:r w:rsidRPr="00594E19">
              <w:t xml:space="preserve">Book Club Structure: </w:t>
            </w:r>
          </w:p>
          <w:p w:rsidR="00502A29" w:rsidRPr="00594E19" w:rsidRDefault="00502A29" w:rsidP="00502A29">
            <w:pPr>
              <w:pStyle w:val="Heading2"/>
              <w:outlineLvl w:val="1"/>
            </w:pPr>
          </w:p>
          <w:tbl>
            <w:tblPr>
              <w:tblStyle w:val="TableGrid"/>
              <w:tblW w:w="7335" w:type="dxa"/>
              <w:tblInd w:w="130" w:type="dxa"/>
              <w:tblLayout w:type="fixed"/>
              <w:tblLook w:val="04A0" w:firstRow="1" w:lastRow="0" w:firstColumn="1" w:lastColumn="0" w:noHBand="0" w:noVBand="1"/>
            </w:tblPr>
            <w:tblGrid>
              <w:gridCol w:w="1530"/>
              <w:gridCol w:w="1800"/>
              <w:gridCol w:w="4005"/>
            </w:tblGrid>
            <w:tr w:rsidR="00502A29" w:rsidRPr="00594E19" w:rsidTr="00794E09">
              <w:tc>
                <w:tcPr>
                  <w:tcW w:w="153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Prepare</w:t>
                  </w:r>
                </w:p>
              </w:tc>
              <w:tc>
                <w:tcPr>
                  <w:tcW w:w="180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Read, think, mark</w:t>
                  </w:r>
                </w:p>
              </w:tc>
              <w:tc>
                <w:tcPr>
                  <w:tcW w:w="4005" w:type="dxa"/>
                </w:tcPr>
                <w:p w:rsidR="00502A29" w:rsidRPr="00594E19" w:rsidRDefault="00502A29" w:rsidP="00502A29"/>
                <w:p w:rsidR="00502A29" w:rsidRPr="00594E19" w:rsidRDefault="00502A29" w:rsidP="00502A29">
                  <w:r w:rsidRPr="00594E19">
                    <w:t xml:space="preserve">Students read during readers workshop </w:t>
                  </w:r>
                  <w:r>
                    <w:t>and/</w:t>
                  </w:r>
                  <w:r w:rsidRPr="00594E19">
                    <w:t xml:space="preserve">or at home on the days preceding </w:t>
                  </w:r>
                  <w:r>
                    <w:t xml:space="preserve">their </w:t>
                  </w:r>
                  <w:r w:rsidRPr="00594E19">
                    <w:t>book club meeting and think about what they want to discuss, documenting their thinking  by  marking</w:t>
                  </w:r>
                  <w:r>
                    <w:t xml:space="preserve"> the text with sticky notes, </w:t>
                  </w:r>
                  <w:r w:rsidRPr="00594E19">
                    <w:t>using a “think mark” (a bookmark that records page numbers, or another form of n</w:t>
                  </w:r>
                  <w:r>
                    <w:t>ote-taking such as a Thought log or</w:t>
                  </w:r>
                  <w:r w:rsidRPr="00594E19">
                    <w:t xml:space="preserve"> reader’s notebook </w:t>
                  </w:r>
                </w:p>
              </w:tc>
            </w:tr>
            <w:tr w:rsidR="00502A29" w:rsidRPr="00594E19" w:rsidTr="00794E09">
              <w:tc>
                <w:tcPr>
                  <w:tcW w:w="153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Discuss</w:t>
                  </w:r>
                </w:p>
              </w:tc>
              <w:tc>
                <w:tcPr>
                  <w:tcW w:w="180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Talk and listen</w:t>
                  </w:r>
                </w:p>
              </w:tc>
              <w:tc>
                <w:tcPr>
                  <w:tcW w:w="4005" w:type="dxa"/>
                </w:tcPr>
                <w:p w:rsidR="00502A29" w:rsidRPr="00594E19" w:rsidRDefault="00502A29" w:rsidP="00502A29"/>
                <w:p w:rsidR="00502A29" w:rsidRPr="00594E19" w:rsidRDefault="00502A29" w:rsidP="00502A29">
                  <w:r w:rsidRPr="00594E19">
                    <w:t>For 20 to 30 minutes students share their thinking through talk, listening to others, adding to or challenging the thinking of oth</w:t>
                  </w:r>
                  <w:r w:rsidR="005B1B65">
                    <w:t xml:space="preserve">ers, or asking questions; </w:t>
                  </w:r>
                  <w:bookmarkStart w:id="0" w:name="_GoBack"/>
                  <w:bookmarkEnd w:id="0"/>
                  <w:r w:rsidRPr="00594E19">
                    <w:t xml:space="preserve"> supporting their thinking with personal experience or evidence from the text. </w:t>
                  </w:r>
                </w:p>
                <w:p w:rsidR="00502A29" w:rsidRPr="00594E19" w:rsidRDefault="00502A29" w:rsidP="00502A29"/>
              </w:tc>
            </w:tr>
            <w:tr w:rsidR="00502A29" w:rsidRPr="00594E19" w:rsidTr="00794E09">
              <w:tc>
                <w:tcPr>
                  <w:tcW w:w="153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Evaluate</w:t>
                  </w:r>
                </w:p>
              </w:tc>
              <w:tc>
                <w:tcPr>
                  <w:tcW w:w="180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Summarize and reflect</w:t>
                  </w:r>
                </w:p>
              </w:tc>
              <w:tc>
                <w:tcPr>
                  <w:tcW w:w="4005" w:type="dxa"/>
                </w:tcPr>
                <w:p w:rsidR="00502A29" w:rsidRPr="00594E19" w:rsidRDefault="00502A29" w:rsidP="00502A29"/>
                <w:p w:rsidR="00502A29" w:rsidRPr="00594E19" w:rsidRDefault="00502A29" w:rsidP="00502A29">
                  <w:r w:rsidRPr="00594E19">
                    <w:t xml:space="preserve">Students make summary comments and briefly evaluate what went well in the group. They set goals for how they can improve in book club discussion. If they need to read more, they make plans for how much more to read and when to meet. </w:t>
                  </w:r>
                  <w:r w:rsidR="008E6B29">
                    <w:t>(see sample checklist)</w:t>
                  </w:r>
                </w:p>
              </w:tc>
            </w:tr>
            <w:tr w:rsidR="00502A29" w:rsidRPr="00594E19" w:rsidTr="00794E09">
              <w:tc>
                <w:tcPr>
                  <w:tcW w:w="153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Extend (optional)</w:t>
                  </w:r>
                </w:p>
              </w:tc>
              <w:tc>
                <w:tcPr>
                  <w:tcW w:w="1800" w:type="dxa"/>
                </w:tcPr>
                <w:p w:rsidR="00502A29" w:rsidRPr="00594E19" w:rsidRDefault="00502A29" w:rsidP="00502A29">
                  <w:pPr>
                    <w:rPr>
                      <w:rFonts w:ascii="MV Boli" w:hAnsi="MV Boli" w:cs="MV Boli"/>
                    </w:rPr>
                  </w:pPr>
                </w:p>
                <w:p w:rsidR="00502A29" w:rsidRPr="00594E19" w:rsidRDefault="00502A29" w:rsidP="00502A29">
                  <w:pPr>
                    <w:rPr>
                      <w:rFonts w:ascii="MV Boli" w:hAnsi="MV Boli" w:cs="MV Boli"/>
                    </w:rPr>
                  </w:pPr>
                  <w:r w:rsidRPr="00594E19">
                    <w:rPr>
                      <w:rFonts w:ascii="MV Boli" w:hAnsi="MV Boli" w:cs="MV Boli"/>
                    </w:rPr>
                    <w:t>Extend</w:t>
                  </w:r>
                </w:p>
              </w:tc>
              <w:tc>
                <w:tcPr>
                  <w:tcW w:w="4005" w:type="dxa"/>
                </w:tcPr>
                <w:p w:rsidR="00502A29" w:rsidRPr="00594E19" w:rsidRDefault="00502A29" w:rsidP="00502A29"/>
                <w:p w:rsidR="00502A29" w:rsidRPr="00594E19" w:rsidRDefault="00502A29" w:rsidP="00502A29">
                  <w:r w:rsidRPr="00594E19">
                    <w:t>Students may be asked to reflect in writing to extend and demonstrate their thinking after reading and discussing the text. Occasionally members of the book club may create a larger project to share their thinking with others in the class.</w:t>
                  </w:r>
                </w:p>
              </w:tc>
            </w:tr>
          </w:tbl>
          <w:p w:rsidR="00502A29" w:rsidRPr="00594E19" w:rsidRDefault="00502A29" w:rsidP="00502A29"/>
          <w:p w:rsidR="00502A29" w:rsidRDefault="00502A29" w:rsidP="00AD7054">
            <w:pPr>
              <w:rPr>
                <w:b w:val="0"/>
              </w:rPr>
            </w:pPr>
          </w:p>
          <w:p w:rsidR="00502A29" w:rsidRDefault="00502A29" w:rsidP="00AD7054">
            <w:pPr>
              <w:rPr>
                <w:b w:val="0"/>
              </w:rPr>
            </w:pPr>
          </w:p>
          <w:p w:rsidR="00502A29" w:rsidRDefault="00502A29" w:rsidP="00AD7054">
            <w:pPr>
              <w:rPr>
                <w:b w:val="0"/>
              </w:rPr>
            </w:pPr>
          </w:p>
          <w:p w:rsidR="00502A29" w:rsidRDefault="00502A29" w:rsidP="00AD7054">
            <w:pPr>
              <w:rPr>
                <w:b w:val="0"/>
              </w:rPr>
            </w:pPr>
          </w:p>
          <w:p w:rsidR="00502A29" w:rsidRDefault="00502A29" w:rsidP="00AD7054">
            <w:pPr>
              <w:rPr>
                <w:b w:val="0"/>
              </w:rPr>
            </w:pPr>
          </w:p>
          <w:p w:rsidR="00502A29" w:rsidRDefault="00502A29" w:rsidP="00AD7054">
            <w:pPr>
              <w:rPr>
                <w:b w:val="0"/>
              </w:rPr>
            </w:pPr>
          </w:p>
          <w:p w:rsidR="00502A29" w:rsidRDefault="00502A29" w:rsidP="00AD7054">
            <w:pPr>
              <w:rPr>
                <w:b w:val="0"/>
              </w:rPr>
            </w:pPr>
            <w:r w:rsidRPr="00594E19">
              <w:rPr>
                <w:noProof/>
              </w:rPr>
              <w:lastRenderedPageBreak/>
              <w:drawing>
                <wp:anchor distT="0" distB="0" distL="114300" distR="114300" simplePos="0" relativeHeight="251660288" behindDoc="0" locked="0" layoutInCell="1" allowOverlap="1">
                  <wp:simplePos x="0" y="0"/>
                  <wp:positionH relativeFrom="column">
                    <wp:posOffset>-176530</wp:posOffset>
                  </wp:positionH>
                  <wp:positionV relativeFrom="paragraph">
                    <wp:posOffset>167005</wp:posOffset>
                  </wp:positionV>
                  <wp:extent cx="1854835" cy="1009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146700_960_720.png"/>
                          <pic:cNvPicPr/>
                        </pic:nvPicPr>
                        <pic:blipFill>
                          <a:blip r:embed="rId19">
                            <a:extLst>
                              <a:ext uri="{28A0092B-C50C-407E-A947-70E740481C1C}">
                                <a14:useLocalDpi xmlns:a14="http://schemas.microsoft.com/office/drawing/2010/main" val="0"/>
                              </a:ext>
                            </a:extLst>
                          </a:blip>
                          <a:stretch>
                            <a:fillRect/>
                          </a:stretch>
                        </pic:blipFill>
                        <pic:spPr>
                          <a:xfrm>
                            <a:off x="0" y="0"/>
                            <a:ext cx="1854835" cy="1009650"/>
                          </a:xfrm>
                          <a:prstGeom prst="rect">
                            <a:avLst/>
                          </a:prstGeom>
                        </pic:spPr>
                      </pic:pic>
                    </a:graphicData>
                  </a:graphic>
                  <wp14:sizeRelH relativeFrom="margin">
                    <wp14:pctWidth>0</wp14:pctWidth>
                  </wp14:sizeRelH>
                  <wp14:sizeRelV relativeFrom="margin">
                    <wp14:pctHeight>0</wp14:pctHeight>
                  </wp14:sizeRelV>
                </wp:anchor>
              </w:drawing>
            </w:r>
          </w:p>
          <w:p w:rsidR="00D63411" w:rsidRPr="00594E19" w:rsidRDefault="00D63411" w:rsidP="00AD7054">
            <w:pPr>
              <w:rPr>
                <w:b w:val="0"/>
              </w:rPr>
            </w:pPr>
          </w:p>
          <w:p w:rsidR="007017B3" w:rsidRPr="007017B3" w:rsidRDefault="00356317" w:rsidP="007017B3">
            <w:pPr>
              <w:rPr>
                <w:b w:val="0"/>
              </w:rPr>
            </w:pPr>
            <w:r>
              <w:rPr>
                <w:b w:val="0"/>
              </w:rPr>
              <w:t>The teacher</w:t>
            </w:r>
            <w:r w:rsidR="007017B3" w:rsidRPr="007017B3">
              <w:rPr>
                <w:b w:val="0"/>
              </w:rPr>
              <w:t xml:space="preserve"> can introduce the books for book clubs through short book talks and then let students make a selection. Students could indicate their first, second and third choices on a slip of paper.  </w:t>
            </w:r>
          </w:p>
          <w:p w:rsidR="007017B3" w:rsidRPr="007017B3" w:rsidRDefault="007017B3" w:rsidP="007017B3">
            <w:pPr>
              <w:rPr>
                <w:b w:val="0"/>
              </w:rPr>
            </w:pPr>
          </w:p>
          <w:p w:rsidR="00664DDF" w:rsidRPr="007017B3" w:rsidRDefault="007017B3" w:rsidP="007017B3">
            <w:pPr>
              <w:rPr>
                <w:b w:val="0"/>
                <w:noProof/>
              </w:rPr>
            </w:pPr>
            <w:r w:rsidRPr="007017B3">
              <w:rPr>
                <w:b w:val="0"/>
                <w:color w:val="auto"/>
              </w:rPr>
              <w:t>Most often, students read and discuss the same title. In the jigsaw model, students could each read a different book and when they meet, tell one another about their books, respond to questions, and explore how the titles are related (in a series for example).</w:t>
            </w:r>
          </w:p>
          <w:p w:rsidR="007017B3" w:rsidRDefault="007017B3" w:rsidP="00AD7054">
            <w:pPr>
              <w:rPr>
                <w:b w:val="0"/>
                <w:noProof/>
              </w:rPr>
            </w:pPr>
          </w:p>
          <w:p w:rsidR="00607850" w:rsidRPr="00EA27ED" w:rsidRDefault="00EA27ED" w:rsidP="00AD7054">
            <w:pPr>
              <w:rPr>
                <w:b w:val="0"/>
              </w:rPr>
            </w:pPr>
            <w:r w:rsidRPr="00EA27ED">
              <w:rPr>
                <w:b w:val="0"/>
                <w:noProof/>
              </w:rPr>
              <w:t>The teacher</w:t>
            </w:r>
            <w:r>
              <w:rPr>
                <w:b w:val="0"/>
                <w:noProof/>
              </w:rPr>
              <w:t xml:space="preserve"> prepares the students for book clubs by </w:t>
            </w:r>
            <w:r w:rsidR="00502A29">
              <w:rPr>
                <w:b w:val="0"/>
                <w:noProof/>
              </w:rPr>
              <w:t>model</w:t>
            </w:r>
            <w:r w:rsidR="00664DDF">
              <w:rPr>
                <w:b w:val="0"/>
                <w:noProof/>
              </w:rPr>
              <w:t>ling</w:t>
            </w:r>
            <w:r>
              <w:rPr>
                <w:b w:val="0"/>
                <w:noProof/>
              </w:rPr>
              <w:t xml:space="preserve"> the thinking process in short interactive read-aloud lessons to teach students many of the skills they will need to engage in successful literature discussion </w:t>
            </w:r>
            <w:r w:rsidR="00566EFF">
              <w:rPr>
                <w:b w:val="0"/>
                <w:noProof/>
              </w:rPr>
              <w:t xml:space="preserve">groups. Refer to the excerpts from </w:t>
            </w:r>
            <w:r w:rsidR="00566EFF" w:rsidRPr="007D459B">
              <w:rPr>
                <w:b w:val="0"/>
                <w:i/>
                <w:noProof/>
              </w:rPr>
              <w:t>Teaching for Comprehension and Fluency</w:t>
            </w:r>
            <w:r w:rsidR="00566EFF">
              <w:rPr>
                <w:b w:val="0"/>
                <w:noProof/>
              </w:rPr>
              <w:t xml:space="preserve">, later in this document: </w:t>
            </w:r>
            <w:r>
              <w:rPr>
                <w:b w:val="0"/>
                <w:noProof/>
              </w:rPr>
              <w:t xml:space="preserve"> Minilessons to support Literature Discussion,  Getting Started the First 35 Days and the Teachers Role in Literature Discussion </w:t>
            </w:r>
          </w:p>
          <w:p w:rsidR="00AD7054" w:rsidRDefault="00AD7054" w:rsidP="00AD7054">
            <w:pPr>
              <w:rPr>
                <w:b w:val="0"/>
              </w:rPr>
            </w:pPr>
          </w:p>
          <w:p w:rsidR="007D459B" w:rsidRDefault="007D459B" w:rsidP="00AD7054">
            <w:pPr>
              <w:rPr>
                <w:b w:val="0"/>
              </w:rPr>
            </w:pPr>
          </w:p>
          <w:p w:rsidR="001F5EBC" w:rsidRPr="00594E19" w:rsidRDefault="00EA27ED" w:rsidP="001F5EBC">
            <w:pPr>
              <w:pStyle w:val="Heading2"/>
              <w:outlineLvl w:val="1"/>
            </w:pPr>
            <w:r>
              <w:rPr>
                <w:noProof/>
              </w:rPr>
              <w:drawing>
                <wp:anchor distT="0" distB="0" distL="114300" distR="114300" simplePos="0" relativeHeight="251664384" behindDoc="0" locked="0" layoutInCell="1" allowOverlap="1">
                  <wp:simplePos x="0" y="0"/>
                  <wp:positionH relativeFrom="column">
                    <wp:posOffset>4445</wp:posOffset>
                  </wp:positionH>
                  <wp:positionV relativeFrom="paragraph">
                    <wp:posOffset>178435</wp:posOffset>
                  </wp:positionV>
                  <wp:extent cx="1733550" cy="228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lief spine poetry.jpg"/>
                          <pic:cNvPicPr/>
                        </pic:nvPicPr>
                        <pic:blipFill>
                          <a:blip r:embed="rId20">
                            <a:extLst>
                              <a:ext uri="{28A0092B-C50C-407E-A947-70E740481C1C}">
                                <a14:useLocalDpi xmlns:a14="http://schemas.microsoft.com/office/drawing/2010/main" val="0"/>
                              </a:ext>
                            </a:extLst>
                          </a:blip>
                          <a:stretch>
                            <a:fillRect/>
                          </a:stretch>
                        </pic:blipFill>
                        <pic:spPr>
                          <a:xfrm>
                            <a:off x="0" y="0"/>
                            <a:ext cx="1733550" cy="2286000"/>
                          </a:xfrm>
                          <a:prstGeom prst="rect">
                            <a:avLst/>
                          </a:prstGeom>
                        </pic:spPr>
                      </pic:pic>
                    </a:graphicData>
                  </a:graphic>
                  <wp14:sizeRelH relativeFrom="page">
                    <wp14:pctWidth>0</wp14:pctWidth>
                  </wp14:sizeRelH>
                  <wp14:sizeRelV relativeFrom="page">
                    <wp14:pctHeight>0</wp14:pctHeight>
                  </wp14:sizeRelV>
                </wp:anchor>
              </w:drawing>
            </w:r>
            <w:r w:rsidR="002832B2" w:rsidRPr="00594E19">
              <w:t>Prepare</w:t>
            </w:r>
            <w:r w:rsidR="0074615D" w:rsidRPr="00594E19">
              <w:t>:</w:t>
            </w:r>
          </w:p>
          <w:p w:rsidR="0074615D" w:rsidRPr="00594E19" w:rsidRDefault="0074615D" w:rsidP="0074615D">
            <w:pPr>
              <w:rPr>
                <w:b w:val="0"/>
              </w:rPr>
            </w:pPr>
          </w:p>
          <w:p w:rsidR="0074615D" w:rsidRPr="00594E19" w:rsidRDefault="00AD7054" w:rsidP="0074615D">
            <w:pPr>
              <w:rPr>
                <w:b w:val="0"/>
              </w:rPr>
            </w:pPr>
            <w:r w:rsidRPr="00594E19">
              <w:rPr>
                <w:b w:val="0"/>
              </w:rPr>
              <w:t xml:space="preserve">Students read and prepare for book club discussion while reading independently at school </w:t>
            </w:r>
            <w:r w:rsidR="00956AC4">
              <w:rPr>
                <w:b w:val="0"/>
              </w:rPr>
              <w:t xml:space="preserve">and / </w:t>
            </w:r>
            <w:r w:rsidRPr="00594E19">
              <w:rPr>
                <w:b w:val="0"/>
              </w:rPr>
              <w:t xml:space="preserve">or at home. While reading they select information and ideas to share. </w:t>
            </w:r>
            <w:r w:rsidR="0074615D" w:rsidRPr="00594E19">
              <w:rPr>
                <w:b w:val="0"/>
              </w:rPr>
              <w:t xml:space="preserve">Students prepare by reflecting thoughtfully, raising questions and identifying specific examples from the text that they want to discuss with the group. </w:t>
            </w:r>
          </w:p>
          <w:p w:rsidR="0074615D" w:rsidRPr="00594E19" w:rsidRDefault="0074615D" w:rsidP="00AD7054">
            <w:pPr>
              <w:rPr>
                <w:b w:val="0"/>
              </w:rPr>
            </w:pPr>
          </w:p>
          <w:p w:rsidR="00956AC4" w:rsidRDefault="00956AC4" w:rsidP="0074615D">
            <w:pPr>
              <w:pStyle w:val="Heading2"/>
              <w:outlineLvl w:val="1"/>
              <w:rPr>
                <w:i/>
              </w:rPr>
            </w:pPr>
          </w:p>
          <w:p w:rsidR="00EA27ED" w:rsidRDefault="007D459B" w:rsidP="0074615D">
            <w:pPr>
              <w:pStyle w:val="Heading2"/>
              <w:outlineLvl w:val="1"/>
              <w:rPr>
                <w:i/>
              </w:rPr>
            </w:pPr>
            <w:r>
              <w:rPr>
                <w:i/>
                <w:noProof/>
              </w:rPr>
              <w:drawing>
                <wp:anchor distT="0" distB="0" distL="114300" distR="114300" simplePos="0" relativeHeight="251668480" behindDoc="0" locked="0" layoutInCell="1" allowOverlap="1">
                  <wp:simplePos x="0" y="0"/>
                  <wp:positionH relativeFrom="column">
                    <wp:posOffset>-262255</wp:posOffset>
                  </wp:positionH>
                  <wp:positionV relativeFrom="paragraph">
                    <wp:posOffset>306070</wp:posOffset>
                  </wp:positionV>
                  <wp:extent cx="2038350" cy="1417258"/>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ought-2123970__340.jpg"/>
                          <pic:cNvPicPr/>
                        </pic:nvPicPr>
                        <pic:blipFill>
                          <a:blip r:embed="rId21">
                            <a:extLst>
                              <a:ext uri="{28A0092B-C50C-407E-A947-70E740481C1C}">
                                <a14:useLocalDpi xmlns:a14="http://schemas.microsoft.com/office/drawing/2010/main" val="0"/>
                              </a:ext>
                            </a:extLst>
                          </a:blip>
                          <a:stretch>
                            <a:fillRect/>
                          </a:stretch>
                        </pic:blipFill>
                        <pic:spPr>
                          <a:xfrm>
                            <a:off x="0" y="0"/>
                            <a:ext cx="2038350" cy="1417258"/>
                          </a:xfrm>
                          <a:prstGeom prst="rect">
                            <a:avLst/>
                          </a:prstGeom>
                        </pic:spPr>
                      </pic:pic>
                    </a:graphicData>
                  </a:graphic>
                  <wp14:sizeRelH relativeFrom="page">
                    <wp14:pctWidth>0</wp14:pctWidth>
                  </wp14:sizeRelH>
                  <wp14:sizeRelV relativeFrom="page">
                    <wp14:pctHeight>0</wp14:pctHeight>
                  </wp14:sizeRelV>
                </wp:anchor>
              </w:drawing>
            </w:r>
          </w:p>
          <w:p w:rsidR="00356317" w:rsidRDefault="00356317" w:rsidP="0074615D">
            <w:pPr>
              <w:pStyle w:val="Heading2"/>
              <w:outlineLvl w:val="1"/>
              <w:rPr>
                <w:i/>
              </w:rPr>
            </w:pPr>
            <w:r>
              <w:rPr>
                <w:i/>
              </w:rPr>
              <w:t xml:space="preserve">Thinking </w:t>
            </w:r>
          </w:p>
          <w:p w:rsidR="00356317" w:rsidRDefault="00356317" w:rsidP="0074615D">
            <w:pPr>
              <w:pStyle w:val="Heading2"/>
              <w:outlineLvl w:val="1"/>
              <w:rPr>
                <w:rFonts w:asciiTheme="minorHAnsi" w:hAnsiTheme="minorHAnsi" w:cstheme="minorHAnsi"/>
                <w:b w:val="0"/>
                <w:sz w:val="24"/>
                <w:szCs w:val="24"/>
              </w:rPr>
            </w:pPr>
          </w:p>
          <w:p w:rsidR="00356317" w:rsidRPr="00356317" w:rsidRDefault="00356317" w:rsidP="0074615D">
            <w:pPr>
              <w:pStyle w:val="Heading2"/>
              <w:outlineLvl w:val="1"/>
              <w:rPr>
                <w:rFonts w:asciiTheme="minorHAnsi" w:hAnsiTheme="minorHAnsi" w:cstheme="minorHAnsi"/>
                <w:b w:val="0"/>
                <w:sz w:val="24"/>
                <w:szCs w:val="24"/>
              </w:rPr>
            </w:pPr>
            <w:r>
              <w:rPr>
                <w:rFonts w:asciiTheme="minorHAnsi" w:hAnsiTheme="minorHAnsi" w:cstheme="minorHAnsi"/>
                <w:b w:val="0"/>
                <w:color w:val="auto"/>
                <w:sz w:val="24"/>
                <w:szCs w:val="24"/>
              </w:rPr>
              <w:t>Students’ t</w:t>
            </w:r>
            <w:r w:rsidRPr="00356317">
              <w:rPr>
                <w:rFonts w:asciiTheme="minorHAnsi" w:hAnsiTheme="minorHAnsi" w:cstheme="minorHAnsi"/>
                <w:b w:val="0"/>
                <w:color w:val="auto"/>
                <w:sz w:val="24"/>
                <w:szCs w:val="24"/>
              </w:rPr>
              <w:t>hink</w:t>
            </w:r>
            <w:r>
              <w:rPr>
                <w:rFonts w:asciiTheme="minorHAnsi" w:hAnsiTheme="minorHAnsi" w:cstheme="minorHAnsi"/>
                <w:b w:val="0"/>
                <w:color w:val="auto"/>
                <w:sz w:val="24"/>
                <w:szCs w:val="24"/>
              </w:rPr>
              <w:t>ing abo</w:t>
            </w:r>
            <w:r w:rsidR="008E6B29">
              <w:rPr>
                <w:rFonts w:asciiTheme="minorHAnsi" w:hAnsiTheme="minorHAnsi" w:cstheme="minorHAnsi"/>
                <w:b w:val="0"/>
                <w:color w:val="auto"/>
                <w:sz w:val="24"/>
                <w:szCs w:val="24"/>
              </w:rPr>
              <w:t xml:space="preserve">ut the text that they are reading </w:t>
            </w:r>
            <w:r w:rsidRPr="00356317">
              <w:rPr>
                <w:rFonts w:asciiTheme="minorHAnsi" w:hAnsiTheme="minorHAnsi" w:cstheme="minorHAnsi"/>
                <w:b w:val="0"/>
                <w:color w:val="auto"/>
                <w:sz w:val="24"/>
                <w:szCs w:val="24"/>
              </w:rPr>
              <w:t xml:space="preserve">is a critical aspect </w:t>
            </w:r>
            <w:r w:rsidR="0025132E" w:rsidRPr="00356317">
              <w:rPr>
                <w:rFonts w:asciiTheme="minorHAnsi" w:hAnsiTheme="minorHAnsi" w:cstheme="minorHAnsi"/>
                <w:b w:val="0"/>
                <w:color w:val="auto"/>
                <w:sz w:val="24"/>
                <w:szCs w:val="24"/>
              </w:rPr>
              <w:t>of preparing</w:t>
            </w:r>
            <w:r w:rsidRPr="00356317">
              <w:rPr>
                <w:rFonts w:asciiTheme="minorHAnsi" w:hAnsiTheme="minorHAnsi" w:cstheme="minorHAnsi"/>
                <w:b w:val="0"/>
                <w:color w:val="auto"/>
                <w:sz w:val="24"/>
                <w:szCs w:val="24"/>
              </w:rPr>
              <w:t xml:space="preserve"> for book club discussions</w:t>
            </w:r>
            <w:r>
              <w:rPr>
                <w:rFonts w:asciiTheme="minorHAnsi" w:hAnsiTheme="minorHAnsi" w:cstheme="minorHAnsi"/>
                <w:b w:val="0"/>
                <w:sz w:val="24"/>
                <w:szCs w:val="24"/>
              </w:rPr>
              <w:t xml:space="preserve">. </w:t>
            </w:r>
          </w:p>
          <w:p w:rsidR="00960879" w:rsidRPr="00594E19" w:rsidRDefault="00960879" w:rsidP="00AD7054">
            <w:pPr>
              <w:rPr>
                <w:b w:val="0"/>
              </w:rPr>
            </w:pPr>
          </w:p>
          <w:p w:rsidR="00956AC4" w:rsidRDefault="00956AC4" w:rsidP="00956AC4">
            <w:pPr>
              <w:pStyle w:val="Heading2"/>
              <w:outlineLvl w:val="1"/>
              <w:rPr>
                <w:i/>
              </w:rPr>
            </w:pPr>
            <w:r w:rsidRPr="00594E19">
              <w:rPr>
                <w:i/>
              </w:rPr>
              <w:lastRenderedPageBreak/>
              <w:t>Tools for Discussion</w:t>
            </w:r>
          </w:p>
          <w:p w:rsidR="00502A29" w:rsidRDefault="00502A29" w:rsidP="00956AC4">
            <w:pPr>
              <w:pStyle w:val="Heading2"/>
              <w:outlineLvl w:val="1"/>
              <w:rPr>
                <w:i/>
              </w:rPr>
            </w:pPr>
          </w:p>
          <w:p w:rsidR="00502A29" w:rsidRPr="00594E19" w:rsidRDefault="00502A29" w:rsidP="00956AC4">
            <w:pPr>
              <w:pStyle w:val="Heading2"/>
              <w:outlineLvl w:val="1"/>
              <w:rPr>
                <w:i/>
              </w:rPr>
            </w:pPr>
            <w:r w:rsidRPr="00594E19">
              <w:rPr>
                <w:noProof/>
              </w:rPr>
              <w:drawing>
                <wp:inline distT="0" distB="0" distL="0" distR="0" wp14:anchorId="032114B1" wp14:editId="27237862">
                  <wp:extent cx="1800225" cy="600075"/>
                  <wp:effectExtent l="0" t="0" r="9525" b="9525"/>
                  <wp:docPr id="19" name="Picture 19" descr="Image result for though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ought lo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inline>
              </w:drawing>
            </w:r>
          </w:p>
          <w:p w:rsidR="00956AC4" w:rsidRPr="00594E19" w:rsidRDefault="00956AC4" w:rsidP="00AD7054">
            <w:pPr>
              <w:rPr>
                <w:b w:val="0"/>
              </w:rPr>
            </w:pPr>
          </w:p>
          <w:p w:rsidR="0074615D" w:rsidRPr="00594E19" w:rsidRDefault="0074615D" w:rsidP="0074615D">
            <w:pPr>
              <w:rPr>
                <w:b w:val="0"/>
              </w:rPr>
            </w:pPr>
            <w:r w:rsidRPr="00594E19">
              <w:rPr>
                <w:b w:val="0"/>
              </w:rPr>
              <w:t xml:space="preserve">Students can bookmark the text </w:t>
            </w:r>
            <w:r w:rsidR="00664DDF">
              <w:rPr>
                <w:b w:val="0"/>
              </w:rPr>
              <w:t xml:space="preserve">using sticky notes </w:t>
            </w:r>
            <w:r w:rsidRPr="00594E19">
              <w:rPr>
                <w:b w:val="0"/>
              </w:rPr>
              <w:t xml:space="preserve">or jot down page numbers so that they can quickly take the group to the pages to which they wish to refer. They could use a “think mark,” a type of bookmark on which they note page numbers, or fold an 8 ½ by 11 piece of paper in half and write notes and page numbers as they read a section. When they read a new section they turn it over and the inside out. By the time they finish there are notes on all four sides. </w:t>
            </w:r>
          </w:p>
          <w:p w:rsidR="009148CF" w:rsidRPr="00594E19" w:rsidRDefault="009148CF" w:rsidP="0074615D">
            <w:pPr>
              <w:rPr>
                <w:b w:val="0"/>
              </w:rPr>
            </w:pPr>
          </w:p>
          <w:p w:rsidR="009148CF" w:rsidRPr="00594E19" w:rsidRDefault="009148CF" w:rsidP="0074615D">
            <w:pPr>
              <w:rPr>
                <w:b w:val="0"/>
              </w:rPr>
            </w:pPr>
            <w:r w:rsidRPr="00594E19">
              <w:rPr>
                <w:noProof/>
              </w:rPr>
              <w:drawing>
                <wp:inline distT="0" distB="0" distL="0" distR="0">
                  <wp:extent cx="3180180" cy="41687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k marks.jpg"/>
                          <pic:cNvPicPr/>
                        </pic:nvPicPr>
                        <pic:blipFill>
                          <a:blip r:embed="rId23">
                            <a:extLst>
                              <a:ext uri="{28A0092B-C50C-407E-A947-70E740481C1C}">
                                <a14:useLocalDpi xmlns:a14="http://schemas.microsoft.com/office/drawing/2010/main" val="0"/>
                              </a:ext>
                            </a:extLst>
                          </a:blip>
                          <a:stretch>
                            <a:fillRect/>
                          </a:stretch>
                        </pic:blipFill>
                        <pic:spPr>
                          <a:xfrm>
                            <a:off x="0" y="0"/>
                            <a:ext cx="3183239" cy="4172785"/>
                          </a:xfrm>
                          <a:prstGeom prst="rect">
                            <a:avLst/>
                          </a:prstGeom>
                        </pic:spPr>
                      </pic:pic>
                    </a:graphicData>
                  </a:graphic>
                </wp:inline>
              </w:drawing>
            </w:r>
          </w:p>
          <w:p w:rsidR="0074615D" w:rsidRPr="00594E19" w:rsidRDefault="0074615D" w:rsidP="0074615D">
            <w:pPr>
              <w:rPr>
                <w:b w:val="0"/>
              </w:rPr>
            </w:pPr>
          </w:p>
          <w:p w:rsidR="0074615D" w:rsidRPr="00594E19" w:rsidRDefault="0074615D" w:rsidP="0074615D">
            <w:pPr>
              <w:rPr>
                <w:b w:val="0"/>
              </w:rPr>
            </w:pPr>
            <w:r w:rsidRPr="00594E19">
              <w:rPr>
                <w:b w:val="0"/>
              </w:rPr>
              <w:t xml:space="preserve">They could also use a reader’s notebook (Thought log) that they bring to the group. Assignments should not be so prescriptive that they limit students’ responses (having one write about characters and another about setting for example). </w:t>
            </w:r>
            <w:r w:rsidR="00EA262C">
              <w:rPr>
                <w:b w:val="0"/>
              </w:rPr>
              <w:t>The “T</w:t>
            </w:r>
            <w:r w:rsidR="00EA2659" w:rsidRPr="00594E19">
              <w:rPr>
                <w:b w:val="0"/>
              </w:rPr>
              <w:t>ra</w:t>
            </w:r>
            <w:r w:rsidR="00EA262C">
              <w:rPr>
                <w:b w:val="0"/>
              </w:rPr>
              <w:t>ck Your T</w:t>
            </w:r>
            <w:r w:rsidR="009148CF" w:rsidRPr="00594E19">
              <w:rPr>
                <w:b w:val="0"/>
              </w:rPr>
              <w:t>hinking</w:t>
            </w:r>
            <w:r w:rsidR="00EA262C">
              <w:rPr>
                <w:b w:val="0"/>
              </w:rPr>
              <w:t>”</w:t>
            </w:r>
            <w:r w:rsidR="009148CF" w:rsidRPr="00594E19">
              <w:rPr>
                <w:b w:val="0"/>
              </w:rPr>
              <w:t xml:space="preserve"> template on the following page </w:t>
            </w:r>
            <w:r w:rsidR="00EA2659" w:rsidRPr="00594E19">
              <w:rPr>
                <w:b w:val="0"/>
              </w:rPr>
              <w:t xml:space="preserve">(from </w:t>
            </w:r>
            <w:r w:rsidR="00EA2659" w:rsidRPr="001803F8">
              <w:rPr>
                <w:b w:val="0"/>
                <w:i/>
              </w:rPr>
              <w:t>180 Days</w:t>
            </w:r>
            <w:r w:rsidR="00EA262C">
              <w:rPr>
                <w:b w:val="0"/>
                <w:i/>
              </w:rPr>
              <w:t>)</w:t>
            </w:r>
            <w:r w:rsidR="00EA2659" w:rsidRPr="00594E19">
              <w:rPr>
                <w:b w:val="0"/>
              </w:rPr>
              <w:t>, can be included in student’s thought log notebooks to stimulate thinking to prepare for discussion</w:t>
            </w:r>
            <w:r w:rsidR="00EA262C">
              <w:rPr>
                <w:b w:val="0"/>
              </w:rPr>
              <w:t>.</w:t>
            </w:r>
          </w:p>
          <w:p w:rsidR="0074615D" w:rsidRDefault="0074615D" w:rsidP="00AD7054">
            <w:pPr>
              <w:rPr>
                <w:b w:val="0"/>
              </w:rPr>
            </w:pPr>
          </w:p>
          <w:p w:rsidR="002B1C5D" w:rsidRDefault="002B1C5D" w:rsidP="00AD7054">
            <w:pPr>
              <w:rPr>
                <w:b w:val="0"/>
              </w:rPr>
            </w:pPr>
          </w:p>
          <w:p w:rsidR="002B1C5D" w:rsidRPr="00594E19" w:rsidRDefault="002B1C5D" w:rsidP="00AD7054">
            <w:pPr>
              <w:rPr>
                <w:b w:val="0"/>
              </w:rPr>
            </w:pPr>
          </w:p>
          <w:p w:rsidR="00EA2659" w:rsidRPr="00594E19" w:rsidRDefault="00EA2659" w:rsidP="00EA2659">
            <w:pPr>
              <w:jc w:val="center"/>
              <w:rPr>
                <w:sz w:val="28"/>
                <w:szCs w:val="28"/>
              </w:rPr>
            </w:pPr>
            <w:r w:rsidRPr="00594E19">
              <w:rPr>
                <w:sz w:val="28"/>
                <w:szCs w:val="28"/>
              </w:rPr>
              <w:lastRenderedPageBreak/>
              <w:t>TRACK YOUR THINKING</w:t>
            </w:r>
          </w:p>
          <w:p w:rsidR="0074615D" w:rsidRPr="00594E19" w:rsidRDefault="0074615D" w:rsidP="00EA2659">
            <w:pPr>
              <w:rPr>
                <w:b w:val="0"/>
              </w:rPr>
            </w:pPr>
          </w:p>
          <w:p w:rsidR="00DA16CA" w:rsidRPr="00594E19" w:rsidRDefault="00DA16CA" w:rsidP="00AD7054">
            <w:pPr>
              <w:rPr>
                <w:b w:val="0"/>
              </w:rPr>
            </w:pPr>
            <w:r w:rsidRPr="00594E19">
              <w:rPr>
                <w:b w:val="0"/>
              </w:rPr>
              <w:t>I used to think__________, but now I think _______________.</w:t>
            </w:r>
          </w:p>
          <w:p w:rsidR="00DA16CA" w:rsidRPr="00594E19" w:rsidRDefault="00DA16CA" w:rsidP="00AD7054">
            <w:pPr>
              <w:rPr>
                <w:b w:val="0"/>
              </w:rPr>
            </w:pPr>
            <w:r w:rsidRPr="00594E19">
              <w:rPr>
                <w:b w:val="0"/>
              </w:rPr>
              <w:t>I still think _____________, but I’d like to add _____________.</w:t>
            </w:r>
          </w:p>
          <w:p w:rsidR="00DA16CA" w:rsidRPr="00594E19" w:rsidRDefault="00DA16CA" w:rsidP="00AD7054">
            <w:pPr>
              <w:rPr>
                <w:b w:val="0"/>
              </w:rPr>
            </w:pPr>
            <w:r w:rsidRPr="00594E19">
              <w:rPr>
                <w:b w:val="0"/>
              </w:rPr>
              <w:t>Others think____________, but I think ___________________.</w:t>
            </w:r>
          </w:p>
          <w:p w:rsidR="00DA16CA" w:rsidRPr="00594E19" w:rsidRDefault="00DA16CA" w:rsidP="00AD7054">
            <w:pPr>
              <w:rPr>
                <w:b w:val="0"/>
              </w:rPr>
            </w:pPr>
          </w:p>
          <w:p w:rsidR="00DA16CA" w:rsidRPr="00594E19" w:rsidRDefault="00DA16CA" w:rsidP="00AD7054">
            <w:r w:rsidRPr="00594E19">
              <w:t>Things to track over time</w:t>
            </w:r>
          </w:p>
          <w:p w:rsidR="00794E09" w:rsidRDefault="00794E09" w:rsidP="00AD7054">
            <w:pPr>
              <w:rPr>
                <w:b w:val="0"/>
              </w:rPr>
            </w:pPr>
          </w:p>
          <w:p w:rsidR="00DA16CA" w:rsidRPr="00594E19" w:rsidRDefault="00DA16CA" w:rsidP="00AD7054">
            <w:pPr>
              <w:rPr>
                <w:b w:val="0"/>
              </w:rPr>
            </w:pPr>
            <w:r w:rsidRPr="00594E19">
              <w:rPr>
                <w:b w:val="0"/>
              </w:rPr>
              <w:t>A character:</w:t>
            </w:r>
          </w:p>
          <w:p w:rsidR="00DA16CA" w:rsidRPr="00594E19" w:rsidRDefault="00DA16CA" w:rsidP="00DA16CA">
            <w:pPr>
              <w:pStyle w:val="ListParagraph"/>
              <w:numPr>
                <w:ilvl w:val="0"/>
                <w:numId w:val="3"/>
              </w:numPr>
              <w:rPr>
                <w:b w:val="0"/>
              </w:rPr>
            </w:pPr>
            <w:r w:rsidRPr="00594E19">
              <w:rPr>
                <w:b w:val="0"/>
              </w:rPr>
              <w:t xml:space="preserve">How does the character change? </w:t>
            </w:r>
          </w:p>
          <w:p w:rsidR="00DA16CA" w:rsidRPr="00594E19" w:rsidRDefault="00DA16CA" w:rsidP="00DA16CA">
            <w:pPr>
              <w:pStyle w:val="ListParagraph"/>
              <w:numPr>
                <w:ilvl w:val="0"/>
                <w:numId w:val="3"/>
              </w:numPr>
              <w:rPr>
                <w:b w:val="0"/>
              </w:rPr>
            </w:pPr>
            <w:r w:rsidRPr="00594E19">
              <w:rPr>
                <w:b w:val="0"/>
              </w:rPr>
              <w:t xml:space="preserve">What </w:t>
            </w:r>
            <w:r w:rsidR="00566EFF">
              <w:rPr>
                <w:b w:val="0"/>
              </w:rPr>
              <w:t>does the character learn?</w:t>
            </w:r>
          </w:p>
          <w:p w:rsidR="00566EFF" w:rsidRDefault="00566EFF" w:rsidP="00AD7054">
            <w:pPr>
              <w:rPr>
                <w:b w:val="0"/>
              </w:rPr>
            </w:pPr>
          </w:p>
          <w:p w:rsidR="00DA16CA" w:rsidRPr="00594E19" w:rsidRDefault="00DA16CA" w:rsidP="00AD7054">
            <w:pPr>
              <w:rPr>
                <w:b w:val="0"/>
              </w:rPr>
            </w:pPr>
            <w:r w:rsidRPr="00594E19">
              <w:rPr>
                <w:b w:val="0"/>
              </w:rPr>
              <w:t xml:space="preserve">What big ideas are being developed? </w:t>
            </w:r>
          </w:p>
          <w:p w:rsidR="00DA16CA" w:rsidRPr="00594E19" w:rsidRDefault="00566EFF" w:rsidP="00DA16CA">
            <w:pPr>
              <w:pStyle w:val="ListParagraph"/>
              <w:numPr>
                <w:ilvl w:val="0"/>
                <w:numId w:val="4"/>
              </w:numPr>
              <w:rPr>
                <w:b w:val="0"/>
              </w:rPr>
            </w:pPr>
            <w:r>
              <w:rPr>
                <w:b w:val="0"/>
              </w:rPr>
              <w:t xml:space="preserve">What conflict or problem </w:t>
            </w:r>
            <w:r w:rsidR="00DA16CA" w:rsidRPr="00594E19">
              <w:rPr>
                <w:b w:val="0"/>
              </w:rPr>
              <w:t xml:space="preserve">arises? </w:t>
            </w:r>
          </w:p>
          <w:p w:rsidR="00DA16CA" w:rsidRPr="00594E19" w:rsidRDefault="00566EFF" w:rsidP="00DA16CA">
            <w:pPr>
              <w:pStyle w:val="ListParagraph"/>
              <w:numPr>
                <w:ilvl w:val="0"/>
                <w:numId w:val="4"/>
              </w:numPr>
              <w:rPr>
                <w:b w:val="0"/>
              </w:rPr>
            </w:pPr>
            <w:r>
              <w:rPr>
                <w:b w:val="0"/>
              </w:rPr>
              <w:t xml:space="preserve">What does this </w:t>
            </w:r>
            <w:r w:rsidR="00DA16CA" w:rsidRPr="00594E19">
              <w:rPr>
                <w:b w:val="0"/>
              </w:rPr>
              <w:t xml:space="preserve">tell the reader? </w:t>
            </w:r>
          </w:p>
          <w:p w:rsidR="00566EFF" w:rsidRDefault="00566EFF" w:rsidP="00AD7054">
            <w:pPr>
              <w:rPr>
                <w:b w:val="0"/>
              </w:rPr>
            </w:pPr>
          </w:p>
          <w:p w:rsidR="00DA16CA" w:rsidRPr="00594E19" w:rsidRDefault="00DA16CA" w:rsidP="00AD7054">
            <w:pPr>
              <w:rPr>
                <w:b w:val="0"/>
              </w:rPr>
            </w:pPr>
            <w:r w:rsidRPr="00594E19">
              <w:rPr>
                <w:b w:val="0"/>
              </w:rPr>
              <w:t>What techniques/moves does the writer make?</w:t>
            </w:r>
          </w:p>
          <w:p w:rsidR="00DA16CA" w:rsidRPr="00594E19" w:rsidRDefault="00DA16CA" w:rsidP="00EA2659">
            <w:pPr>
              <w:pStyle w:val="ListParagraph"/>
              <w:numPr>
                <w:ilvl w:val="0"/>
                <w:numId w:val="5"/>
              </w:numPr>
              <w:rPr>
                <w:b w:val="0"/>
              </w:rPr>
            </w:pPr>
            <w:r w:rsidRPr="00594E19">
              <w:rPr>
                <w:b w:val="0"/>
              </w:rPr>
              <w:t>What are the key passages? Why?</w:t>
            </w:r>
          </w:p>
          <w:p w:rsidR="00DA16CA" w:rsidRPr="00594E19" w:rsidRDefault="00DA16CA" w:rsidP="00EA2659">
            <w:pPr>
              <w:pStyle w:val="ListParagraph"/>
              <w:numPr>
                <w:ilvl w:val="0"/>
                <w:numId w:val="5"/>
              </w:numPr>
              <w:rPr>
                <w:b w:val="0"/>
              </w:rPr>
            </w:pPr>
            <w:r w:rsidRPr="00594E19">
              <w:rPr>
                <w:b w:val="0"/>
              </w:rPr>
              <w:t xml:space="preserve">Notice beautiful sentences/passages. Comment on them. </w:t>
            </w:r>
          </w:p>
          <w:p w:rsidR="00E57989" w:rsidRDefault="00E57989" w:rsidP="00AD7054">
            <w:pPr>
              <w:rPr>
                <w:b w:val="0"/>
              </w:rPr>
            </w:pPr>
          </w:p>
          <w:p w:rsidR="00DA16CA" w:rsidRPr="00594E19" w:rsidRDefault="00DA16CA" w:rsidP="00AD7054">
            <w:pPr>
              <w:rPr>
                <w:b w:val="0"/>
              </w:rPr>
            </w:pPr>
            <w:r w:rsidRPr="00594E19">
              <w:rPr>
                <w:b w:val="0"/>
              </w:rPr>
              <w:t>Track your confusion</w:t>
            </w:r>
          </w:p>
          <w:p w:rsidR="00DA16CA" w:rsidRPr="00594E19" w:rsidRDefault="00DA16CA" w:rsidP="00EA2659">
            <w:pPr>
              <w:pStyle w:val="ListParagraph"/>
              <w:numPr>
                <w:ilvl w:val="0"/>
                <w:numId w:val="6"/>
              </w:numPr>
              <w:rPr>
                <w:b w:val="0"/>
              </w:rPr>
            </w:pPr>
            <w:r w:rsidRPr="00594E19">
              <w:rPr>
                <w:b w:val="0"/>
              </w:rPr>
              <w:t xml:space="preserve">What is confusing at the beginning of the book? Does the confusion remain or does it clear up? </w:t>
            </w:r>
          </w:p>
          <w:p w:rsidR="00DA16CA" w:rsidRPr="00594E19" w:rsidRDefault="00DA16CA" w:rsidP="00EA2659">
            <w:pPr>
              <w:pStyle w:val="ListParagraph"/>
              <w:numPr>
                <w:ilvl w:val="0"/>
                <w:numId w:val="6"/>
              </w:numPr>
            </w:pPr>
            <w:r w:rsidRPr="00594E19">
              <w:rPr>
                <w:b w:val="0"/>
              </w:rPr>
              <w:t>What passages/sentences/words do yo</w:t>
            </w:r>
            <w:r w:rsidR="00E57989">
              <w:rPr>
                <w:b w:val="0"/>
              </w:rPr>
              <w:t>u find confusing?</w:t>
            </w:r>
            <w:r w:rsidRPr="00594E19">
              <w:t xml:space="preserve"> </w:t>
            </w:r>
          </w:p>
          <w:p w:rsidR="00566EFF" w:rsidRDefault="00566EFF" w:rsidP="00AD7054">
            <w:pPr>
              <w:rPr>
                <w:b w:val="0"/>
              </w:rPr>
            </w:pPr>
          </w:p>
          <w:p w:rsidR="00DA16CA" w:rsidRPr="00594E19" w:rsidRDefault="00DA16CA" w:rsidP="00AD7054">
            <w:pPr>
              <w:rPr>
                <w:b w:val="0"/>
              </w:rPr>
            </w:pPr>
            <w:r w:rsidRPr="00594E19">
              <w:rPr>
                <w:b w:val="0"/>
              </w:rPr>
              <w:t xml:space="preserve">Thought starters: </w:t>
            </w:r>
          </w:p>
          <w:p w:rsidR="00DA16CA" w:rsidRPr="00594E19" w:rsidRDefault="00DA16CA" w:rsidP="00791571">
            <w:pPr>
              <w:pStyle w:val="ListParagraph"/>
              <w:numPr>
                <w:ilvl w:val="0"/>
                <w:numId w:val="7"/>
              </w:numPr>
              <w:rPr>
                <w:b w:val="0"/>
              </w:rPr>
            </w:pPr>
            <w:r w:rsidRPr="00594E19">
              <w:rPr>
                <w:b w:val="0"/>
              </w:rPr>
              <w:t xml:space="preserve">I </w:t>
            </w:r>
            <w:r w:rsidR="00791571" w:rsidRPr="00594E19">
              <w:rPr>
                <w:b w:val="0"/>
              </w:rPr>
              <w:t>n</w:t>
            </w:r>
            <w:r w:rsidRPr="00594E19">
              <w:rPr>
                <w:b w:val="0"/>
              </w:rPr>
              <w:t>oticed</w:t>
            </w:r>
            <w:r w:rsidR="00791571" w:rsidRPr="00594E19">
              <w:rPr>
                <w:b w:val="0"/>
              </w:rPr>
              <w:t xml:space="preserve"> …</w:t>
            </w:r>
          </w:p>
          <w:p w:rsidR="00EA2659" w:rsidRPr="00594E19" w:rsidRDefault="00791571" w:rsidP="00791571">
            <w:pPr>
              <w:pStyle w:val="ListParagraph"/>
              <w:numPr>
                <w:ilvl w:val="0"/>
                <w:numId w:val="7"/>
              </w:numPr>
              <w:rPr>
                <w:b w:val="0"/>
              </w:rPr>
            </w:pPr>
            <w:r w:rsidRPr="00594E19">
              <w:rPr>
                <w:b w:val="0"/>
              </w:rPr>
              <w:t>I wonder …</w:t>
            </w:r>
          </w:p>
          <w:p w:rsidR="00EA2659" w:rsidRPr="00594E19" w:rsidRDefault="00EA2659" w:rsidP="00791571">
            <w:pPr>
              <w:pStyle w:val="ListParagraph"/>
              <w:numPr>
                <w:ilvl w:val="0"/>
                <w:numId w:val="7"/>
              </w:numPr>
              <w:rPr>
                <w:b w:val="0"/>
              </w:rPr>
            </w:pPr>
            <w:r w:rsidRPr="00594E19">
              <w:rPr>
                <w:b w:val="0"/>
              </w:rPr>
              <w:t>I was remin</w:t>
            </w:r>
            <w:r w:rsidR="00791571" w:rsidRPr="00594E19">
              <w:rPr>
                <w:b w:val="0"/>
              </w:rPr>
              <w:t>ded of …</w:t>
            </w:r>
          </w:p>
          <w:p w:rsidR="00EA2659" w:rsidRPr="00594E19" w:rsidRDefault="00791571" w:rsidP="00791571">
            <w:pPr>
              <w:pStyle w:val="ListParagraph"/>
              <w:numPr>
                <w:ilvl w:val="0"/>
                <w:numId w:val="7"/>
              </w:numPr>
              <w:rPr>
                <w:b w:val="0"/>
              </w:rPr>
            </w:pPr>
            <w:r w:rsidRPr="00594E19">
              <w:rPr>
                <w:b w:val="0"/>
              </w:rPr>
              <w:t>I think …</w:t>
            </w:r>
          </w:p>
          <w:p w:rsidR="00EA2659" w:rsidRPr="00594E19" w:rsidRDefault="00EA2659" w:rsidP="00791571">
            <w:pPr>
              <w:pStyle w:val="ListParagraph"/>
              <w:numPr>
                <w:ilvl w:val="0"/>
                <w:numId w:val="7"/>
              </w:numPr>
              <w:rPr>
                <w:b w:val="0"/>
              </w:rPr>
            </w:pPr>
            <w:r w:rsidRPr="00594E19">
              <w:rPr>
                <w:b w:val="0"/>
              </w:rPr>
              <w:t>I’m surprised</w:t>
            </w:r>
            <w:r w:rsidR="00791571" w:rsidRPr="00594E19">
              <w:rPr>
                <w:b w:val="0"/>
              </w:rPr>
              <w:t xml:space="preserve"> that …</w:t>
            </w:r>
          </w:p>
          <w:p w:rsidR="00EA2659" w:rsidRPr="00594E19" w:rsidRDefault="00EA2659" w:rsidP="00791571">
            <w:pPr>
              <w:pStyle w:val="ListParagraph"/>
              <w:numPr>
                <w:ilvl w:val="0"/>
                <w:numId w:val="7"/>
              </w:numPr>
              <w:rPr>
                <w:b w:val="0"/>
              </w:rPr>
            </w:pPr>
            <w:r w:rsidRPr="00594E19">
              <w:rPr>
                <w:b w:val="0"/>
              </w:rPr>
              <w:t>I’d l</w:t>
            </w:r>
            <w:r w:rsidR="00791571" w:rsidRPr="00594E19">
              <w:rPr>
                <w:b w:val="0"/>
              </w:rPr>
              <w:t>ike to know …</w:t>
            </w:r>
          </w:p>
          <w:p w:rsidR="00EA2659" w:rsidRPr="00594E19" w:rsidRDefault="00791571" w:rsidP="00791571">
            <w:pPr>
              <w:pStyle w:val="ListParagraph"/>
              <w:numPr>
                <w:ilvl w:val="0"/>
                <w:numId w:val="7"/>
              </w:numPr>
              <w:rPr>
                <w:b w:val="0"/>
              </w:rPr>
            </w:pPr>
            <w:r w:rsidRPr="00594E19">
              <w:rPr>
                <w:b w:val="0"/>
              </w:rPr>
              <w:t>I realized …</w:t>
            </w:r>
          </w:p>
          <w:p w:rsidR="00EA2659" w:rsidRPr="00594E19" w:rsidRDefault="00791571" w:rsidP="00791571">
            <w:pPr>
              <w:pStyle w:val="ListParagraph"/>
              <w:numPr>
                <w:ilvl w:val="0"/>
                <w:numId w:val="7"/>
              </w:numPr>
              <w:rPr>
                <w:b w:val="0"/>
              </w:rPr>
            </w:pPr>
            <w:r w:rsidRPr="00594E19">
              <w:rPr>
                <w:b w:val="0"/>
              </w:rPr>
              <w:t>If I were …</w:t>
            </w:r>
          </w:p>
          <w:p w:rsidR="00EA2659" w:rsidRPr="00594E19" w:rsidRDefault="00EA2659" w:rsidP="00791571">
            <w:pPr>
              <w:pStyle w:val="ListParagraph"/>
              <w:numPr>
                <w:ilvl w:val="0"/>
                <w:numId w:val="7"/>
              </w:numPr>
              <w:rPr>
                <w:b w:val="0"/>
              </w:rPr>
            </w:pPr>
            <w:r w:rsidRPr="00594E19">
              <w:rPr>
                <w:b w:val="0"/>
              </w:rPr>
              <w:t>The central issue</w:t>
            </w:r>
            <w:r w:rsidR="00791571" w:rsidRPr="00594E19">
              <w:rPr>
                <w:b w:val="0"/>
              </w:rPr>
              <w:t>(s) is (are) …</w:t>
            </w:r>
          </w:p>
          <w:p w:rsidR="00EA2659" w:rsidRPr="00594E19" w:rsidRDefault="00EA2659" w:rsidP="00791571">
            <w:pPr>
              <w:pStyle w:val="ListParagraph"/>
              <w:numPr>
                <w:ilvl w:val="0"/>
                <w:numId w:val="7"/>
              </w:numPr>
              <w:rPr>
                <w:b w:val="0"/>
              </w:rPr>
            </w:pPr>
            <w:r w:rsidRPr="00594E19">
              <w:rPr>
                <w:b w:val="0"/>
              </w:rPr>
              <w:t>One consequence of</w:t>
            </w:r>
            <w:r w:rsidR="00791571" w:rsidRPr="00594E19">
              <w:rPr>
                <w:b w:val="0"/>
              </w:rPr>
              <w:t xml:space="preserve"> …could be …</w:t>
            </w:r>
          </w:p>
          <w:p w:rsidR="00EA2659" w:rsidRPr="00594E19" w:rsidRDefault="00791571" w:rsidP="00791571">
            <w:pPr>
              <w:pStyle w:val="ListParagraph"/>
              <w:numPr>
                <w:ilvl w:val="0"/>
                <w:numId w:val="7"/>
              </w:numPr>
              <w:rPr>
                <w:b w:val="0"/>
              </w:rPr>
            </w:pPr>
            <w:r w:rsidRPr="00594E19">
              <w:rPr>
                <w:b w:val="0"/>
              </w:rPr>
              <w:t xml:space="preserve">If…  </w:t>
            </w:r>
            <w:r w:rsidR="00EA2659" w:rsidRPr="00594E19">
              <w:rPr>
                <w:b w:val="0"/>
              </w:rPr>
              <w:t>, th</w:t>
            </w:r>
            <w:r w:rsidRPr="00594E19">
              <w:rPr>
                <w:b w:val="0"/>
              </w:rPr>
              <w:t>en …</w:t>
            </w:r>
          </w:p>
          <w:p w:rsidR="00EA2659" w:rsidRPr="00594E19" w:rsidRDefault="00EA2659" w:rsidP="00791571">
            <w:pPr>
              <w:pStyle w:val="ListParagraph"/>
              <w:numPr>
                <w:ilvl w:val="0"/>
                <w:numId w:val="7"/>
              </w:numPr>
              <w:rPr>
                <w:b w:val="0"/>
              </w:rPr>
            </w:pPr>
            <w:r w:rsidRPr="00594E19">
              <w:rPr>
                <w:b w:val="0"/>
              </w:rPr>
              <w:t xml:space="preserve">I’m not sure </w:t>
            </w:r>
            <w:r w:rsidR="00791571" w:rsidRPr="00594E19">
              <w:rPr>
                <w:b w:val="0"/>
              </w:rPr>
              <w:t>…</w:t>
            </w:r>
          </w:p>
          <w:p w:rsidR="00EA2659" w:rsidRPr="00594E19" w:rsidRDefault="00EA2659" w:rsidP="00791571">
            <w:pPr>
              <w:pStyle w:val="ListParagraph"/>
              <w:numPr>
                <w:ilvl w:val="0"/>
                <w:numId w:val="7"/>
              </w:numPr>
              <w:rPr>
                <w:b w:val="0"/>
              </w:rPr>
            </w:pPr>
            <w:r w:rsidRPr="00594E19">
              <w:rPr>
                <w:b w:val="0"/>
              </w:rPr>
              <w:t>Although it s</w:t>
            </w:r>
            <w:r w:rsidR="00791571" w:rsidRPr="00594E19">
              <w:rPr>
                <w:b w:val="0"/>
              </w:rPr>
              <w:t>eems …</w:t>
            </w:r>
          </w:p>
          <w:p w:rsidR="00EA2659" w:rsidRPr="00594E19" w:rsidRDefault="00791571" w:rsidP="00AD7054">
            <w:pPr>
              <w:rPr>
                <w:b w:val="0"/>
              </w:rPr>
            </w:pPr>
            <w:r w:rsidRPr="00594E19">
              <w:rPr>
                <w:b w:val="0"/>
              </w:rPr>
              <w:t>“</w:t>
            </w:r>
            <w:r w:rsidR="00EA2659" w:rsidRPr="00594E19">
              <w:rPr>
                <w:b w:val="0"/>
              </w:rPr>
              <w:t>That</w:t>
            </w:r>
            <w:r w:rsidRPr="00594E19">
              <w:rPr>
                <w:b w:val="0"/>
              </w:rPr>
              <w:t>”</w:t>
            </w:r>
            <w:r w:rsidR="00EA2659" w:rsidRPr="00594E19">
              <w:rPr>
                <w:b w:val="0"/>
              </w:rPr>
              <w:t xml:space="preserve"> statements</w:t>
            </w:r>
            <w:r w:rsidR="003E0DA7">
              <w:rPr>
                <w:b w:val="0"/>
              </w:rPr>
              <w:t>:</w:t>
            </w:r>
          </w:p>
          <w:p w:rsidR="00EA2659" w:rsidRPr="00E57989" w:rsidRDefault="00EA2659" w:rsidP="00E57989">
            <w:pPr>
              <w:pStyle w:val="ListParagraph"/>
              <w:numPr>
                <w:ilvl w:val="0"/>
                <w:numId w:val="23"/>
              </w:numPr>
              <w:rPr>
                <w:b w:val="0"/>
              </w:rPr>
            </w:pPr>
            <w:r w:rsidRPr="00E57989">
              <w:rPr>
                <w:b w:val="0"/>
              </w:rPr>
              <w:t>This passage mak</w:t>
            </w:r>
            <w:r w:rsidR="00791571" w:rsidRPr="00E57989">
              <w:rPr>
                <w:b w:val="0"/>
              </w:rPr>
              <w:t>es me think that …</w:t>
            </w:r>
          </w:p>
          <w:p w:rsidR="00EA2659" w:rsidRPr="00E57989" w:rsidRDefault="00EA2659" w:rsidP="00E57989">
            <w:pPr>
              <w:pStyle w:val="ListParagraph"/>
              <w:numPr>
                <w:ilvl w:val="0"/>
                <w:numId w:val="23"/>
              </w:numPr>
              <w:rPr>
                <w:b w:val="0"/>
              </w:rPr>
            </w:pPr>
            <w:r w:rsidRPr="00E57989">
              <w:rPr>
                <w:b w:val="0"/>
              </w:rPr>
              <w:t>This makes me fe</w:t>
            </w:r>
            <w:r w:rsidR="00791571" w:rsidRPr="00E57989">
              <w:rPr>
                <w:b w:val="0"/>
              </w:rPr>
              <w:t>el that …</w:t>
            </w:r>
          </w:p>
          <w:p w:rsidR="00EA2659" w:rsidRPr="00E57989" w:rsidRDefault="00EA2659" w:rsidP="00E57989">
            <w:pPr>
              <w:pStyle w:val="ListParagraph"/>
              <w:numPr>
                <w:ilvl w:val="0"/>
                <w:numId w:val="23"/>
              </w:numPr>
              <w:rPr>
                <w:b w:val="0"/>
              </w:rPr>
            </w:pPr>
            <w:r w:rsidRPr="00E57989">
              <w:rPr>
                <w:b w:val="0"/>
              </w:rPr>
              <w:t>The author is sugg</w:t>
            </w:r>
            <w:r w:rsidR="00791571" w:rsidRPr="00E57989">
              <w:rPr>
                <w:b w:val="0"/>
              </w:rPr>
              <w:t>esting that …</w:t>
            </w:r>
          </w:p>
          <w:p w:rsidR="00EA2659" w:rsidRPr="00594E19" w:rsidRDefault="00EA2659" w:rsidP="00AD7054">
            <w:pPr>
              <w:rPr>
                <w:b w:val="0"/>
              </w:rPr>
            </w:pPr>
          </w:p>
          <w:p w:rsidR="00EA2659" w:rsidRPr="00594E19" w:rsidRDefault="00791571" w:rsidP="00AD7054">
            <w:pPr>
              <w:rPr>
                <w:b w:val="0"/>
                <w:i/>
              </w:rPr>
            </w:pPr>
            <w:r w:rsidRPr="00594E19">
              <w:rPr>
                <w:b w:val="0"/>
              </w:rPr>
              <w:t xml:space="preserve">Source:  </w:t>
            </w:r>
            <w:r w:rsidR="00EA2659" w:rsidRPr="00594E19">
              <w:rPr>
                <w:b w:val="0"/>
              </w:rPr>
              <w:t>Figure 3.5 Track your thinking chart, p 58,</w:t>
            </w:r>
            <w:r w:rsidR="00EA262C">
              <w:rPr>
                <w:b w:val="0"/>
              </w:rPr>
              <w:t xml:space="preserve"> </w:t>
            </w:r>
            <w:r w:rsidR="00EA2659" w:rsidRPr="00594E19">
              <w:rPr>
                <w:b w:val="0"/>
                <w:i/>
              </w:rPr>
              <w:t>180 Days</w:t>
            </w:r>
          </w:p>
          <w:p w:rsidR="001F5EBC" w:rsidRPr="00594E19" w:rsidRDefault="001F5EBC" w:rsidP="001F5EBC">
            <w:pPr>
              <w:pStyle w:val="Heading2"/>
              <w:outlineLvl w:val="1"/>
            </w:pPr>
            <w:r w:rsidRPr="00594E19">
              <w:lastRenderedPageBreak/>
              <w:t>Disc</w:t>
            </w:r>
            <w:r w:rsidR="002832B2" w:rsidRPr="00594E19">
              <w:t>uss</w:t>
            </w:r>
          </w:p>
          <w:p w:rsidR="00607850" w:rsidRPr="00594E19" w:rsidRDefault="00607850" w:rsidP="00AD7054">
            <w:pPr>
              <w:rPr>
                <w:b w:val="0"/>
              </w:rPr>
            </w:pPr>
          </w:p>
          <w:p w:rsidR="00AD7054" w:rsidRPr="00594E19" w:rsidRDefault="00AD7054" w:rsidP="00AD7054">
            <w:pPr>
              <w:rPr>
                <w:b w:val="0"/>
              </w:rPr>
            </w:pPr>
            <w:r w:rsidRPr="00594E19">
              <w:rPr>
                <w:b w:val="0"/>
              </w:rPr>
              <w:t xml:space="preserve">Students </w:t>
            </w:r>
            <w:r w:rsidR="009148CF" w:rsidRPr="00594E19">
              <w:rPr>
                <w:b w:val="0"/>
              </w:rPr>
              <w:t xml:space="preserve">bring their “thought logs” to the group and </w:t>
            </w:r>
            <w:r w:rsidRPr="00594E19">
              <w:rPr>
                <w:b w:val="0"/>
              </w:rPr>
              <w:t>discuss the text for a d</w:t>
            </w:r>
            <w:r w:rsidR="00356317">
              <w:rPr>
                <w:b w:val="0"/>
              </w:rPr>
              <w:t xml:space="preserve">esignated period of time (beginning with about 10 minutes and </w:t>
            </w:r>
            <w:r w:rsidR="0025132E">
              <w:rPr>
                <w:b w:val="0"/>
              </w:rPr>
              <w:t xml:space="preserve">increasing </w:t>
            </w:r>
            <w:r w:rsidR="0025132E" w:rsidRPr="00594E19">
              <w:rPr>
                <w:b w:val="0"/>
              </w:rPr>
              <w:t>to</w:t>
            </w:r>
            <w:r w:rsidRPr="00594E19">
              <w:rPr>
                <w:b w:val="0"/>
              </w:rPr>
              <w:t xml:space="preserve"> </w:t>
            </w:r>
            <w:r w:rsidR="00356317">
              <w:rPr>
                <w:b w:val="0"/>
              </w:rPr>
              <w:t xml:space="preserve">twenty to </w:t>
            </w:r>
            <w:r w:rsidRPr="00594E19">
              <w:rPr>
                <w:b w:val="0"/>
              </w:rPr>
              <w:t>thirty minutes)</w:t>
            </w:r>
            <w:r w:rsidR="00DC0A0A" w:rsidRPr="00594E19">
              <w:rPr>
                <w:b w:val="0"/>
              </w:rPr>
              <w:t xml:space="preserve">. They might begin by bringing one thought and one comment to the first meeting. </w:t>
            </w:r>
            <w:r w:rsidRPr="00594E19">
              <w:rPr>
                <w:b w:val="0"/>
              </w:rPr>
              <w:t xml:space="preserve"> Promp</w:t>
            </w:r>
            <w:r w:rsidR="009148CF" w:rsidRPr="00594E19">
              <w:rPr>
                <w:b w:val="0"/>
              </w:rPr>
              <w:t>ts and questions can be provided</w:t>
            </w:r>
            <w:r w:rsidRPr="00594E19">
              <w:rPr>
                <w:b w:val="0"/>
              </w:rPr>
              <w:t xml:space="preserve"> to move the discussion ahead, if students run out of things to talk about. </w:t>
            </w:r>
          </w:p>
          <w:p w:rsidR="00607850" w:rsidRPr="00594E19" w:rsidRDefault="00607850" w:rsidP="00AD7054">
            <w:pPr>
              <w:rPr>
                <w:b w:val="0"/>
              </w:rPr>
            </w:pPr>
          </w:p>
          <w:p w:rsidR="00AD7054" w:rsidRPr="00594E19" w:rsidRDefault="00607850" w:rsidP="00607850">
            <w:pPr>
              <w:pStyle w:val="Heading2"/>
              <w:outlineLvl w:val="1"/>
            </w:pPr>
            <w:r w:rsidRPr="00594E19">
              <w:t>Evaluate</w:t>
            </w:r>
          </w:p>
          <w:p w:rsidR="00AD7054" w:rsidRPr="00594E19" w:rsidRDefault="00AD7054" w:rsidP="00AD7054">
            <w:pPr>
              <w:rPr>
                <w:b w:val="0"/>
              </w:rPr>
            </w:pPr>
            <w:r w:rsidRPr="00594E19">
              <w:rPr>
                <w:b w:val="0"/>
              </w:rPr>
              <w:t>At the end of the meeting students take a few minutes to evaluate how things went and set goals for how they can improve their next discussion. Criteria for this can be co-constructed with students before the book club begins, and modified as needed, and might include some of the fol</w:t>
            </w:r>
            <w:r w:rsidR="00E9111C" w:rsidRPr="00594E19">
              <w:rPr>
                <w:b w:val="0"/>
              </w:rPr>
              <w:t>lowing areas: Coming prepared, s</w:t>
            </w:r>
            <w:r w:rsidRPr="00594E19">
              <w:rPr>
                <w:b w:val="0"/>
              </w:rPr>
              <w:t>haring thinking, listening to the person speaking, staying on topic, respectful communication, being inclusive, using examples from the book, asking questions, allowing ever</w:t>
            </w:r>
            <w:r w:rsidR="00356317">
              <w:rPr>
                <w:b w:val="0"/>
              </w:rPr>
              <w:t xml:space="preserve">yone to express their thoughts. An example is provided later in this document. </w:t>
            </w:r>
            <w:r w:rsidRPr="00594E19">
              <w:rPr>
                <w:b w:val="0"/>
              </w:rPr>
              <w:t xml:space="preserve"> Occasionally students might do a quick write, in their </w:t>
            </w:r>
            <w:r w:rsidR="00080229" w:rsidRPr="00594E19">
              <w:rPr>
                <w:b w:val="0"/>
              </w:rPr>
              <w:t>reader’s</w:t>
            </w:r>
            <w:r w:rsidRPr="00594E19">
              <w:rPr>
                <w:b w:val="0"/>
              </w:rPr>
              <w:t xml:space="preserve"> notebook to write about how their thinking was extended or changed by talking with the group. </w:t>
            </w:r>
          </w:p>
          <w:p w:rsidR="001F5EBC" w:rsidRPr="00594E19" w:rsidRDefault="001F5EBC" w:rsidP="00AD7054">
            <w:pPr>
              <w:rPr>
                <w:b w:val="0"/>
              </w:rPr>
            </w:pPr>
          </w:p>
          <w:p w:rsidR="001F5EBC" w:rsidRPr="00594E19" w:rsidRDefault="001F5EBC" w:rsidP="001F5EBC">
            <w:pPr>
              <w:pStyle w:val="Heading2"/>
              <w:outlineLvl w:val="1"/>
            </w:pPr>
            <w:r w:rsidRPr="00594E19">
              <w:t>Extend</w:t>
            </w:r>
          </w:p>
          <w:p w:rsidR="001F5EBC" w:rsidRPr="00594E19" w:rsidRDefault="001F5EBC" w:rsidP="00AD7054">
            <w:pPr>
              <w:rPr>
                <w:b w:val="0"/>
              </w:rPr>
            </w:pPr>
          </w:p>
          <w:p w:rsidR="00AD7054" w:rsidRPr="00594E19" w:rsidRDefault="00AD7054" w:rsidP="00AD7054">
            <w:pPr>
              <w:rPr>
                <w:b w:val="0"/>
              </w:rPr>
            </w:pPr>
            <w:r w:rsidRPr="00594E19">
              <w:rPr>
                <w:b w:val="0"/>
              </w:rPr>
              <w:t>Stu</w:t>
            </w:r>
            <w:r w:rsidR="001803F8">
              <w:rPr>
                <w:b w:val="0"/>
              </w:rPr>
              <w:t xml:space="preserve">dents can write briefly or sketch </w:t>
            </w:r>
            <w:r w:rsidRPr="00594E19">
              <w:rPr>
                <w:b w:val="0"/>
              </w:rPr>
              <w:t>as part of their preparation for book clubs</w:t>
            </w:r>
            <w:r w:rsidR="00E9111C" w:rsidRPr="00594E19">
              <w:rPr>
                <w:b w:val="0"/>
              </w:rPr>
              <w:t xml:space="preserve"> or after reading a book.</w:t>
            </w:r>
            <w:r w:rsidRPr="00594E19">
              <w:rPr>
                <w:b w:val="0"/>
              </w:rPr>
              <w:t xml:space="preserve"> Extensions can deepen understanding by responding to the whole book and to the conversation that took place around it. </w:t>
            </w:r>
          </w:p>
          <w:p w:rsidR="000709BE" w:rsidRPr="00594E19" w:rsidRDefault="000709BE" w:rsidP="00AD7054">
            <w:pPr>
              <w:rPr>
                <w:b w:val="0"/>
              </w:rPr>
            </w:pPr>
          </w:p>
          <w:p w:rsidR="00AD7054" w:rsidRPr="00594E19" w:rsidRDefault="00AD7054" w:rsidP="00AD7054">
            <w:pPr>
              <w:rPr>
                <w:b w:val="0"/>
              </w:rPr>
            </w:pPr>
            <w:r w:rsidRPr="00594E19">
              <w:rPr>
                <w:b w:val="0"/>
              </w:rPr>
              <w:t>To extend a text a student might:</w:t>
            </w:r>
          </w:p>
          <w:p w:rsidR="00AD7054" w:rsidRPr="00594E19" w:rsidRDefault="00AD7054" w:rsidP="009148CF">
            <w:pPr>
              <w:pStyle w:val="ListParagraph"/>
              <w:numPr>
                <w:ilvl w:val="0"/>
                <w:numId w:val="8"/>
              </w:numPr>
              <w:rPr>
                <w:b w:val="0"/>
              </w:rPr>
            </w:pPr>
            <w:r w:rsidRPr="00594E19">
              <w:rPr>
                <w:b w:val="0"/>
              </w:rPr>
              <w:t>Select a quote that is significant and tell why</w:t>
            </w:r>
            <w:r w:rsidR="007D3005">
              <w:rPr>
                <w:b w:val="0"/>
              </w:rPr>
              <w:t>.</w:t>
            </w:r>
          </w:p>
          <w:p w:rsidR="00AD7054" w:rsidRPr="00594E19" w:rsidRDefault="00AD7054" w:rsidP="009148CF">
            <w:pPr>
              <w:pStyle w:val="ListParagraph"/>
              <w:numPr>
                <w:ilvl w:val="0"/>
                <w:numId w:val="8"/>
              </w:numPr>
              <w:rPr>
                <w:b w:val="0"/>
              </w:rPr>
            </w:pPr>
            <w:r w:rsidRPr="00594E19">
              <w:rPr>
                <w:b w:val="0"/>
              </w:rPr>
              <w:t>Make a T chart in their reader’s notebook—on the left side “what I think” and on the right side “Evidence from the text/personal experience”</w:t>
            </w:r>
            <w:r w:rsidR="007D3005">
              <w:rPr>
                <w:b w:val="0"/>
              </w:rPr>
              <w:t>.</w:t>
            </w:r>
          </w:p>
          <w:p w:rsidR="00AD7054" w:rsidRPr="00594E19" w:rsidRDefault="00AD7054" w:rsidP="009148CF">
            <w:pPr>
              <w:pStyle w:val="ListParagraph"/>
              <w:numPr>
                <w:ilvl w:val="0"/>
                <w:numId w:val="8"/>
              </w:numPr>
              <w:rPr>
                <w:b w:val="0"/>
              </w:rPr>
            </w:pPr>
            <w:r w:rsidRPr="00594E19">
              <w:rPr>
                <w:b w:val="0"/>
              </w:rPr>
              <w:t>Write a book review or a book recommendation</w:t>
            </w:r>
            <w:r w:rsidR="007D3005">
              <w:rPr>
                <w:b w:val="0"/>
              </w:rPr>
              <w:t>.</w:t>
            </w:r>
          </w:p>
          <w:p w:rsidR="00AD7054" w:rsidRPr="00594E19" w:rsidRDefault="00AD7054" w:rsidP="009148CF">
            <w:pPr>
              <w:pStyle w:val="ListParagraph"/>
              <w:numPr>
                <w:ilvl w:val="0"/>
                <w:numId w:val="8"/>
              </w:numPr>
              <w:rPr>
                <w:b w:val="0"/>
              </w:rPr>
            </w:pPr>
            <w:r w:rsidRPr="00594E19">
              <w:rPr>
                <w:b w:val="0"/>
              </w:rPr>
              <w:t xml:space="preserve">Write a letter </w:t>
            </w:r>
            <w:r w:rsidR="009148CF" w:rsidRPr="00594E19">
              <w:rPr>
                <w:b w:val="0"/>
              </w:rPr>
              <w:t>or prepare questions for the author</w:t>
            </w:r>
            <w:r w:rsidR="007D3005">
              <w:rPr>
                <w:b w:val="0"/>
              </w:rPr>
              <w:t>.</w:t>
            </w:r>
            <w:r w:rsidR="009148CF" w:rsidRPr="00594E19">
              <w:rPr>
                <w:b w:val="0"/>
              </w:rPr>
              <w:t xml:space="preserve"> </w:t>
            </w:r>
          </w:p>
          <w:p w:rsidR="00AD7054" w:rsidRPr="00594E19" w:rsidRDefault="00AD7054" w:rsidP="009148CF">
            <w:pPr>
              <w:pStyle w:val="ListParagraph"/>
              <w:numPr>
                <w:ilvl w:val="0"/>
                <w:numId w:val="8"/>
              </w:numPr>
              <w:rPr>
                <w:b w:val="0"/>
              </w:rPr>
            </w:pPr>
            <w:r w:rsidRPr="00594E19">
              <w:rPr>
                <w:b w:val="0"/>
              </w:rPr>
              <w:t>Assume the role of a character and write a diary entry or letter</w:t>
            </w:r>
            <w:r w:rsidR="007D3005">
              <w:rPr>
                <w:b w:val="0"/>
              </w:rPr>
              <w:t>.</w:t>
            </w:r>
          </w:p>
          <w:p w:rsidR="00AD7054" w:rsidRPr="00594E19" w:rsidRDefault="00AD7054" w:rsidP="009148CF">
            <w:pPr>
              <w:pStyle w:val="ListParagraph"/>
              <w:numPr>
                <w:ilvl w:val="0"/>
                <w:numId w:val="8"/>
              </w:numPr>
              <w:rPr>
                <w:b w:val="0"/>
              </w:rPr>
            </w:pPr>
            <w:r w:rsidRPr="00594E19">
              <w:rPr>
                <w:b w:val="0"/>
              </w:rPr>
              <w:t>Draw or sketch something from the text that shows a significant event or development</w:t>
            </w:r>
            <w:r w:rsidR="007D3005">
              <w:rPr>
                <w:b w:val="0"/>
              </w:rPr>
              <w:t>.</w:t>
            </w:r>
          </w:p>
          <w:p w:rsidR="00AD7054" w:rsidRPr="00594E19" w:rsidRDefault="00AD7054" w:rsidP="009148CF">
            <w:pPr>
              <w:pStyle w:val="ListParagraph"/>
              <w:numPr>
                <w:ilvl w:val="0"/>
                <w:numId w:val="8"/>
              </w:numPr>
              <w:rPr>
                <w:b w:val="0"/>
              </w:rPr>
            </w:pPr>
            <w:r w:rsidRPr="00594E19">
              <w:rPr>
                <w:b w:val="0"/>
              </w:rPr>
              <w:t>Learn more about the author, the topic, or the setting (using reference material or the internet)</w:t>
            </w:r>
            <w:r w:rsidR="007D3005">
              <w:rPr>
                <w:b w:val="0"/>
              </w:rPr>
              <w:t>.</w:t>
            </w:r>
          </w:p>
          <w:p w:rsidR="000709BE" w:rsidRPr="00594E19" w:rsidRDefault="000709BE" w:rsidP="000709BE">
            <w:pPr>
              <w:ind w:left="360"/>
            </w:pPr>
          </w:p>
          <w:p w:rsidR="000709BE" w:rsidRPr="00594E19" w:rsidRDefault="000709BE" w:rsidP="000709BE"/>
          <w:p w:rsidR="000709BE" w:rsidRPr="00594E19" w:rsidRDefault="000709BE" w:rsidP="000709BE"/>
          <w:p w:rsidR="00851137" w:rsidRPr="00594E19" w:rsidRDefault="00F70C4F" w:rsidP="00851137">
            <w:pPr>
              <w:pStyle w:val="Heading2"/>
              <w:outlineLvl w:val="1"/>
            </w:pPr>
            <w:r w:rsidRPr="00594E19">
              <w:lastRenderedPageBreak/>
              <w:t xml:space="preserve">Key </w:t>
            </w:r>
            <w:r w:rsidR="008628FF">
              <w:t>focus Q</w:t>
            </w:r>
            <w:r w:rsidR="00297804" w:rsidRPr="00594E19">
              <w:t>uestions</w:t>
            </w:r>
            <w:r w:rsidR="008628FF">
              <w:t xml:space="preserve"> for Thought L</w:t>
            </w:r>
            <w:r w:rsidR="00E9111C" w:rsidRPr="00594E19">
              <w:t>ogs:</w:t>
            </w:r>
            <w:r w:rsidR="00851137" w:rsidRPr="00594E19">
              <w:t xml:space="preserve"> </w:t>
            </w:r>
          </w:p>
          <w:p w:rsidR="00851137" w:rsidRPr="00594E19" w:rsidRDefault="00851137" w:rsidP="00851137">
            <w:pPr>
              <w:pStyle w:val="Heading2"/>
              <w:outlineLvl w:val="1"/>
            </w:pPr>
          </w:p>
          <w:p w:rsidR="00851137" w:rsidRPr="00594E19" w:rsidRDefault="00851137" w:rsidP="00851137">
            <w:pPr>
              <w:pStyle w:val="Heading2"/>
              <w:outlineLvl w:val="1"/>
            </w:pPr>
            <w:r w:rsidRPr="00594E19">
              <w:t xml:space="preserve">Consider: </w:t>
            </w:r>
          </w:p>
          <w:p w:rsidR="00851137" w:rsidRPr="00594E19" w:rsidRDefault="00851137" w:rsidP="00851137">
            <w:pPr>
              <w:pStyle w:val="Heading2"/>
              <w:outlineLvl w:val="1"/>
            </w:pPr>
          </w:p>
          <w:p w:rsidR="00851137" w:rsidRPr="00594E19" w:rsidRDefault="00851137"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Who is in the book and how are they connected?</w:t>
            </w:r>
          </w:p>
          <w:p w:rsidR="00851137" w:rsidRPr="00594E19" w:rsidRDefault="00851137" w:rsidP="00851137">
            <w:pPr>
              <w:pStyle w:val="Heading2"/>
              <w:outlineLvl w:val="1"/>
              <w:rPr>
                <w:rFonts w:asciiTheme="minorHAnsi" w:hAnsiTheme="minorHAnsi" w:cstheme="minorHAnsi"/>
                <w:b w:val="0"/>
                <w:color w:val="auto"/>
                <w:sz w:val="28"/>
                <w:szCs w:val="28"/>
              </w:rPr>
            </w:pPr>
          </w:p>
          <w:p w:rsidR="00851137" w:rsidRPr="00594E19" w:rsidRDefault="00851137"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What is worth talking about?</w:t>
            </w:r>
          </w:p>
          <w:p w:rsidR="00851137" w:rsidRPr="00594E19" w:rsidRDefault="00851137" w:rsidP="00851137">
            <w:pPr>
              <w:pStyle w:val="Heading2"/>
              <w:outlineLvl w:val="1"/>
              <w:rPr>
                <w:rFonts w:asciiTheme="minorHAnsi" w:hAnsiTheme="minorHAnsi" w:cstheme="minorHAnsi"/>
                <w:b w:val="0"/>
                <w:color w:val="auto"/>
                <w:sz w:val="28"/>
                <w:szCs w:val="28"/>
              </w:rPr>
            </w:pPr>
          </w:p>
          <w:p w:rsidR="00851137" w:rsidRDefault="00851137"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What are</w:t>
            </w:r>
            <w:r w:rsidR="00794E09">
              <w:rPr>
                <w:rFonts w:asciiTheme="minorHAnsi" w:hAnsiTheme="minorHAnsi" w:cstheme="minorHAnsi"/>
                <w:b w:val="0"/>
                <w:color w:val="auto"/>
                <w:sz w:val="28"/>
                <w:szCs w:val="28"/>
              </w:rPr>
              <w:t xml:space="preserve"> the “big ideas”</w:t>
            </w:r>
            <w:r w:rsidRPr="00594E19">
              <w:rPr>
                <w:rFonts w:asciiTheme="minorHAnsi" w:hAnsiTheme="minorHAnsi" w:cstheme="minorHAnsi"/>
                <w:b w:val="0"/>
                <w:color w:val="auto"/>
                <w:sz w:val="28"/>
                <w:szCs w:val="28"/>
              </w:rPr>
              <w:t xml:space="preserve">? </w:t>
            </w:r>
          </w:p>
          <w:p w:rsidR="00977B9B" w:rsidRDefault="00977B9B" w:rsidP="00851137">
            <w:pPr>
              <w:pStyle w:val="Heading2"/>
              <w:outlineLvl w:val="1"/>
              <w:rPr>
                <w:rFonts w:asciiTheme="minorHAnsi" w:hAnsiTheme="minorHAnsi" w:cstheme="minorHAnsi"/>
                <w:b w:val="0"/>
                <w:color w:val="auto"/>
                <w:sz w:val="28"/>
                <w:szCs w:val="28"/>
              </w:rPr>
            </w:pPr>
          </w:p>
          <w:p w:rsidR="00977B9B" w:rsidRPr="00594E19" w:rsidRDefault="00977B9B" w:rsidP="00977B9B">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 xml:space="preserve">What is the shape of the story? </w:t>
            </w:r>
            <w:r w:rsidR="0008762A">
              <w:rPr>
                <w:rFonts w:asciiTheme="minorHAnsi" w:hAnsiTheme="minorHAnsi" w:cstheme="minorHAnsi"/>
                <w:b w:val="0"/>
                <w:color w:val="auto"/>
                <w:sz w:val="28"/>
                <w:szCs w:val="28"/>
              </w:rPr>
              <w:t>(see next page)</w:t>
            </w:r>
          </w:p>
          <w:p w:rsidR="00D63411" w:rsidRPr="00594E19" w:rsidRDefault="00D63411" w:rsidP="00851137">
            <w:pPr>
              <w:pStyle w:val="Heading2"/>
              <w:outlineLvl w:val="1"/>
              <w:rPr>
                <w:rFonts w:asciiTheme="minorHAnsi" w:hAnsiTheme="minorHAnsi" w:cstheme="minorHAnsi"/>
                <w:b w:val="0"/>
                <w:color w:val="auto"/>
                <w:sz w:val="28"/>
                <w:szCs w:val="28"/>
              </w:rPr>
            </w:pPr>
          </w:p>
          <w:p w:rsidR="00D63411" w:rsidRPr="00594E19" w:rsidRDefault="00D63411" w:rsidP="00D63411">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Prepare one comment and one question…</w:t>
            </w:r>
          </w:p>
          <w:p w:rsidR="00D63411" w:rsidRPr="00594E19" w:rsidRDefault="00D63411" w:rsidP="00851137">
            <w:pPr>
              <w:pStyle w:val="Heading2"/>
              <w:outlineLvl w:val="1"/>
              <w:rPr>
                <w:rFonts w:asciiTheme="minorHAnsi" w:hAnsiTheme="minorHAnsi" w:cstheme="minorHAnsi"/>
                <w:b w:val="0"/>
                <w:color w:val="auto"/>
                <w:sz w:val="28"/>
                <w:szCs w:val="28"/>
              </w:rPr>
            </w:pPr>
          </w:p>
          <w:p w:rsidR="00851137" w:rsidRPr="00594E19" w:rsidRDefault="00851137" w:rsidP="00851137">
            <w:pPr>
              <w:pStyle w:val="Heading2"/>
              <w:outlineLvl w:val="1"/>
              <w:rPr>
                <w:rFonts w:asciiTheme="minorHAnsi" w:hAnsiTheme="minorHAnsi" w:cstheme="minorHAnsi"/>
                <w:b w:val="0"/>
                <w:color w:val="auto"/>
                <w:sz w:val="28"/>
                <w:szCs w:val="28"/>
              </w:rPr>
            </w:pPr>
          </w:p>
          <w:p w:rsidR="00851137" w:rsidRDefault="00794E09" w:rsidP="00851137">
            <w:pPr>
              <w:pStyle w:val="Heading2"/>
              <w:outlineLvl w:val="1"/>
              <w:rPr>
                <w:rFonts w:asciiTheme="minorHAnsi" w:hAnsiTheme="minorHAnsi" w:cstheme="minorHAnsi"/>
                <w:b w:val="0"/>
                <w:color w:val="auto"/>
                <w:sz w:val="28"/>
                <w:szCs w:val="28"/>
              </w:rPr>
            </w:pPr>
            <w:r>
              <w:rPr>
                <w:noProof/>
              </w:rPr>
              <w:drawing>
                <wp:inline distT="0" distB="0" distL="0" distR="0">
                  <wp:extent cx="2342840" cy="1647309"/>
                  <wp:effectExtent l="0" t="0" r="635" b="0"/>
                  <wp:docPr id="30" name="Picture 30" descr="Image result for pixabay free images read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xabay free images reading ic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7713" cy="1650735"/>
                          </a:xfrm>
                          <a:prstGeom prst="rect">
                            <a:avLst/>
                          </a:prstGeom>
                          <a:noFill/>
                          <a:ln>
                            <a:noFill/>
                          </a:ln>
                        </pic:spPr>
                      </pic:pic>
                    </a:graphicData>
                  </a:graphic>
                </wp:inline>
              </w:drawing>
            </w:r>
          </w:p>
          <w:p w:rsidR="00794E09" w:rsidRPr="00594E19" w:rsidRDefault="00794E09" w:rsidP="00851137">
            <w:pPr>
              <w:pStyle w:val="Heading2"/>
              <w:outlineLvl w:val="1"/>
              <w:rPr>
                <w:rFonts w:asciiTheme="minorHAnsi" w:hAnsiTheme="minorHAnsi" w:cstheme="minorHAnsi"/>
                <w:b w:val="0"/>
                <w:color w:val="auto"/>
                <w:sz w:val="28"/>
                <w:szCs w:val="28"/>
              </w:rPr>
            </w:pPr>
          </w:p>
          <w:p w:rsidR="00851137" w:rsidRPr="00594E19" w:rsidRDefault="00851137" w:rsidP="00851137">
            <w:pPr>
              <w:pStyle w:val="Heading2"/>
              <w:outlineLvl w:val="1"/>
            </w:pPr>
            <w:r w:rsidRPr="00594E19">
              <w:t xml:space="preserve">Craft: </w:t>
            </w:r>
          </w:p>
          <w:p w:rsidR="00851137" w:rsidRPr="00594E19" w:rsidRDefault="00851137" w:rsidP="00851137">
            <w:pPr>
              <w:pStyle w:val="Heading2"/>
              <w:outlineLvl w:val="1"/>
            </w:pPr>
          </w:p>
          <w:p w:rsidR="00851137" w:rsidRPr="00594E19" w:rsidRDefault="00851137"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 xml:space="preserve">How is the book written? </w:t>
            </w:r>
          </w:p>
          <w:p w:rsidR="00851137" w:rsidRPr="00594E19" w:rsidRDefault="00851137" w:rsidP="00851137">
            <w:pPr>
              <w:pStyle w:val="Heading2"/>
              <w:outlineLvl w:val="1"/>
              <w:rPr>
                <w:rFonts w:asciiTheme="minorHAnsi" w:hAnsiTheme="minorHAnsi" w:cstheme="minorHAnsi"/>
                <w:b w:val="0"/>
                <w:color w:val="auto"/>
                <w:sz w:val="28"/>
                <w:szCs w:val="28"/>
              </w:rPr>
            </w:pPr>
          </w:p>
          <w:p w:rsidR="00851137" w:rsidRPr="00594E19" w:rsidRDefault="00851137"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 xml:space="preserve">What does the text say?  What does it mean? </w:t>
            </w:r>
          </w:p>
          <w:p w:rsidR="00851137" w:rsidRPr="00594E19" w:rsidRDefault="00851137" w:rsidP="00851137">
            <w:pPr>
              <w:pStyle w:val="Heading2"/>
              <w:outlineLvl w:val="1"/>
              <w:rPr>
                <w:rFonts w:asciiTheme="minorHAnsi" w:hAnsiTheme="minorHAnsi" w:cstheme="minorHAnsi"/>
                <w:b w:val="0"/>
                <w:color w:val="auto"/>
                <w:sz w:val="28"/>
                <w:szCs w:val="28"/>
              </w:rPr>
            </w:pPr>
          </w:p>
          <w:p w:rsidR="00851137" w:rsidRPr="00594E19" w:rsidRDefault="00851137"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How does the writer convey deeper meaning?</w:t>
            </w: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Consider:</w:t>
            </w:r>
            <w:r w:rsidR="00794E09">
              <w:rPr>
                <w:rFonts w:asciiTheme="minorHAnsi" w:hAnsiTheme="minorHAnsi" w:cstheme="minorHAnsi"/>
                <w:b w:val="0"/>
                <w:color w:val="auto"/>
                <w:sz w:val="28"/>
                <w:szCs w:val="28"/>
              </w:rPr>
              <w:t xml:space="preserve">  Point of view, mood</w:t>
            </w:r>
            <w:r w:rsidRPr="00594E19">
              <w:rPr>
                <w:rFonts w:asciiTheme="minorHAnsi" w:hAnsiTheme="minorHAnsi" w:cstheme="minorHAnsi"/>
                <w:b w:val="0"/>
                <w:color w:val="auto"/>
                <w:sz w:val="28"/>
                <w:szCs w:val="28"/>
              </w:rPr>
              <w:t>, imagery, character development, use of dialogue</w:t>
            </w: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1659A0" w:rsidRPr="00594E19" w:rsidRDefault="001659A0" w:rsidP="00851137">
            <w:pPr>
              <w:pStyle w:val="Heading2"/>
              <w:outlineLvl w:val="1"/>
              <w:rPr>
                <w:rFonts w:asciiTheme="minorHAnsi" w:hAnsiTheme="minorHAnsi" w:cstheme="minorHAnsi"/>
                <w:b w:val="0"/>
                <w:color w:val="auto"/>
                <w:sz w:val="28"/>
                <w:szCs w:val="28"/>
              </w:rPr>
            </w:pPr>
          </w:p>
          <w:p w:rsidR="00024CB6" w:rsidRPr="00594E19" w:rsidRDefault="00024CB6" w:rsidP="00851137">
            <w:pPr>
              <w:pStyle w:val="Heading2"/>
              <w:outlineLvl w:val="1"/>
              <w:rPr>
                <w:rFonts w:asciiTheme="minorHAnsi" w:hAnsiTheme="minorHAnsi" w:cstheme="minorHAnsi"/>
                <w:b w:val="0"/>
                <w:color w:val="auto"/>
                <w:sz w:val="28"/>
                <w:szCs w:val="28"/>
              </w:rPr>
            </w:pPr>
          </w:p>
          <w:p w:rsidR="00024CB6" w:rsidRPr="00594E19" w:rsidRDefault="00024CB6" w:rsidP="00851137">
            <w:pPr>
              <w:pStyle w:val="Heading2"/>
              <w:outlineLvl w:val="1"/>
              <w:rPr>
                <w:rFonts w:asciiTheme="minorHAnsi" w:hAnsiTheme="minorHAnsi" w:cstheme="minorHAnsi"/>
                <w:b w:val="0"/>
                <w:color w:val="auto"/>
                <w:sz w:val="28"/>
                <w:szCs w:val="28"/>
              </w:rPr>
            </w:pPr>
          </w:p>
          <w:p w:rsidR="00024CB6" w:rsidRPr="00594E19" w:rsidRDefault="00024CB6" w:rsidP="00851137">
            <w:pPr>
              <w:pStyle w:val="Heading2"/>
              <w:outlineLvl w:val="1"/>
              <w:rPr>
                <w:rFonts w:asciiTheme="minorHAnsi" w:hAnsiTheme="minorHAnsi" w:cstheme="minorHAnsi"/>
                <w:b w:val="0"/>
                <w:color w:val="auto"/>
                <w:sz w:val="28"/>
                <w:szCs w:val="28"/>
              </w:rPr>
            </w:pPr>
          </w:p>
          <w:p w:rsidR="00D63411" w:rsidRPr="00594E19" w:rsidRDefault="00D63411" w:rsidP="00851137">
            <w:pPr>
              <w:pStyle w:val="Heading2"/>
              <w:outlineLvl w:val="1"/>
            </w:pPr>
            <w:r w:rsidRPr="00594E19">
              <w:lastRenderedPageBreak/>
              <w:t>The Shape of a Story:</w:t>
            </w:r>
          </w:p>
          <w:p w:rsidR="00D63411" w:rsidRPr="00594E19" w:rsidRDefault="00D63411" w:rsidP="00851137">
            <w:pPr>
              <w:pStyle w:val="Heading2"/>
              <w:outlineLvl w:val="1"/>
              <w:rPr>
                <w:rFonts w:asciiTheme="minorHAnsi" w:hAnsiTheme="minorHAnsi" w:cstheme="minorHAnsi"/>
                <w:b w:val="0"/>
                <w:color w:val="auto"/>
                <w:sz w:val="28"/>
                <w:szCs w:val="28"/>
              </w:rPr>
            </w:pPr>
          </w:p>
          <w:p w:rsidR="001659A0" w:rsidRPr="00594E19" w:rsidRDefault="00D63411"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Questions to Navigate a S</w:t>
            </w:r>
            <w:r w:rsidR="001659A0" w:rsidRPr="00594E19">
              <w:rPr>
                <w:rFonts w:asciiTheme="minorHAnsi" w:hAnsiTheme="minorHAnsi" w:cstheme="minorHAnsi"/>
                <w:b w:val="0"/>
                <w:color w:val="auto"/>
                <w:sz w:val="28"/>
                <w:szCs w:val="28"/>
              </w:rPr>
              <w:t>tory</w:t>
            </w:r>
          </w:p>
          <w:p w:rsidR="001659A0" w:rsidRPr="00594E19" w:rsidRDefault="001659A0" w:rsidP="00851137">
            <w:pPr>
              <w:pStyle w:val="Heading2"/>
              <w:outlineLvl w:val="1"/>
              <w:rPr>
                <w:rFonts w:asciiTheme="minorHAnsi" w:hAnsiTheme="minorHAnsi" w:cstheme="minorHAnsi"/>
                <w:b w:val="0"/>
                <w:color w:val="auto"/>
                <w:sz w:val="28"/>
                <w:szCs w:val="28"/>
              </w:rPr>
            </w:pPr>
          </w:p>
          <w:tbl>
            <w:tblPr>
              <w:tblStyle w:val="TableGrid"/>
              <w:tblW w:w="0" w:type="auto"/>
              <w:tblLayout w:type="fixed"/>
              <w:tblLook w:val="04A0" w:firstRow="1" w:lastRow="0" w:firstColumn="1" w:lastColumn="0" w:noHBand="0" w:noVBand="1"/>
            </w:tblPr>
            <w:tblGrid>
              <w:gridCol w:w="1874"/>
              <w:gridCol w:w="1874"/>
              <w:gridCol w:w="1875"/>
              <w:gridCol w:w="1875"/>
            </w:tblGrid>
            <w:tr w:rsidR="001659A0" w:rsidRPr="00594E19" w:rsidTr="00DC0A0A">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Exposition</w:t>
                  </w:r>
                </w:p>
                <w:p w:rsidR="001659A0" w:rsidRPr="00594E19" w:rsidRDefault="001659A0" w:rsidP="00851137">
                  <w:pPr>
                    <w:pStyle w:val="Heading2"/>
                    <w:outlineLvl w:val="1"/>
                    <w:rPr>
                      <w:rFonts w:asciiTheme="minorHAnsi" w:hAnsiTheme="minorHAnsi" w:cstheme="minorHAnsi"/>
                      <w:b/>
                      <w:color w:val="auto"/>
                      <w:sz w:val="28"/>
                      <w:szCs w:val="28"/>
                    </w:rPr>
                  </w:pPr>
                </w:p>
              </w:tc>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Rising Action</w:t>
                  </w: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Turning Point</w:t>
                  </w: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Resolution</w:t>
                  </w:r>
                </w:p>
              </w:tc>
            </w:tr>
            <w:tr w:rsidR="001659A0" w:rsidRPr="00594E19" w:rsidTr="00DC0A0A">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Who is here?</w:t>
                  </w: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trouble is brewing?</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is changing?</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loose ends are tied up?</w:t>
                  </w:r>
                </w:p>
                <w:p w:rsidR="00D63411" w:rsidRPr="00594E19" w:rsidRDefault="00D63411" w:rsidP="00851137">
                  <w:pPr>
                    <w:pStyle w:val="Heading2"/>
                    <w:outlineLvl w:val="1"/>
                    <w:rPr>
                      <w:rFonts w:asciiTheme="minorHAnsi" w:hAnsiTheme="minorHAnsi" w:cstheme="minorHAnsi"/>
                      <w:b/>
                      <w:color w:val="auto"/>
                      <w:sz w:val="28"/>
                      <w:szCs w:val="28"/>
                    </w:rPr>
                  </w:pPr>
                </w:p>
              </w:tc>
            </w:tr>
            <w:tr w:rsidR="001659A0" w:rsidRPr="00594E19" w:rsidTr="00DC0A0A">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are the characters connected?</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Where are the obstacles?</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566EFF" w:rsidP="00851137">
                  <w:pPr>
                    <w:pStyle w:val="Heading2"/>
                    <w:outlineLvl w:val="1"/>
                    <w:rPr>
                      <w:rFonts w:asciiTheme="minorHAnsi" w:hAnsiTheme="minorHAnsi" w:cstheme="minorHAnsi"/>
                      <w:b/>
                      <w:color w:val="auto"/>
                      <w:sz w:val="28"/>
                      <w:szCs w:val="28"/>
                    </w:rPr>
                  </w:pPr>
                  <w:r>
                    <w:rPr>
                      <w:rFonts w:asciiTheme="minorHAnsi" w:hAnsiTheme="minorHAnsi" w:cstheme="minorHAnsi"/>
                      <w:b/>
                      <w:color w:val="auto"/>
                      <w:sz w:val="28"/>
                      <w:szCs w:val="28"/>
                    </w:rPr>
                    <w:t>What is driv</w:t>
                  </w:r>
                  <w:r w:rsidR="001659A0" w:rsidRPr="00594E19">
                    <w:rPr>
                      <w:rFonts w:asciiTheme="minorHAnsi" w:hAnsiTheme="minorHAnsi" w:cstheme="minorHAnsi"/>
                      <w:b/>
                      <w:color w:val="auto"/>
                      <w:sz w:val="28"/>
                      <w:szCs w:val="28"/>
                    </w:rPr>
                    <w:t>ing the change?</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are characters affected by the change?</w:t>
                  </w:r>
                </w:p>
                <w:p w:rsidR="00D63411" w:rsidRPr="00594E19" w:rsidRDefault="00D63411" w:rsidP="00851137">
                  <w:pPr>
                    <w:pStyle w:val="Heading2"/>
                    <w:outlineLvl w:val="1"/>
                    <w:rPr>
                      <w:rFonts w:asciiTheme="minorHAnsi" w:hAnsiTheme="minorHAnsi" w:cstheme="minorHAnsi"/>
                      <w:b/>
                      <w:color w:val="auto"/>
                      <w:sz w:val="28"/>
                      <w:szCs w:val="28"/>
                    </w:rPr>
                  </w:pPr>
                </w:p>
              </w:tc>
            </w:tr>
            <w:tr w:rsidR="001659A0" w:rsidRPr="00594E19" w:rsidTr="00DC0A0A">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are the characters like?</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do the characters deal with them?</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Who wins the conflict?</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566EFF" w:rsidP="00851137">
                  <w:pPr>
                    <w:pStyle w:val="Heading2"/>
                    <w:outlineLvl w:val="1"/>
                    <w:rPr>
                      <w:rFonts w:asciiTheme="minorHAnsi" w:hAnsiTheme="minorHAnsi" w:cstheme="minorHAnsi"/>
                      <w:b/>
                      <w:color w:val="auto"/>
                      <w:sz w:val="28"/>
                      <w:szCs w:val="28"/>
                    </w:rPr>
                  </w:pPr>
                  <w:r>
                    <w:rPr>
                      <w:rFonts w:asciiTheme="minorHAnsi" w:hAnsiTheme="minorHAnsi" w:cstheme="minorHAnsi"/>
                      <w:b/>
                      <w:color w:val="auto"/>
                      <w:sz w:val="28"/>
                      <w:szCs w:val="28"/>
                    </w:rPr>
                    <w:t>How will life change</w:t>
                  </w:r>
                  <w:r w:rsidR="001659A0" w:rsidRPr="00594E19">
                    <w:rPr>
                      <w:rFonts w:asciiTheme="minorHAnsi" w:hAnsiTheme="minorHAnsi" w:cstheme="minorHAnsi"/>
                      <w:b/>
                      <w:color w:val="auto"/>
                      <w:sz w:val="28"/>
                      <w:szCs w:val="28"/>
                    </w:rPr>
                    <w:t>?</w:t>
                  </w:r>
                </w:p>
              </w:tc>
            </w:tr>
            <w:tr w:rsidR="001659A0" w:rsidRPr="00594E19" w:rsidTr="00DC0A0A">
              <w:tc>
                <w:tcPr>
                  <w:tcW w:w="1874" w:type="dxa"/>
                </w:tcPr>
                <w:p w:rsidR="001659A0" w:rsidRPr="00594E19" w:rsidRDefault="001659A0"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 kind of place is this?</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D63411"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How do the characters interact?</w:t>
                  </w:r>
                </w:p>
              </w:tc>
              <w:tc>
                <w:tcPr>
                  <w:tcW w:w="1875"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D63411"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 xml:space="preserve">How is the </w:t>
                  </w:r>
                  <w:r w:rsidR="00566EFF">
                    <w:rPr>
                      <w:rFonts w:asciiTheme="minorHAnsi" w:hAnsiTheme="minorHAnsi" w:cstheme="minorHAnsi"/>
                      <w:b/>
                      <w:color w:val="auto"/>
                      <w:sz w:val="28"/>
                      <w:szCs w:val="28"/>
                    </w:rPr>
                    <w:t>problem / conflict</w:t>
                  </w:r>
                  <w:r w:rsidRPr="00594E19">
                    <w:rPr>
                      <w:rFonts w:asciiTheme="minorHAnsi" w:hAnsiTheme="minorHAnsi" w:cstheme="minorHAnsi"/>
                      <w:b/>
                      <w:color w:val="auto"/>
                      <w:sz w:val="28"/>
                      <w:szCs w:val="28"/>
                    </w:rPr>
                    <w:t xml:space="preserve"> resolved?</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p>
              </w:tc>
            </w:tr>
            <w:tr w:rsidR="001659A0" w:rsidRPr="00594E19" w:rsidTr="00DC0A0A">
              <w:tc>
                <w:tcPr>
                  <w:tcW w:w="1874" w:type="dxa"/>
                </w:tcPr>
                <w:p w:rsidR="001659A0" w:rsidRPr="00594E19" w:rsidRDefault="00D63411"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What’s the trouble?</w:t>
                  </w:r>
                </w:p>
              </w:tc>
              <w:tc>
                <w:tcPr>
                  <w:tcW w:w="1874" w:type="dxa"/>
                </w:tcPr>
                <w:p w:rsidR="00D63411" w:rsidRPr="00594E19" w:rsidRDefault="00D63411" w:rsidP="00851137">
                  <w:pPr>
                    <w:pStyle w:val="Heading2"/>
                    <w:outlineLvl w:val="1"/>
                    <w:rPr>
                      <w:rFonts w:asciiTheme="minorHAnsi" w:hAnsiTheme="minorHAnsi" w:cstheme="minorHAnsi"/>
                      <w:b/>
                      <w:color w:val="auto"/>
                      <w:sz w:val="28"/>
                      <w:szCs w:val="28"/>
                    </w:rPr>
                  </w:pPr>
                </w:p>
                <w:p w:rsidR="001659A0" w:rsidRPr="00594E19" w:rsidRDefault="00D63411" w:rsidP="00851137">
                  <w:pPr>
                    <w:pStyle w:val="Heading2"/>
                    <w:outlineLvl w:val="1"/>
                    <w:rPr>
                      <w:rFonts w:asciiTheme="minorHAnsi" w:hAnsiTheme="minorHAnsi" w:cstheme="minorHAnsi"/>
                      <w:b/>
                      <w:color w:val="auto"/>
                      <w:sz w:val="28"/>
                      <w:szCs w:val="28"/>
                    </w:rPr>
                  </w:pPr>
                  <w:r w:rsidRPr="00594E19">
                    <w:rPr>
                      <w:rFonts w:asciiTheme="minorHAnsi" w:hAnsiTheme="minorHAnsi" w:cstheme="minorHAnsi"/>
                      <w:b/>
                      <w:color w:val="auto"/>
                      <w:sz w:val="28"/>
                      <w:szCs w:val="28"/>
                    </w:rPr>
                    <w:t>What’s the impact of setting on character, plot and conflict?</w:t>
                  </w:r>
                </w:p>
                <w:p w:rsidR="00D63411" w:rsidRPr="00594E19" w:rsidRDefault="00D63411" w:rsidP="00851137">
                  <w:pPr>
                    <w:pStyle w:val="Heading2"/>
                    <w:outlineLvl w:val="1"/>
                    <w:rPr>
                      <w:rFonts w:asciiTheme="minorHAnsi" w:hAnsiTheme="minorHAnsi" w:cstheme="minorHAnsi"/>
                      <w:b/>
                      <w:color w:val="auto"/>
                      <w:sz w:val="28"/>
                      <w:szCs w:val="28"/>
                    </w:rPr>
                  </w:pP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p>
              </w:tc>
              <w:tc>
                <w:tcPr>
                  <w:tcW w:w="1875" w:type="dxa"/>
                </w:tcPr>
                <w:p w:rsidR="001659A0" w:rsidRPr="00594E19" w:rsidRDefault="001659A0" w:rsidP="00851137">
                  <w:pPr>
                    <w:pStyle w:val="Heading2"/>
                    <w:outlineLvl w:val="1"/>
                    <w:rPr>
                      <w:rFonts w:asciiTheme="minorHAnsi" w:hAnsiTheme="minorHAnsi" w:cstheme="minorHAnsi"/>
                      <w:b/>
                      <w:color w:val="auto"/>
                      <w:sz w:val="28"/>
                      <w:szCs w:val="28"/>
                    </w:rPr>
                  </w:pPr>
                </w:p>
              </w:tc>
            </w:tr>
          </w:tbl>
          <w:p w:rsidR="001659A0" w:rsidRPr="00594E19" w:rsidRDefault="00D63411" w:rsidP="00851137">
            <w:pPr>
              <w:pStyle w:val="Heading2"/>
              <w:outlineLvl w:val="1"/>
              <w:rPr>
                <w:rFonts w:asciiTheme="minorHAnsi" w:hAnsiTheme="minorHAnsi" w:cstheme="minorHAnsi"/>
                <w:b w:val="0"/>
                <w:color w:val="auto"/>
                <w:sz w:val="28"/>
                <w:szCs w:val="28"/>
              </w:rPr>
            </w:pPr>
            <w:r w:rsidRPr="00594E19">
              <w:rPr>
                <w:rFonts w:asciiTheme="minorHAnsi" w:hAnsiTheme="minorHAnsi" w:cstheme="minorHAnsi"/>
                <w:b w:val="0"/>
                <w:color w:val="auto"/>
                <w:sz w:val="28"/>
                <w:szCs w:val="28"/>
              </w:rPr>
              <w:t xml:space="preserve">Figure 3.6, p. 62, </w:t>
            </w:r>
            <w:r w:rsidRPr="00594E19">
              <w:rPr>
                <w:rFonts w:asciiTheme="minorHAnsi" w:hAnsiTheme="minorHAnsi" w:cstheme="minorHAnsi"/>
                <w:b w:val="0"/>
                <w:i/>
                <w:color w:val="auto"/>
                <w:sz w:val="28"/>
                <w:szCs w:val="28"/>
              </w:rPr>
              <w:t>180 Days</w:t>
            </w:r>
          </w:p>
          <w:p w:rsidR="00AD7054" w:rsidRPr="00594E19" w:rsidRDefault="00AD7054" w:rsidP="00AD7054"/>
          <w:p w:rsidR="00594E19" w:rsidRDefault="00594E19" w:rsidP="00F70C4F">
            <w:pPr>
              <w:rPr>
                <w:noProof/>
              </w:rPr>
            </w:pPr>
          </w:p>
          <w:p w:rsidR="00FF241D" w:rsidRPr="00594E19" w:rsidRDefault="00FF241D" w:rsidP="00FF241D">
            <w:pPr>
              <w:pStyle w:val="Heading2"/>
              <w:outlineLvl w:val="1"/>
            </w:pPr>
            <w:r>
              <w:lastRenderedPageBreak/>
              <w:t>The Teacher’s Role in Literature Discussion</w:t>
            </w:r>
            <w:r w:rsidRPr="00594E19">
              <w:t>:</w:t>
            </w:r>
          </w:p>
          <w:p w:rsidR="00FF241D" w:rsidRDefault="00FF241D" w:rsidP="00794E09">
            <w:pPr>
              <w:pStyle w:val="NormalWeb"/>
              <w:spacing w:before="0" w:beforeAutospacing="0" w:afterAutospacing="0"/>
              <w:rPr>
                <w:iCs/>
                <w:sz w:val="36"/>
                <w:szCs w:val="36"/>
              </w:rPr>
            </w:pPr>
          </w:p>
          <w:p w:rsidR="00794E09" w:rsidRDefault="00794E09" w:rsidP="00794E09">
            <w:pPr>
              <w:pStyle w:val="NormalWeb"/>
              <w:spacing w:before="0" w:beforeAutospacing="0" w:afterAutospacing="0"/>
              <w:rPr>
                <w:rFonts w:ascii="Tahoma" w:hAnsi="Tahoma" w:cs="Tahoma"/>
                <w:b w:val="0"/>
                <w:bCs w:val="0"/>
              </w:rPr>
            </w:pPr>
            <w:r>
              <w:rPr>
                <w:rFonts w:ascii="Tahoma" w:hAnsi="Tahoma" w:cs="Tahoma"/>
                <w:b w:val="0"/>
                <w:bCs w:val="0"/>
              </w:rPr>
              <w:t>RESPONSIBILITIES:</w:t>
            </w:r>
          </w:p>
          <w:p w:rsidR="00FF241D" w:rsidRDefault="00AD4B06" w:rsidP="00FF241D">
            <w:pPr>
              <w:pStyle w:val="NormalWeb"/>
              <w:spacing w:before="0" w:beforeAutospacing="0" w:afterAutospacing="0"/>
              <w:rPr>
                <w:b w:val="0"/>
                <w:bCs w:val="0"/>
              </w:rPr>
            </w:pPr>
            <w:r>
              <w:rPr>
                <w:b w:val="0"/>
                <w:bCs w:val="0"/>
              </w:rPr>
              <w:t xml:space="preserve">The teacher begins as the </w:t>
            </w:r>
            <w:r w:rsidR="00FF241D">
              <w:rPr>
                <w:b w:val="0"/>
                <w:bCs w:val="0"/>
              </w:rPr>
              <w:t>leader and gradually</w:t>
            </w:r>
            <w:r w:rsidR="006E42CC">
              <w:rPr>
                <w:b w:val="0"/>
                <w:bCs w:val="0"/>
              </w:rPr>
              <w:t xml:space="preserve"> releases responsibility to the students, becoming</w:t>
            </w:r>
            <w:r w:rsidR="00FF241D">
              <w:rPr>
                <w:b w:val="0"/>
                <w:bCs w:val="0"/>
              </w:rPr>
              <w:t xml:space="preserve"> a facilitator, </w:t>
            </w:r>
            <w:r w:rsidR="006E42CC">
              <w:rPr>
                <w:b w:val="0"/>
                <w:bCs w:val="0"/>
              </w:rPr>
              <w:t>a participant, an observer, and</w:t>
            </w:r>
            <w:r>
              <w:rPr>
                <w:b w:val="0"/>
                <w:bCs w:val="0"/>
              </w:rPr>
              <w:t xml:space="preserve"> </w:t>
            </w:r>
            <w:r w:rsidR="00FF241D">
              <w:rPr>
                <w:b w:val="0"/>
                <w:bCs w:val="0"/>
              </w:rPr>
              <w:t xml:space="preserve">an evaluator. </w:t>
            </w:r>
          </w:p>
          <w:p w:rsidR="00FF241D" w:rsidRPr="002B2897" w:rsidRDefault="00FF241D" w:rsidP="00794E09">
            <w:pPr>
              <w:pStyle w:val="NormalWeb"/>
              <w:spacing w:before="0" w:beforeAutospacing="0" w:afterAutospacing="0"/>
              <w:rPr>
                <w:rFonts w:ascii="Tahoma" w:hAnsi="Tahoma" w:cs="Tahoma"/>
                <w:b w:val="0"/>
                <w:bCs w:val="0"/>
              </w:rPr>
            </w:pPr>
          </w:p>
          <w:p w:rsidR="00794E09" w:rsidRPr="002B2897" w:rsidRDefault="00794E09" w:rsidP="00794E09">
            <w:pPr>
              <w:pStyle w:val="NormalWeb"/>
              <w:spacing w:before="0" w:beforeAutospacing="0" w:afterAutospacing="0"/>
              <w:rPr>
                <w:rFonts w:ascii="Tahoma" w:hAnsi="Tahoma" w:cs="Tahoma"/>
              </w:rPr>
            </w:pPr>
            <w:r w:rsidRPr="002B2897">
              <w:rPr>
                <w:rFonts w:ascii="Tahoma" w:hAnsi="Tahoma" w:cs="Tahoma"/>
              </w:rPr>
              <w:t>Leader</w:t>
            </w:r>
          </w:p>
          <w:p w:rsidR="00794E09" w:rsidRPr="00794E09" w:rsidRDefault="00794E09" w:rsidP="00794E09">
            <w:pPr>
              <w:pStyle w:val="NormalWeb"/>
              <w:numPr>
                <w:ilvl w:val="0"/>
                <w:numId w:val="10"/>
              </w:numPr>
              <w:spacing w:before="0" w:beforeAutospacing="0" w:afterAutospacing="0"/>
              <w:rPr>
                <w:b w:val="0"/>
              </w:rPr>
            </w:pPr>
            <w:r w:rsidRPr="00794E09">
              <w:rPr>
                <w:b w:val="0"/>
              </w:rPr>
              <w:t>Opens the discussion. Establishes expectations and occasionally remind students of them.</w:t>
            </w:r>
          </w:p>
          <w:p w:rsidR="00794E09" w:rsidRPr="00794E09" w:rsidRDefault="00794E09" w:rsidP="00794E09">
            <w:pPr>
              <w:pStyle w:val="NormalWeb"/>
              <w:numPr>
                <w:ilvl w:val="0"/>
                <w:numId w:val="9"/>
              </w:numPr>
              <w:spacing w:before="0" w:beforeAutospacing="0" w:afterAutospacing="0"/>
              <w:rPr>
                <w:b w:val="0"/>
              </w:rPr>
            </w:pPr>
            <w:r w:rsidRPr="00794E09">
              <w:rPr>
                <w:b w:val="0"/>
              </w:rPr>
              <w:t>Teaches routines. Guides the discussion through comments and questions. Helps students summarize and conclude the discussion. Keeps the discussion grounded in the text.</w:t>
            </w:r>
          </w:p>
          <w:p w:rsidR="00794E09" w:rsidRPr="00794E09" w:rsidRDefault="00794E09" w:rsidP="00794E09">
            <w:pPr>
              <w:pStyle w:val="NormalWeb"/>
              <w:numPr>
                <w:ilvl w:val="0"/>
                <w:numId w:val="9"/>
              </w:numPr>
              <w:spacing w:before="0" w:beforeAutospacing="0" w:afterAutospacing="0"/>
              <w:rPr>
                <w:b w:val="0"/>
              </w:rPr>
            </w:pPr>
            <w:r w:rsidRPr="00794E09">
              <w:rPr>
                <w:b w:val="0"/>
              </w:rPr>
              <w:t>Provides strong support to help students get started.</w:t>
            </w:r>
          </w:p>
          <w:p w:rsidR="00794E09" w:rsidRPr="00794E09" w:rsidRDefault="00794E09" w:rsidP="00794E09">
            <w:pPr>
              <w:pStyle w:val="NormalWeb"/>
              <w:numPr>
                <w:ilvl w:val="0"/>
                <w:numId w:val="9"/>
              </w:numPr>
              <w:spacing w:before="0" w:beforeAutospacing="0" w:afterAutospacing="0"/>
              <w:rPr>
                <w:b w:val="0"/>
              </w:rPr>
            </w:pPr>
            <w:r w:rsidRPr="00794E09">
              <w:rPr>
                <w:b w:val="0"/>
              </w:rPr>
              <w:t>Provides teaching to help students understand the expectations of book club. Demonstrates text talk. Helps students become clearer about what they are learning.</w:t>
            </w:r>
          </w:p>
          <w:p w:rsidR="00794E09" w:rsidRPr="00387AA3" w:rsidRDefault="00794E09" w:rsidP="00794E09">
            <w:pPr>
              <w:pStyle w:val="NormalWeb"/>
              <w:numPr>
                <w:ilvl w:val="0"/>
                <w:numId w:val="9"/>
              </w:numPr>
              <w:spacing w:before="0" w:beforeAutospacing="0" w:afterAutospacing="0"/>
            </w:pPr>
            <w:r w:rsidRPr="00794E09">
              <w:rPr>
                <w:b w:val="0"/>
              </w:rPr>
              <w:t xml:space="preserve"> Helps students focus their talk and use more complex language</w:t>
            </w:r>
            <w:r w:rsidRPr="00387AA3">
              <w:t>.</w:t>
            </w:r>
          </w:p>
          <w:p w:rsidR="00794E09" w:rsidRPr="002B2897" w:rsidRDefault="00794E09" w:rsidP="00794E09">
            <w:pPr>
              <w:pStyle w:val="NormalWeb"/>
              <w:spacing w:before="0" w:beforeAutospacing="0" w:afterAutospacing="0"/>
              <w:rPr>
                <w:rFonts w:ascii="Tahoma" w:hAnsi="Tahoma" w:cs="Tahoma"/>
                <w:b w:val="0"/>
                <w:bCs w:val="0"/>
                <w:color w:val="000000"/>
              </w:rPr>
            </w:pPr>
          </w:p>
          <w:p w:rsidR="00FF241D" w:rsidRDefault="00FF241D" w:rsidP="00794E09">
            <w:pPr>
              <w:pStyle w:val="NormalWeb"/>
              <w:spacing w:before="0" w:beforeAutospacing="0" w:afterAutospacing="0"/>
              <w:rPr>
                <w:rFonts w:ascii="Tahoma" w:hAnsi="Tahoma" w:cs="Tahoma"/>
                <w:color w:val="000000"/>
              </w:rPr>
            </w:pPr>
            <w:r>
              <w:rPr>
                <w:rFonts w:ascii="Tahoma" w:hAnsi="Tahoma" w:cs="Tahoma"/>
                <w:noProof/>
                <w:color w:val="000000"/>
              </w:rPr>
              <w:drawing>
                <wp:anchor distT="0" distB="0" distL="114300" distR="114300" simplePos="0" relativeHeight="251665408" behindDoc="0" locked="0" layoutInCell="1" allowOverlap="1">
                  <wp:simplePos x="0" y="0"/>
                  <wp:positionH relativeFrom="column">
                    <wp:posOffset>-81280</wp:posOffset>
                  </wp:positionH>
                  <wp:positionV relativeFrom="paragraph">
                    <wp:posOffset>84455</wp:posOffset>
                  </wp:positionV>
                  <wp:extent cx="2162175" cy="21621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aching.png"/>
                          <pic:cNvPicPr/>
                        </pic:nvPicPr>
                        <pic:blipFill>
                          <a:blip r:embed="rId25">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page">
                    <wp14:pctWidth>0</wp14:pctWidth>
                  </wp14:sizeRelH>
                  <wp14:sizeRelV relativeFrom="page">
                    <wp14:pctHeight>0</wp14:pctHeight>
                  </wp14:sizeRelV>
                </wp:anchor>
              </w:drawing>
            </w:r>
          </w:p>
          <w:p w:rsidR="00794E09" w:rsidRPr="002B2897" w:rsidRDefault="00794E09" w:rsidP="00794E09">
            <w:pPr>
              <w:pStyle w:val="NormalWeb"/>
              <w:spacing w:before="0" w:beforeAutospacing="0" w:afterAutospacing="0"/>
              <w:rPr>
                <w:rFonts w:ascii="Tahoma" w:hAnsi="Tahoma" w:cs="Tahoma"/>
              </w:rPr>
            </w:pPr>
            <w:r w:rsidRPr="002B2897">
              <w:rPr>
                <w:rFonts w:ascii="Tahoma" w:hAnsi="Tahoma" w:cs="Tahoma"/>
                <w:color w:val="000000"/>
              </w:rPr>
              <w:t>Facilitator</w:t>
            </w:r>
          </w:p>
          <w:p w:rsidR="00794E09" w:rsidRPr="00794E09" w:rsidRDefault="00794E09" w:rsidP="00794E09">
            <w:pPr>
              <w:pStyle w:val="NormalWeb"/>
              <w:numPr>
                <w:ilvl w:val="0"/>
                <w:numId w:val="11"/>
              </w:numPr>
              <w:spacing w:before="0" w:beforeAutospacing="0" w:afterAutospacing="0"/>
              <w:rPr>
                <w:b w:val="0"/>
              </w:rPr>
            </w:pPr>
            <w:r w:rsidRPr="00794E09">
              <w:rPr>
                <w:b w:val="0"/>
                <w:color w:val="000000"/>
              </w:rPr>
              <w:t>Sets the scene for and invites discussion.</w:t>
            </w:r>
          </w:p>
          <w:p w:rsidR="00794E09" w:rsidRPr="00794E09" w:rsidRDefault="00794E09" w:rsidP="00794E09">
            <w:pPr>
              <w:pStyle w:val="NormalWeb"/>
              <w:numPr>
                <w:ilvl w:val="0"/>
                <w:numId w:val="11"/>
              </w:numPr>
              <w:spacing w:before="0" w:beforeAutospacing="0" w:afterAutospacing="0"/>
              <w:rPr>
                <w:b w:val="0"/>
              </w:rPr>
            </w:pPr>
            <w:r w:rsidRPr="00794E09">
              <w:rPr>
                <w:b w:val="0"/>
                <w:color w:val="000000"/>
              </w:rPr>
              <w:t>Withdraws from the group but stays nearby.</w:t>
            </w:r>
          </w:p>
          <w:p w:rsidR="00794E09" w:rsidRPr="00794E09" w:rsidRDefault="00794E09" w:rsidP="00794E09">
            <w:pPr>
              <w:pStyle w:val="NormalWeb"/>
              <w:numPr>
                <w:ilvl w:val="0"/>
                <w:numId w:val="11"/>
              </w:numPr>
              <w:spacing w:before="0" w:beforeAutospacing="0" w:afterAutospacing="0"/>
              <w:rPr>
                <w:b w:val="0"/>
                <w:color w:val="000000"/>
              </w:rPr>
            </w:pPr>
            <w:r w:rsidRPr="00794E09">
              <w:rPr>
                <w:b w:val="0"/>
                <w:color w:val="000000"/>
              </w:rPr>
              <w:t xml:space="preserve">Occasionally steers the conversation by asking critical questions. </w:t>
            </w:r>
          </w:p>
          <w:p w:rsidR="00794E09" w:rsidRPr="00794E09" w:rsidRDefault="00794E09" w:rsidP="00794E09">
            <w:pPr>
              <w:pStyle w:val="NormalWeb"/>
              <w:numPr>
                <w:ilvl w:val="0"/>
                <w:numId w:val="11"/>
              </w:numPr>
              <w:spacing w:before="0" w:beforeAutospacing="0" w:afterAutospacing="0"/>
              <w:rPr>
                <w:b w:val="0"/>
                <w:color w:val="000000"/>
              </w:rPr>
            </w:pPr>
            <w:r w:rsidRPr="00794E09">
              <w:rPr>
                <w:b w:val="0"/>
                <w:color w:val="000000"/>
              </w:rPr>
              <w:t xml:space="preserve">Intervenes to help the group remain focused and to ask individuals to clarify points. </w:t>
            </w:r>
          </w:p>
          <w:p w:rsidR="00794E09" w:rsidRPr="00794E09" w:rsidRDefault="00794E09" w:rsidP="00794E09">
            <w:pPr>
              <w:pStyle w:val="NormalWeb"/>
              <w:numPr>
                <w:ilvl w:val="0"/>
                <w:numId w:val="11"/>
              </w:numPr>
              <w:spacing w:before="0" w:beforeAutospacing="0" w:afterAutospacing="0"/>
              <w:rPr>
                <w:b w:val="0"/>
              </w:rPr>
            </w:pPr>
            <w:r w:rsidRPr="00794E09">
              <w:rPr>
                <w:b w:val="0"/>
                <w:color w:val="000000"/>
              </w:rPr>
              <w:t>Intervenes to help students get a turn if this is not happening.</w:t>
            </w:r>
          </w:p>
          <w:p w:rsidR="00794E09" w:rsidRPr="00794E09" w:rsidRDefault="00794E09" w:rsidP="00794E09">
            <w:pPr>
              <w:pStyle w:val="NormalWeb"/>
              <w:numPr>
                <w:ilvl w:val="0"/>
                <w:numId w:val="11"/>
              </w:numPr>
              <w:spacing w:before="0" w:beforeAutospacing="0" w:afterAutospacing="0"/>
              <w:rPr>
                <w:b w:val="0"/>
              </w:rPr>
            </w:pPr>
            <w:r w:rsidRPr="00794E09">
              <w:rPr>
                <w:b w:val="0"/>
                <w:color w:val="000000"/>
              </w:rPr>
              <w:t>Provides the support necessary to help students learn to discuss texts more independently.</w:t>
            </w:r>
          </w:p>
          <w:p w:rsidR="00794E09" w:rsidRPr="00794E09" w:rsidRDefault="00794E09" w:rsidP="00794E09">
            <w:pPr>
              <w:pStyle w:val="NormalWeb"/>
              <w:numPr>
                <w:ilvl w:val="0"/>
                <w:numId w:val="11"/>
              </w:numPr>
              <w:spacing w:before="0" w:beforeAutospacing="0" w:afterAutospacing="0"/>
              <w:rPr>
                <w:b w:val="0"/>
                <w:color w:val="000000"/>
              </w:rPr>
            </w:pPr>
            <w:r w:rsidRPr="00794E09">
              <w:rPr>
                <w:b w:val="0"/>
                <w:color w:val="000000"/>
              </w:rPr>
              <w:t>Provides enough support th</w:t>
            </w:r>
            <w:r w:rsidR="00AD4B06">
              <w:rPr>
                <w:b w:val="0"/>
                <w:color w:val="000000"/>
              </w:rPr>
              <w:t xml:space="preserve">at the discussion is productive and keeps the discussion from rambling or going off on tangents. </w:t>
            </w:r>
            <w:r w:rsidRPr="00794E09">
              <w:rPr>
                <w:b w:val="0"/>
                <w:color w:val="000000"/>
              </w:rPr>
              <w:t xml:space="preserve"> </w:t>
            </w:r>
          </w:p>
          <w:p w:rsidR="00794E09" w:rsidRPr="00794E09" w:rsidRDefault="00794E09" w:rsidP="00794E09">
            <w:pPr>
              <w:pStyle w:val="NormalWeb"/>
              <w:numPr>
                <w:ilvl w:val="0"/>
                <w:numId w:val="11"/>
              </w:numPr>
              <w:spacing w:before="0" w:beforeAutospacing="0" w:afterAutospacing="0"/>
              <w:rPr>
                <w:b w:val="0"/>
              </w:rPr>
            </w:pPr>
            <w:r w:rsidRPr="00794E09">
              <w:rPr>
                <w:b w:val="0"/>
                <w:color w:val="000000"/>
              </w:rPr>
              <w:t xml:space="preserve">Helps students as they learn responsibility for taking charge </w:t>
            </w:r>
            <w:r w:rsidR="00AD4B06">
              <w:rPr>
                <w:b w:val="0"/>
                <w:color w:val="000000"/>
              </w:rPr>
              <w:t xml:space="preserve">of the book club discussions </w:t>
            </w:r>
            <w:r w:rsidRPr="00794E09">
              <w:rPr>
                <w:b w:val="0"/>
                <w:color w:val="000000"/>
              </w:rPr>
              <w:t>themselves.</w:t>
            </w:r>
          </w:p>
          <w:p w:rsidR="00FF241D" w:rsidRDefault="00FF241D" w:rsidP="00794E09">
            <w:pPr>
              <w:pStyle w:val="NormalWeb"/>
              <w:spacing w:before="0" w:beforeAutospacing="0" w:afterAutospacing="0"/>
              <w:rPr>
                <w:rFonts w:ascii="Tahoma" w:hAnsi="Tahoma" w:cs="Tahoma"/>
                <w:color w:val="000000"/>
              </w:rPr>
            </w:pPr>
          </w:p>
          <w:p w:rsidR="00FF241D" w:rsidRDefault="00FF241D" w:rsidP="00794E09">
            <w:pPr>
              <w:pStyle w:val="NormalWeb"/>
              <w:spacing w:before="0" w:beforeAutospacing="0" w:afterAutospacing="0"/>
              <w:rPr>
                <w:rFonts w:ascii="Tahoma" w:hAnsi="Tahoma" w:cs="Tahoma"/>
                <w:color w:val="000000"/>
              </w:rPr>
            </w:pPr>
          </w:p>
          <w:p w:rsidR="00FF241D" w:rsidRDefault="00FF241D" w:rsidP="00794E09">
            <w:pPr>
              <w:pStyle w:val="NormalWeb"/>
              <w:spacing w:before="0" w:beforeAutospacing="0" w:afterAutospacing="0"/>
              <w:rPr>
                <w:rFonts w:ascii="Tahoma" w:hAnsi="Tahoma" w:cs="Tahoma"/>
                <w:color w:val="000000"/>
              </w:rPr>
            </w:pPr>
          </w:p>
          <w:p w:rsidR="008628FF" w:rsidRDefault="008628FF" w:rsidP="00794E09">
            <w:pPr>
              <w:pStyle w:val="NormalWeb"/>
              <w:spacing w:before="0" w:beforeAutospacing="0" w:afterAutospacing="0"/>
              <w:rPr>
                <w:rFonts w:ascii="Tahoma" w:hAnsi="Tahoma" w:cs="Tahoma"/>
                <w:color w:val="000000"/>
              </w:rPr>
            </w:pPr>
          </w:p>
          <w:p w:rsidR="00794E09" w:rsidRPr="002B2897" w:rsidRDefault="00794E09" w:rsidP="00794E09">
            <w:pPr>
              <w:pStyle w:val="NormalWeb"/>
              <w:spacing w:before="0" w:beforeAutospacing="0" w:afterAutospacing="0"/>
              <w:rPr>
                <w:rFonts w:ascii="Tahoma" w:hAnsi="Tahoma" w:cs="Tahoma"/>
              </w:rPr>
            </w:pPr>
            <w:r w:rsidRPr="002B2897">
              <w:rPr>
                <w:rFonts w:ascii="Tahoma" w:hAnsi="Tahoma" w:cs="Tahoma"/>
                <w:color w:val="000000"/>
              </w:rPr>
              <w:t>Participant</w:t>
            </w:r>
          </w:p>
          <w:p w:rsidR="00794E09" w:rsidRPr="00261847" w:rsidRDefault="00794E09" w:rsidP="00261847">
            <w:pPr>
              <w:pStyle w:val="NoSpacing"/>
              <w:numPr>
                <w:ilvl w:val="0"/>
                <w:numId w:val="12"/>
              </w:numPr>
              <w:rPr>
                <w:rFonts w:ascii="Times New Roman" w:hAnsi="Times New Roman" w:cs="Times New Roman"/>
                <w:b w:val="0"/>
                <w:sz w:val="24"/>
                <w:szCs w:val="24"/>
              </w:rPr>
            </w:pPr>
            <w:r w:rsidRPr="00FF241D">
              <w:rPr>
                <w:rFonts w:ascii="Times New Roman" w:hAnsi="Times New Roman" w:cs="Times New Roman"/>
                <w:b w:val="0"/>
                <w:sz w:val="24"/>
                <w:szCs w:val="24"/>
              </w:rPr>
              <w:t>Acts as a member of the gr</w:t>
            </w:r>
            <w:r w:rsidR="00261847">
              <w:rPr>
                <w:rFonts w:ascii="Times New Roman" w:hAnsi="Times New Roman" w:cs="Times New Roman"/>
                <w:b w:val="0"/>
                <w:sz w:val="24"/>
                <w:szCs w:val="24"/>
              </w:rPr>
              <w:t>oup, contributing occasionally, and sometimes steering the discussion so all</w:t>
            </w:r>
            <w:r w:rsidR="000331F1">
              <w:rPr>
                <w:rFonts w:ascii="Times New Roman" w:hAnsi="Times New Roman" w:cs="Times New Roman"/>
                <w:b w:val="0"/>
                <w:sz w:val="24"/>
                <w:szCs w:val="24"/>
              </w:rPr>
              <w:t xml:space="preserve"> students have a chance to spea</w:t>
            </w:r>
            <w:r w:rsidR="00261847">
              <w:rPr>
                <w:rFonts w:ascii="Times New Roman" w:hAnsi="Times New Roman" w:cs="Times New Roman"/>
                <w:b w:val="0"/>
                <w:sz w:val="24"/>
                <w:szCs w:val="24"/>
              </w:rPr>
              <w:t>k.</w:t>
            </w:r>
            <w:r w:rsidRPr="00261847">
              <w:rPr>
                <w:rFonts w:ascii="Times New Roman" w:hAnsi="Times New Roman" w:cs="Times New Roman"/>
                <w:b w:val="0"/>
                <w:sz w:val="24"/>
                <w:szCs w:val="24"/>
              </w:rPr>
              <w:t xml:space="preserve"> </w:t>
            </w:r>
          </w:p>
          <w:p w:rsidR="00794E09" w:rsidRPr="00FF241D" w:rsidRDefault="00794E09" w:rsidP="00794E09">
            <w:pPr>
              <w:pStyle w:val="NoSpacing"/>
              <w:numPr>
                <w:ilvl w:val="0"/>
                <w:numId w:val="12"/>
              </w:numPr>
              <w:rPr>
                <w:rFonts w:ascii="Times New Roman" w:hAnsi="Times New Roman" w:cs="Times New Roman"/>
                <w:b w:val="0"/>
                <w:sz w:val="24"/>
                <w:szCs w:val="24"/>
              </w:rPr>
            </w:pPr>
            <w:r w:rsidRPr="00FF241D">
              <w:rPr>
                <w:rFonts w:ascii="Times New Roman" w:hAnsi="Times New Roman" w:cs="Times New Roman"/>
                <w:b w:val="0"/>
                <w:sz w:val="24"/>
                <w:szCs w:val="24"/>
              </w:rPr>
              <w:t xml:space="preserve">Models all the interactive moves—verbal and nonverbal—that students will be expected to use. </w:t>
            </w:r>
          </w:p>
          <w:p w:rsidR="00794E09" w:rsidRPr="00FF241D" w:rsidRDefault="00794E09" w:rsidP="00794E09">
            <w:pPr>
              <w:pStyle w:val="NoSpacing"/>
              <w:numPr>
                <w:ilvl w:val="0"/>
                <w:numId w:val="12"/>
              </w:numPr>
              <w:rPr>
                <w:rFonts w:ascii="Times New Roman" w:hAnsi="Times New Roman" w:cs="Times New Roman"/>
                <w:b w:val="0"/>
                <w:sz w:val="24"/>
                <w:szCs w:val="24"/>
              </w:rPr>
            </w:pPr>
            <w:r w:rsidRPr="00FF241D">
              <w:rPr>
                <w:rFonts w:ascii="Times New Roman" w:hAnsi="Times New Roman" w:cs="Times New Roman"/>
                <w:b w:val="0"/>
                <w:sz w:val="24"/>
                <w:szCs w:val="24"/>
              </w:rPr>
              <w:t xml:space="preserve">Models participation and “text talk”—the expression of many ways of </w:t>
            </w:r>
            <w:r w:rsidRPr="00FF241D">
              <w:rPr>
                <w:rFonts w:ascii="Times New Roman" w:hAnsi="Times New Roman" w:cs="Times New Roman"/>
                <w:b w:val="0"/>
                <w:color w:val="000000"/>
                <w:sz w:val="24"/>
                <w:szCs w:val="24"/>
              </w:rPr>
              <w:t>thinking about a text.</w:t>
            </w:r>
          </w:p>
          <w:p w:rsidR="00794E09" w:rsidRPr="00FF241D" w:rsidRDefault="00794E09" w:rsidP="00794E09">
            <w:pPr>
              <w:pStyle w:val="NoSpacing"/>
              <w:numPr>
                <w:ilvl w:val="0"/>
                <w:numId w:val="12"/>
              </w:numPr>
              <w:rPr>
                <w:rFonts w:ascii="Times New Roman" w:hAnsi="Times New Roman" w:cs="Times New Roman"/>
                <w:b w:val="0"/>
                <w:color w:val="000000"/>
                <w:sz w:val="24"/>
                <w:szCs w:val="24"/>
              </w:rPr>
            </w:pPr>
            <w:r w:rsidRPr="00FF241D">
              <w:rPr>
                <w:rFonts w:ascii="Times New Roman" w:hAnsi="Times New Roman" w:cs="Times New Roman"/>
                <w:b w:val="0"/>
                <w:color w:val="000000"/>
                <w:sz w:val="24"/>
                <w:szCs w:val="24"/>
              </w:rPr>
              <w:t>Helps students gain the benefit of a sophisticated participant's contributions</w:t>
            </w:r>
            <w:r w:rsidR="00261847">
              <w:rPr>
                <w:rFonts w:ascii="Times New Roman" w:hAnsi="Times New Roman" w:cs="Times New Roman"/>
                <w:b w:val="0"/>
                <w:color w:val="000000"/>
                <w:sz w:val="24"/>
                <w:szCs w:val="24"/>
              </w:rPr>
              <w:t xml:space="preserve"> and sometimes “lifts” the discussion with personal contributions.</w:t>
            </w:r>
            <w:r w:rsidRPr="00FF241D">
              <w:rPr>
                <w:rFonts w:ascii="Times New Roman" w:hAnsi="Times New Roman" w:cs="Times New Roman"/>
                <w:b w:val="0"/>
                <w:color w:val="000000"/>
                <w:sz w:val="24"/>
                <w:szCs w:val="24"/>
              </w:rPr>
              <w:t xml:space="preserve"> </w:t>
            </w:r>
          </w:p>
          <w:p w:rsidR="00794E09" w:rsidRPr="00FF241D" w:rsidRDefault="00794E09" w:rsidP="00794E09">
            <w:pPr>
              <w:pStyle w:val="NoSpacing"/>
              <w:numPr>
                <w:ilvl w:val="0"/>
                <w:numId w:val="12"/>
              </w:numPr>
              <w:rPr>
                <w:rFonts w:ascii="Times New Roman" w:hAnsi="Times New Roman" w:cs="Times New Roman"/>
                <w:b w:val="0"/>
                <w:color w:val="000000"/>
                <w:sz w:val="24"/>
                <w:szCs w:val="24"/>
              </w:rPr>
            </w:pPr>
            <w:r w:rsidRPr="00FF241D">
              <w:rPr>
                <w:rFonts w:ascii="Times New Roman" w:hAnsi="Times New Roman" w:cs="Times New Roman"/>
                <w:b w:val="0"/>
                <w:color w:val="000000"/>
                <w:sz w:val="24"/>
                <w:szCs w:val="24"/>
              </w:rPr>
              <w:t xml:space="preserve">Provides a light level of support as students learn to take responsibility for managing the group. </w:t>
            </w:r>
          </w:p>
          <w:p w:rsidR="00794E09" w:rsidRPr="00FF241D" w:rsidRDefault="00794E09" w:rsidP="00794E09">
            <w:pPr>
              <w:pStyle w:val="NoSpacing"/>
              <w:numPr>
                <w:ilvl w:val="0"/>
                <w:numId w:val="12"/>
              </w:numPr>
              <w:rPr>
                <w:rFonts w:ascii="Times New Roman" w:hAnsi="Times New Roman" w:cs="Times New Roman"/>
                <w:b w:val="0"/>
                <w:color w:val="000000"/>
                <w:sz w:val="24"/>
                <w:szCs w:val="24"/>
              </w:rPr>
            </w:pPr>
            <w:r w:rsidRPr="00FF241D">
              <w:rPr>
                <w:rFonts w:ascii="Times New Roman" w:hAnsi="Times New Roman" w:cs="Times New Roman"/>
                <w:b w:val="0"/>
                <w:color w:val="000000"/>
                <w:sz w:val="24"/>
                <w:szCs w:val="24"/>
              </w:rPr>
              <w:t xml:space="preserve">Provides a presence that reminds students of expectations and a good model from which </w:t>
            </w:r>
            <w:r w:rsidR="00AD4B06">
              <w:rPr>
                <w:rFonts w:ascii="Times New Roman" w:hAnsi="Times New Roman" w:cs="Times New Roman"/>
                <w:b w:val="0"/>
                <w:color w:val="000000"/>
                <w:sz w:val="24"/>
                <w:szCs w:val="24"/>
              </w:rPr>
              <w:t xml:space="preserve">they </w:t>
            </w:r>
            <w:r w:rsidRPr="00FF241D">
              <w:rPr>
                <w:rFonts w:ascii="Times New Roman" w:hAnsi="Times New Roman" w:cs="Times New Roman"/>
                <w:b w:val="0"/>
                <w:color w:val="000000"/>
                <w:sz w:val="24"/>
                <w:szCs w:val="24"/>
              </w:rPr>
              <w:t xml:space="preserve">can learn.  </w:t>
            </w:r>
          </w:p>
          <w:p w:rsidR="00794E09" w:rsidRPr="00FF241D" w:rsidRDefault="00794E09" w:rsidP="00794E09">
            <w:pPr>
              <w:pStyle w:val="NormalWeb"/>
              <w:spacing w:before="0" w:beforeAutospacing="0" w:afterAutospacing="0"/>
              <w:rPr>
                <w:rFonts w:ascii="Arial" w:hAnsi="Arial" w:cs="Arial"/>
                <w:b w:val="0"/>
                <w:bCs w:val="0"/>
                <w:color w:val="000000"/>
              </w:rPr>
            </w:pPr>
          </w:p>
          <w:p w:rsidR="009E4AF1" w:rsidRDefault="009E4AF1" w:rsidP="00794E09">
            <w:pPr>
              <w:pStyle w:val="NormalWeb"/>
              <w:spacing w:before="0" w:beforeAutospacing="0" w:afterAutospacing="0"/>
              <w:rPr>
                <w:rFonts w:ascii="Tahoma" w:hAnsi="Tahoma" w:cs="Tahoma"/>
                <w:color w:val="000000"/>
              </w:rPr>
            </w:pPr>
            <w:r>
              <w:rPr>
                <w:noProof/>
              </w:rPr>
              <w:drawing>
                <wp:anchor distT="0" distB="0" distL="114300" distR="114300" simplePos="0" relativeHeight="251666432" behindDoc="0" locked="0" layoutInCell="1" allowOverlap="1">
                  <wp:simplePos x="0" y="0"/>
                  <wp:positionH relativeFrom="column">
                    <wp:posOffset>337185</wp:posOffset>
                  </wp:positionH>
                  <wp:positionV relativeFrom="paragraph">
                    <wp:posOffset>94615</wp:posOffset>
                  </wp:positionV>
                  <wp:extent cx="2162175" cy="2162175"/>
                  <wp:effectExtent l="0" t="0" r="9525" b="9525"/>
                  <wp:wrapSquare wrapText="bothSides"/>
                  <wp:docPr id="32" name="Picture 32" descr="Image result for pixabay free images observ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xabay free images observe ic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E09" w:rsidRPr="00FF241D" w:rsidRDefault="00794E09" w:rsidP="00794E09">
            <w:pPr>
              <w:pStyle w:val="NormalWeb"/>
              <w:spacing w:before="0" w:beforeAutospacing="0" w:afterAutospacing="0"/>
              <w:rPr>
                <w:rFonts w:ascii="Tahoma" w:hAnsi="Tahoma" w:cs="Tahoma"/>
              </w:rPr>
            </w:pPr>
            <w:r w:rsidRPr="00FF241D">
              <w:rPr>
                <w:rFonts w:ascii="Tahoma" w:hAnsi="Tahoma" w:cs="Tahoma"/>
                <w:color w:val="000000"/>
              </w:rPr>
              <w:t>Observer</w:t>
            </w:r>
          </w:p>
          <w:p w:rsidR="00794E09" w:rsidRPr="00FF241D" w:rsidRDefault="00794E09" w:rsidP="00794E09">
            <w:pPr>
              <w:pStyle w:val="NormalWeb"/>
              <w:numPr>
                <w:ilvl w:val="0"/>
                <w:numId w:val="13"/>
              </w:numPr>
              <w:spacing w:before="0" w:beforeAutospacing="0" w:afterAutospacing="0"/>
              <w:rPr>
                <w:b w:val="0"/>
                <w:color w:val="000000"/>
              </w:rPr>
            </w:pPr>
            <w:r w:rsidRPr="00FF241D">
              <w:rPr>
                <w:b w:val="0"/>
                <w:color w:val="000000"/>
              </w:rPr>
              <w:t>Withdraws from the group but stays nearby.</w:t>
            </w:r>
          </w:p>
          <w:p w:rsidR="00794E09" w:rsidRPr="00FF241D" w:rsidRDefault="00794E09" w:rsidP="00794E09">
            <w:pPr>
              <w:pStyle w:val="NormalWeb"/>
              <w:numPr>
                <w:ilvl w:val="0"/>
                <w:numId w:val="13"/>
              </w:numPr>
              <w:spacing w:before="0" w:beforeAutospacing="0" w:afterAutospacing="0"/>
              <w:rPr>
                <w:b w:val="0"/>
              </w:rPr>
            </w:pPr>
            <w:r w:rsidRPr="00FF241D">
              <w:rPr>
                <w:b w:val="0"/>
                <w:color w:val="000000"/>
              </w:rPr>
              <w:t>Listens but does not usually participate.</w:t>
            </w:r>
          </w:p>
          <w:p w:rsidR="00794E09" w:rsidRPr="00FF241D" w:rsidRDefault="00794E09" w:rsidP="00794E09">
            <w:pPr>
              <w:pStyle w:val="NormalWeb"/>
              <w:numPr>
                <w:ilvl w:val="0"/>
                <w:numId w:val="13"/>
              </w:numPr>
              <w:spacing w:before="0" w:beforeAutospacing="0" w:afterAutospacing="0"/>
              <w:rPr>
                <w:b w:val="0"/>
                <w:color w:val="000000"/>
              </w:rPr>
            </w:pPr>
            <w:r w:rsidRPr="00FF241D">
              <w:rPr>
                <w:b w:val="0"/>
                <w:color w:val="000000"/>
              </w:rPr>
              <w:t xml:space="preserve">Occasionally leans in and offers a comment or question. </w:t>
            </w:r>
          </w:p>
          <w:p w:rsidR="00794E09" w:rsidRPr="00FF241D" w:rsidRDefault="00794E09" w:rsidP="00794E09">
            <w:pPr>
              <w:pStyle w:val="NormalWeb"/>
              <w:numPr>
                <w:ilvl w:val="0"/>
                <w:numId w:val="13"/>
              </w:numPr>
              <w:spacing w:before="0" w:beforeAutospacing="0" w:afterAutospacing="0"/>
              <w:rPr>
                <w:b w:val="0"/>
              </w:rPr>
            </w:pPr>
            <w:r w:rsidRPr="00FF241D">
              <w:rPr>
                <w:b w:val="0"/>
                <w:color w:val="000000"/>
              </w:rPr>
              <w:t>Takes notes to document information for future teaching plans.</w:t>
            </w:r>
          </w:p>
          <w:p w:rsidR="00794E09" w:rsidRPr="00FF241D" w:rsidRDefault="00794E09" w:rsidP="00794E09">
            <w:pPr>
              <w:pStyle w:val="NormalWeb"/>
              <w:numPr>
                <w:ilvl w:val="0"/>
                <w:numId w:val="13"/>
              </w:numPr>
              <w:spacing w:before="0" w:beforeAutospacing="0" w:afterAutospacing="0"/>
              <w:rPr>
                <w:b w:val="0"/>
                <w:color w:val="000000"/>
              </w:rPr>
            </w:pPr>
            <w:r w:rsidRPr="00FF241D">
              <w:rPr>
                <w:b w:val="0"/>
                <w:color w:val="000000"/>
              </w:rPr>
              <w:t xml:space="preserve">Communicates to students that their discussion is important. </w:t>
            </w:r>
          </w:p>
          <w:p w:rsidR="00794E09" w:rsidRPr="00FF241D" w:rsidRDefault="00794E09" w:rsidP="00794E09">
            <w:pPr>
              <w:pStyle w:val="NormalWeb"/>
              <w:numPr>
                <w:ilvl w:val="0"/>
                <w:numId w:val="13"/>
              </w:numPr>
              <w:spacing w:before="0" w:beforeAutospacing="0" w:afterAutospacing="0"/>
              <w:rPr>
                <w:b w:val="0"/>
              </w:rPr>
            </w:pPr>
            <w:r w:rsidRPr="00FF241D">
              <w:rPr>
                <w:b w:val="0"/>
                <w:color w:val="000000"/>
              </w:rPr>
              <w:t>Provides the opportunity for students to work independently.</w:t>
            </w:r>
          </w:p>
          <w:p w:rsidR="00794E09" w:rsidRDefault="00794E09" w:rsidP="00794E09">
            <w:pPr>
              <w:pStyle w:val="NormalWeb"/>
              <w:spacing w:before="0" w:beforeAutospacing="0" w:afterAutospacing="0"/>
              <w:ind w:left="720"/>
              <w:rPr>
                <w:color w:val="000000"/>
              </w:rPr>
            </w:pPr>
          </w:p>
          <w:p w:rsidR="00794E09" w:rsidRPr="00FF241D" w:rsidRDefault="00794E09" w:rsidP="00794E09">
            <w:pPr>
              <w:pStyle w:val="NormalWeb"/>
              <w:spacing w:before="0" w:beforeAutospacing="0" w:afterAutospacing="0"/>
              <w:rPr>
                <w:rFonts w:ascii="Tahoma" w:hAnsi="Tahoma" w:cs="Tahoma"/>
                <w:color w:val="000000"/>
              </w:rPr>
            </w:pPr>
            <w:r w:rsidRPr="00FF241D">
              <w:rPr>
                <w:rFonts w:ascii="Tahoma" w:hAnsi="Tahoma" w:cs="Tahoma"/>
                <w:color w:val="000000"/>
              </w:rPr>
              <w:t>Evaluator</w:t>
            </w:r>
          </w:p>
          <w:p w:rsidR="00794E09" w:rsidRPr="00FF241D" w:rsidRDefault="00794E09" w:rsidP="00794E09">
            <w:pPr>
              <w:pStyle w:val="NormalWeb"/>
              <w:numPr>
                <w:ilvl w:val="0"/>
                <w:numId w:val="13"/>
              </w:numPr>
              <w:spacing w:before="0" w:beforeAutospacing="0" w:afterAutospacing="0"/>
              <w:rPr>
                <w:b w:val="0"/>
                <w:color w:val="000000"/>
              </w:rPr>
            </w:pPr>
            <w:r w:rsidRPr="00FF241D">
              <w:rPr>
                <w:b w:val="0"/>
                <w:color w:val="000000"/>
              </w:rPr>
              <w:t>Evaluate</w:t>
            </w:r>
            <w:r w:rsidR="00261847">
              <w:rPr>
                <w:b w:val="0"/>
                <w:color w:val="000000"/>
              </w:rPr>
              <w:t>s the quality of the discussion and occasionally provides feedback.to the group.</w:t>
            </w:r>
          </w:p>
          <w:p w:rsidR="00794E09" w:rsidRPr="00FF241D" w:rsidRDefault="00794E09" w:rsidP="00794E09">
            <w:pPr>
              <w:pStyle w:val="NormalWeb"/>
              <w:numPr>
                <w:ilvl w:val="0"/>
                <w:numId w:val="13"/>
              </w:numPr>
              <w:spacing w:before="0" w:beforeAutospacing="0" w:afterAutospacing="0"/>
              <w:rPr>
                <w:b w:val="0"/>
              </w:rPr>
            </w:pPr>
            <w:r w:rsidRPr="00FF241D">
              <w:rPr>
                <w:b w:val="0"/>
                <w:color w:val="000000"/>
              </w:rPr>
              <w:t>Evaluates student comments as evidence of learning</w:t>
            </w:r>
            <w:r w:rsidR="00261847">
              <w:rPr>
                <w:b w:val="0"/>
                <w:color w:val="000000"/>
              </w:rPr>
              <w:t>.</w:t>
            </w:r>
          </w:p>
          <w:p w:rsidR="00794E09" w:rsidRPr="00FF241D" w:rsidRDefault="00794E09" w:rsidP="00794E09">
            <w:pPr>
              <w:pStyle w:val="NormalWeb"/>
              <w:numPr>
                <w:ilvl w:val="0"/>
                <w:numId w:val="13"/>
              </w:numPr>
              <w:spacing w:before="0" w:beforeAutospacing="0" w:afterAutospacing="0"/>
              <w:rPr>
                <w:b w:val="0"/>
                <w:color w:val="000000"/>
              </w:rPr>
            </w:pPr>
            <w:r w:rsidRPr="00FF241D">
              <w:rPr>
                <w:b w:val="0"/>
                <w:color w:val="000000"/>
              </w:rPr>
              <w:t xml:space="preserve">Compares evidence of learning to curriculum goals. </w:t>
            </w:r>
          </w:p>
          <w:p w:rsidR="00794E09" w:rsidRDefault="00794E09" w:rsidP="00794E09">
            <w:pPr>
              <w:pStyle w:val="NormalWeb"/>
              <w:numPr>
                <w:ilvl w:val="0"/>
                <w:numId w:val="13"/>
              </w:numPr>
              <w:spacing w:before="0" w:beforeAutospacing="0" w:afterAutospacing="0"/>
              <w:rPr>
                <w:b w:val="0"/>
                <w:color w:val="000000"/>
              </w:rPr>
            </w:pPr>
            <w:r w:rsidRPr="00FF241D">
              <w:rPr>
                <w:b w:val="0"/>
                <w:color w:val="000000"/>
              </w:rPr>
              <w:t>Gathers information for future teaching in mini-lessons</w:t>
            </w:r>
          </w:p>
          <w:p w:rsidR="00261847" w:rsidRPr="00FF241D" w:rsidRDefault="00261847" w:rsidP="00261847">
            <w:pPr>
              <w:pStyle w:val="NormalWeb"/>
              <w:numPr>
                <w:ilvl w:val="0"/>
                <w:numId w:val="13"/>
              </w:numPr>
              <w:spacing w:before="0" w:beforeAutospacing="0" w:afterAutospacing="0"/>
              <w:rPr>
                <w:b w:val="0"/>
                <w:color w:val="000000"/>
              </w:rPr>
            </w:pPr>
            <w:r w:rsidRPr="00FF241D">
              <w:rPr>
                <w:b w:val="0"/>
                <w:color w:val="000000"/>
              </w:rPr>
              <w:t>Prompts students’ self-evaluation.</w:t>
            </w:r>
          </w:p>
          <w:p w:rsidR="00261847" w:rsidRPr="00FF241D" w:rsidRDefault="00261847" w:rsidP="00261847">
            <w:pPr>
              <w:pStyle w:val="NormalWeb"/>
              <w:spacing w:before="0" w:beforeAutospacing="0" w:afterAutospacing="0"/>
              <w:ind w:left="720"/>
              <w:rPr>
                <w:b w:val="0"/>
                <w:color w:val="000000"/>
              </w:rPr>
            </w:pPr>
          </w:p>
          <w:p w:rsidR="00794E09" w:rsidRDefault="00794E09" w:rsidP="00794E09">
            <w:pPr>
              <w:pStyle w:val="NormalWeb"/>
              <w:spacing w:before="0" w:beforeAutospacing="0" w:afterAutospacing="0"/>
              <w:rPr>
                <w:color w:val="000000"/>
              </w:rPr>
            </w:pPr>
          </w:p>
          <w:p w:rsidR="00794E09" w:rsidRDefault="00794E09" w:rsidP="00794E09">
            <w:pPr>
              <w:pStyle w:val="NormalWeb"/>
              <w:spacing w:before="0" w:beforeAutospacing="0" w:afterAutospacing="0"/>
            </w:pPr>
          </w:p>
          <w:p w:rsidR="00E57989" w:rsidRDefault="00E57989" w:rsidP="00E57989">
            <w:pPr>
              <w:pStyle w:val="Heading2"/>
              <w:outlineLvl w:val="1"/>
            </w:pPr>
            <w:r>
              <w:lastRenderedPageBreak/>
              <w:t xml:space="preserve">Evaluating Literature Discussion:  </w:t>
            </w:r>
          </w:p>
          <w:p w:rsidR="00FD75CE" w:rsidRPr="00E57989" w:rsidRDefault="00E57989" w:rsidP="00E57989">
            <w:pPr>
              <w:pStyle w:val="Heading2"/>
              <w:outlineLvl w:val="1"/>
            </w:pPr>
            <w:r>
              <w:t>Sample Checklist</w:t>
            </w:r>
          </w:p>
          <w:p w:rsidR="00E57989" w:rsidRDefault="00E57989" w:rsidP="00FF241D">
            <w:pPr>
              <w:pStyle w:val="NormalWeb"/>
              <w:spacing w:before="0" w:beforeAutospacing="0" w:afterAutospacing="0"/>
              <w:rPr>
                <w:rFonts w:ascii="Tahoma" w:hAnsi="Tahoma" w:cs="Tahoma"/>
                <w:color w:val="101000"/>
              </w:rPr>
            </w:pPr>
          </w:p>
          <w:p w:rsidR="00FF241D" w:rsidRPr="009E4AF1" w:rsidRDefault="00794E09" w:rsidP="00FF241D">
            <w:pPr>
              <w:pStyle w:val="NormalWeb"/>
              <w:spacing w:before="0" w:beforeAutospacing="0" w:afterAutospacing="0"/>
              <w:rPr>
                <w:rFonts w:ascii="Tahoma" w:hAnsi="Tahoma" w:cs="Tahoma"/>
                <w:bCs w:val="0"/>
                <w:color w:val="101000"/>
              </w:rPr>
            </w:pPr>
            <w:r w:rsidRPr="009E4AF1">
              <w:rPr>
                <w:rFonts w:ascii="Tahoma" w:hAnsi="Tahoma" w:cs="Tahoma"/>
                <w:color w:val="101000"/>
              </w:rPr>
              <w:t>Preparation</w:t>
            </w:r>
            <w:r w:rsidR="00FF241D" w:rsidRPr="009E4AF1">
              <w:rPr>
                <w:rFonts w:ascii="Tahoma" w:hAnsi="Tahoma" w:cs="Tahoma"/>
                <w:color w:val="101000"/>
              </w:rPr>
              <w:t>:</w:t>
            </w:r>
            <w:r w:rsidRPr="009E4AF1">
              <w:rPr>
                <w:rFonts w:ascii="Tahoma" w:hAnsi="Tahoma" w:cs="Tahoma"/>
                <w:bCs w:val="0"/>
                <w:color w:val="101000"/>
              </w:rPr>
              <w:t xml:space="preserve">    </w:t>
            </w:r>
          </w:p>
          <w:p w:rsidR="00794E09" w:rsidRPr="00FF241D" w:rsidRDefault="00794E09" w:rsidP="00FF241D">
            <w:pPr>
              <w:pStyle w:val="NormalWeb"/>
              <w:numPr>
                <w:ilvl w:val="0"/>
                <w:numId w:val="14"/>
              </w:numPr>
              <w:spacing w:before="0" w:beforeAutospacing="0" w:afterAutospacing="0"/>
              <w:rPr>
                <w:b w:val="0"/>
                <w:color w:val="000000"/>
              </w:rPr>
            </w:pPr>
            <w:r w:rsidRPr="00FF241D">
              <w:rPr>
                <w:b w:val="0"/>
                <w:color w:val="000000"/>
              </w:rPr>
              <w:t xml:space="preserve">Read the assigned pages. </w:t>
            </w:r>
          </w:p>
          <w:p w:rsidR="00794E09" w:rsidRPr="00FF241D" w:rsidRDefault="00794E09" w:rsidP="00794E09">
            <w:pPr>
              <w:pStyle w:val="NormalWeb"/>
              <w:numPr>
                <w:ilvl w:val="0"/>
                <w:numId w:val="14"/>
              </w:numPr>
              <w:spacing w:before="0" w:beforeAutospacing="0" w:afterAutospacing="0"/>
              <w:rPr>
                <w:b w:val="0"/>
                <w:color w:val="000000"/>
              </w:rPr>
            </w:pPr>
            <w:r w:rsidRPr="00FF241D">
              <w:rPr>
                <w:b w:val="0"/>
                <w:color w:val="000000"/>
              </w:rPr>
              <w:t xml:space="preserve">Made notes and/or identified pages or parts in the text </w:t>
            </w:r>
          </w:p>
          <w:p w:rsidR="00794E09" w:rsidRPr="00FF241D" w:rsidRDefault="00794E09" w:rsidP="00794E09">
            <w:pPr>
              <w:pStyle w:val="NormalWeb"/>
              <w:numPr>
                <w:ilvl w:val="0"/>
                <w:numId w:val="14"/>
              </w:numPr>
              <w:spacing w:before="0" w:beforeAutospacing="0" w:afterAutospacing="0"/>
              <w:rPr>
                <w:b w:val="0"/>
              </w:rPr>
            </w:pPr>
            <w:r w:rsidRPr="00FF241D">
              <w:rPr>
                <w:b w:val="0"/>
                <w:color w:val="000000"/>
              </w:rPr>
              <w:t>Completed a writing or drawing assignment if assigned.</w:t>
            </w:r>
          </w:p>
          <w:p w:rsidR="00E57989" w:rsidRDefault="00E57989" w:rsidP="00794E09">
            <w:pPr>
              <w:pStyle w:val="NormalWeb"/>
              <w:spacing w:before="0" w:beforeAutospacing="0" w:afterAutospacing="0"/>
              <w:rPr>
                <w:rFonts w:ascii="Tahoma" w:hAnsi="Tahoma" w:cs="Tahoma"/>
                <w:color w:val="141400"/>
              </w:rPr>
            </w:pPr>
          </w:p>
          <w:p w:rsidR="00794E09" w:rsidRPr="009E4AF1" w:rsidRDefault="00794E09" w:rsidP="00794E09">
            <w:pPr>
              <w:pStyle w:val="NormalWeb"/>
              <w:spacing w:before="0" w:beforeAutospacing="0" w:afterAutospacing="0"/>
              <w:rPr>
                <w:rFonts w:ascii="Tahoma" w:hAnsi="Tahoma" w:cs="Tahoma"/>
              </w:rPr>
            </w:pPr>
            <w:r w:rsidRPr="009E4AF1">
              <w:rPr>
                <w:rFonts w:ascii="Tahoma" w:hAnsi="Tahoma" w:cs="Tahoma"/>
                <w:color w:val="141400"/>
              </w:rPr>
              <w:t>Discussion-Process</w:t>
            </w:r>
            <w:r w:rsidR="009E4AF1">
              <w:rPr>
                <w:rFonts w:ascii="Tahoma" w:hAnsi="Tahoma" w:cs="Tahoma"/>
                <w:color w:val="141400"/>
              </w:rPr>
              <w:t>:</w:t>
            </w:r>
          </w:p>
          <w:p w:rsidR="00794E09" w:rsidRPr="00FF241D" w:rsidRDefault="00794E09" w:rsidP="00794E09">
            <w:pPr>
              <w:pStyle w:val="NormalWeb"/>
              <w:numPr>
                <w:ilvl w:val="0"/>
                <w:numId w:val="15"/>
              </w:numPr>
              <w:spacing w:before="0" w:beforeAutospacing="0" w:afterAutospacing="0"/>
              <w:rPr>
                <w:b w:val="0"/>
                <w:color w:val="000000"/>
              </w:rPr>
            </w:pPr>
            <w:r w:rsidRPr="00FF241D">
              <w:rPr>
                <w:b w:val="0"/>
                <w:color w:val="000000"/>
              </w:rPr>
              <w:t xml:space="preserve">Came to the group prepared. </w:t>
            </w:r>
          </w:p>
          <w:p w:rsidR="00794E09" w:rsidRPr="00FF241D" w:rsidRDefault="00794E09" w:rsidP="00794E09">
            <w:pPr>
              <w:pStyle w:val="NormalWeb"/>
              <w:numPr>
                <w:ilvl w:val="0"/>
                <w:numId w:val="15"/>
              </w:numPr>
              <w:spacing w:before="0" w:beforeAutospacing="0" w:afterAutospacing="0"/>
              <w:rPr>
                <w:b w:val="0"/>
                <w:color w:val="000000"/>
              </w:rPr>
            </w:pPr>
            <w:r w:rsidRPr="00FF241D">
              <w:rPr>
                <w:b w:val="0"/>
                <w:color w:val="000000"/>
              </w:rPr>
              <w:t xml:space="preserve">Attended to and looked at the speaker. </w:t>
            </w:r>
          </w:p>
          <w:p w:rsidR="00794E09" w:rsidRPr="00FF241D" w:rsidRDefault="00794E09" w:rsidP="00794E09">
            <w:pPr>
              <w:pStyle w:val="NormalWeb"/>
              <w:numPr>
                <w:ilvl w:val="0"/>
                <w:numId w:val="15"/>
              </w:numPr>
              <w:spacing w:before="0" w:beforeAutospacing="0" w:afterAutospacing="0"/>
              <w:rPr>
                <w:b w:val="0"/>
                <w:color w:val="000000"/>
              </w:rPr>
            </w:pPr>
            <w:r w:rsidRPr="00FF241D">
              <w:rPr>
                <w:b w:val="0"/>
                <w:color w:val="000000"/>
              </w:rPr>
              <w:t xml:space="preserve">Spoke clearly, loudly enough for others in the group to hear. </w:t>
            </w:r>
          </w:p>
          <w:p w:rsidR="00794E09" w:rsidRPr="00FF241D" w:rsidRDefault="00794E09" w:rsidP="00794E09">
            <w:pPr>
              <w:pStyle w:val="NormalWeb"/>
              <w:numPr>
                <w:ilvl w:val="0"/>
                <w:numId w:val="15"/>
              </w:numPr>
              <w:spacing w:before="0" w:beforeAutospacing="0" w:afterAutospacing="0"/>
              <w:rPr>
                <w:b w:val="0"/>
                <w:color w:val="000000"/>
              </w:rPr>
            </w:pPr>
            <w:r w:rsidRPr="00FF241D">
              <w:rPr>
                <w:b w:val="0"/>
                <w:color w:val="000000"/>
              </w:rPr>
              <w:t xml:space="preserve">Spoke to other members (not just the teacher). </w:t>
            </w:r>
          </w:p>
          <w:p w:rsidR="00794E09" w:rsidRPr="00FF241D" w:rsidRDefault="00794E09" w:rsidP="00794E09">
            <w:pPr>
              <w:pStyle w:val="NormalWeb"/>
              <w:numPr>
                <w:ilvl w:val="0"/>
                <w:numId w:val="15"/>
              </w:numPr>
              <w:spacing w:before="0" w:beforeAutospacing="0" w:afterAutospacing="0"/>
              <w:rPr>
                <w:b w:val="0"/>
                <w:color w:val="000000"/>
              </w:rPr>
            </w:pPr>
            <w:r w:rsidRPr="00FF241D">
              <w:rPr>
                <w:b w:val="0"/>
                <w:color w:val="000000"/>
              </w:rPr>
              <w:t xml:space="preserve">Contributed an appropriate amount, taking turns with others. </w:t>
            </w:r>
          </w:p>
          <w:p w:rsidR="00794E09" w:rsidRPr="00FF241D" w:rsidRDefault="00794E09" w:rsidP="00794E09">
            <w:pPr>
              <w:pStyle w:val="NormalWeb"/>
              <w:numPr>
                <w:ilvl w:val="0"/>
                <w:numId w:val="16"/>
              </w:numPr>
              <w:spacing w:before="0" w:beforeAutospacing="0" w:afterAutospacing="0"/>
              <w:rPr>
                <w:b w:val="0"/>
                <w:color w:val="000000"/>
              </w:rPr>
            </w:pPr>
            <w:r w:rsidRPr="00FF241D">
              <w:rPr>
                <w:b w:val="0"/>
                <w:color w:val="000000"/>
              </w:rPr>
              <w:t xml:space="preserve">Asked others for clarification when needed. </w:t>
            </w:r>
          </w:p>
          <w:p w:rsidR="00794E09" w:rsidRPr="00FF241D" w:rsidRDefault="00794E09" w:rsidP="00794E09">
            <w:pPr>
              <w:pStyle w:val="NormalWeb"/>
              <w:numPr>
                <w:ilvl w:val="0"/>
                <w:numId w:val="16"/>
              </w:numPr>
              <w:spacing w:before="0" w:beforeAutospacing="0" w:afterAutospacing="0"/>
              <w:rPr>
                <w:b w:val="0"/>
                <w:color w:val="000000"/>
              </w:rPr>
            </w:pPr>
            <w:r w:rsidRPr="00FF241D">
              <w:rPr>
                <w:b w:val="0"/>
                <w:color w:val="000000"/>
              </w:rPr>
              <w:t xml:space="preserve">Asked follow-up questions. </w:t>
            </w:r>
          </w:p>
          <w:p w:rsidR="00794E09" w:rsidRPr="00FF241D" w:rsidRDefault="00794E09" w:rsidP="00794E09">
            <w:pPr>
              <w:pStyle w:val="NormalWeb"/>
              <w:numPr>
                <w:ilvl w:val="0"/>
                <w:numId w:val="16"/>
              </w:numPr>
              <w:spacing w:before="0" w:beforeAutospacing="0" w:afterAutospacing="0"/>
              <w:rPr>
                <w:b w:val="0"/>
                <w:color w:val="000000"/>
              </w:rPr>
            </w:pPr>
            <w:r w:rsidRPr="00FF241D">
              <w:rPr>
                <w:b w:val="0"/>
                <w:color w:val="000000"/>
              </w:rPr>
              <w:t xml:space="preserve">Built on the comments of others. </w:t>
            </w:r>
          </w:p>
          <w:p w:rsidR="00794E09" w:rsidRPr="00E57989" w:rsidRDefault="00794E09" w:rsidP="00E57989">
            <w:pPr>
              <w:pStyle w:val="NormalWeb"/>
              <w:numPr>
                <w:ilvl w:val="0"/>
                <w:numId w:val="16"/>
              </w:numPr>
              <w:spacing w:before="0" w:beforeAutospacing="0" w:afterAutospacing="0"/>
            </w:pPr>
            <w:r w:rsidRPr="00E57989">
              <w:rPr>
                <w:b w:val="0"/>
                <w:color w:val="000000"/>
              </w:rPr>
              <w:t>Encouraged others to share their thinking.</w:t>
            </w:r>
          </w:p>
          <w:p w:rsidR="00E57989" w:rsidRDefault="00E57989" w:rsidP="00E57989">
            <w:pPr>
              <w:pStyle w:val="NormalWeb"/>
              <w:spacing w:before="0" w:beforeAutospacing="0" w:afterAutospacing="0"/>
              <w:rPr>
                <w:b w:val="0"/>
                <w:color w:val="000000"/>
              </w:rPr>
            </w:pPr>
          </w:p>
          <w:p w:rsidR="009E4AF1" w:rsidRPr="00FF241D" w:rsidRDefault="009E4AF1" w:rsidP="009E4AF1">
            <w:pPr>
              <w:pStyle w:val="NormalWeb"/>
              <w:spacing w:before="0" w:beforeAutospacing="0" w:afterAutospacing="0"/>
              <w:rPr>
                <w:b w:val="0"/>
              </w:rPr>
            </w:pPr>
          </w:p>
          <w:p w:rsidR="00B15AB8" w:rsidRDefault="005B1D69" w:rsidP="00794E09">
            <w:pPr>
              <w:pStyle w:val="NormalWeb"/>
              <w:spacing w:before="0" w:beforeAutospacing="0" w:afterAutospacing="0"/>
              <w:rPr>
                <w:rFonts w:ascii="Tahoma" w:hAnsi="Tahoma" w:cs="Tahoma"/>
                <w:color w:val="000000"/>
              </w:rPr>
            </w:pPr>
            <w:r>
              <w:rPr>
                <w:noProof/>
              </w:rPr>
              <w:drawing>
                <wp:anchor distT="0" distB="0" distL="114300" distR="114300" simplePos="0" relativeHeight="251676672" behindDoc="0" locked="0" layoutInCell="1" allowOverlap="1">
                  <wp:simplePos x="0" y="0"/>
                  <wp:positionH relativeFrom="column">
                    <wp:posOffset>-5080</wp:posOffset>
                  </wp:positionH>
                  <wp:positionV relativeFrom="paragraph">
                    <wp:posOffset>172720</wp:posOffset>
                  </wp:positionV>
                  <wp:extent cx="2455545" cy="2505075"/>
                  <wp:effectExtent l="0" t="0" r="1905" b="9525"/>
                  <wp:wrapSquare wrapText="bothSides"/>
                  <wp:docPr id="35" name="Picture 35" descr="Image result for talk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lk ic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554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E09" w:rsidRPr="009E4AF1" w:rsidRDefault="00794E09" w:rsidP="00794E09">
            <w:pPr>
              <w:pStyle w:val="NormalWeb"/>
              <w:spacing w:before="0" w:beforeAutospacing="0" w:afterAutospacing="0"/>
              <w:rPr>
                <w:rFonts w:ascii="Tahoma" w:hAnsi="Tahoma" w:cs="Tahoma"/>
              </w:rPr>
            </w:pPr>
            <w:r w:rsidRPr="009E4AF1">
              <w:rPr>
                <w:rFonts w:ascii="Tahoma" w:hAnsi="Tahoma" w:cs="Tahoma"/>
                <w:color w:val="000000"/>
              </w:rPr>
              <w:t>Discussion-Content</w:t>
            </w:r>
            <w:r w:rsidR="009E4AF1">
              <w:rPr>
                <w:rFonts w:ascii="Tahoma" w:hAnsi="Tahoma" w:cs="Tahoma"/>
                <w:color w:val="000000"/>
              </w:rPr>
              <w:t>:</w:t>
            </w:r>
          </w:p>
          <w:p w:rsidR="00794E09" w:rsidRPr="00FF241D" w:rsidRDefault="00794E09" w:rsidP="00794E09">
            <w:pPr>
              <w:pStyle w:val="NormalWeb"/>
              <w:numPr>
                <w:ilvl w:val="0"/>
                <w:numId w:val="17"/>
              </w:numPr>
              <w:spacing w:before="0" w:beforeAutospacing="0" w:afterAutospacing="0"/>
              <w:rPr>
                <w:b w:val="0"/>
                <w:color w:val="000000"/>
              </w:rPr>
            </w:pPr>
            <w:r w:rsidRPr="00FF241D">
              <w:rPr>
                <w:b w:val="0"/>
                <w:color w:val="000000"/>
              </w:rPr>
              <w:t xml:space="preserve">Contributed accurate information from the text. </w:t>
            </w:r>
          </w:p>
          <w:p w:rsidR="00794E09" w:rsidRPr="00FF241D" w:rsidRDefault="00794E09" w:rsidP="00794E09">
            <w:pPr>
              <w:pStyle w:val="NormalWeb"/>
              <w:numPr>
                <w:ilvl w:val="0"/>
                <w:numId w:val="17"/>
              </w:numPr>
              <w:spacing w:before="0" w:beforeAutospacing="0" w:afterAutospacing="0"/>
              <w:rPr>
                <w:b w:val="0"/>
                <w:color w:val="000000"/>
              </w:rPr>
            </w:pPr>
            <w:r w:rsidRPr="00FF241D">
              <w:rPr>
                <w:b w:val="0"/>
                <w:color w:val="000000"/>
              </w:rPr>
              <w:t xml:space="preserve">Showed familiarity with the text by providing specific examples to support thinking. </w:t>
            </w:r>
          </w:p>
          <w:p w:rsidR="00794E09" w:rsidRPr="00FF241D" w:rsidRDefault="00794E09" w:rsidP="00794E09">
            <w:pPr>
              <w:pStyle w:val="NormalWeb"/>
              <w:numPr>
                <w:ilvl w:val="0"/>
                <w:numId w:val="17"/>
              </w:numPr>
              <w:spacing w:before="0" w:beforeAutospacing="0" w:afterAutospacing="0"/>
              <w:rPr>
                <w:b w:val="0"/>
                <w:color w:val="000000"/>
              </w:rPr>
            </w:pPr>
            <w:r w:rsidRPr="00FF241D">
              <w:rPr>
                <w:b w:val="0"/>
                <w:color w:val="000000"/>
              </w:rPr>
              <w:t xml:space="preserve">Used prior knowledge to extend understanding of the text. </w:t>
            </w:r>
          </w:p>
          <w:p w:rsidR="00794E09" w:rsidRPr="00FF241D" w:rsidRDefault="00794E09" w:rsidP="00794E09">
            <w:pPr>
              <w:pStyle w:val="NormalWeb"/>
              <w:numPr>
                <w:ilvl w:val="0"/>
                <w:numId w:val="17"/>
              </w:numPr>
              <w:spacing w:before="0" w:beforeAutospacing="0" w:afterAutospacing="0"/>
              <w:rPr>
                <w:b w:val="0"/>
                <w:color w:val="000000"/>
              </w:rPr>
            </w:pPr>
            <w:r w:rsidRPr="00FF241D">
              <w:rPr>
                <w:b w:val="0"/>
                <w:color w:val="000000"/>
              </w:rPr>
              <w:t xml:space="preserve">Identified and discussed literary features of the text. </w:t>
            </w:r>
          </w:p>
          <w:p w:rsidR="00794E09" w:rsidRPr="00FF241D" w:rsidRDefault="00794E09" w:rsidP="00794E09">
            <w:pPr>
              <w:pStyle w:val="NormalWeb"/>
              <w:numPr>
                <w:ilvl w:val="0"/>
                <w:numId w:val="17"/>
              </w:numPr>
              <w:spacing w:before="0" w:beforeAutospacing="0" w:afterAutospacing="0"/>
              <w:rPr>
                <w:b w:val="0"/>
              </w:rPr>
            </w:pPr>
            <w:r w:rsidRPr="00FF241D">
              <w:rPr>
                <w:b w:val="0"/>
                <w:color w:val="000000"/>
              </w:rPr>
              <w:t>Recognized and discussed examples of the writer's style or craft.</w:t>
            </w:r>
          </w:p>
          <w:p w:rsidR="009E4AF1" w:rsidRDefault="009E4AF1" w:rsidP="00794E09">
            <w:pPr>
              <w:pStyle w:val="NormalWeb"/>
              <w:spacing w:before="0" w:beforeAutospacing="0" w:afterAutospacing="0"/>
              <w:rPr>
                <w:b w:val="0"/>
                <w:color w:val="000000"/>
              </w:rPr>
            </w:pPr>
          </w:p>
          <w:p w:rsidR="00E57989" w:rsidRDefault="00E57989" w:rsidP="00794E09">
            <w:pPr>
              <w:pStyle w:val="NormalWeb"/>
              <w:spacing w:before="0" w:beforeAutospacing="0" w:afterAutospacing="0"/>
              <w:rPr>
                <w:rFonts w:ascii="Tahoma" w:hAnsi="Tahoma" w:cs="Tahoma"/>
                <w:color w:val="000000"/>
              </w:rPr>
            </w:pPr>
          </w:p>
          <w:p w:rsidR="00E57989" w:rsidRDefault="00E57989" w:rsidP="00794E09">
            <w:pPr>
              <w:pStyle w:val="NormalWeb"/>
              <w:spacing w:before="0" w:beforeAutospacing="0" w:afterAutospacing="0"/>
              <w:rPr>
                <w:rFonts w:ascii="Tahoma" w:hAnsi="Tahoma" w:cs="Tahoma"/>
                <w:color w:val="000000"/>
              </w:rPr>
            </w:pPr>
          </w:p>
          <w:p w:rsidR="00E57989" w:rsidRDefault="00E57989" w:rsidP="00794E09">
            <w:pPr>
              <w:pStyle w:val="NormalWeb"/>
              <w:spacing w:before="0" w:beforeAutospacing="0" w:afterAutospacing="0"/>
              <w:rPr>
                <w:rFonts w:ascii="Tahoma" w:hAnsi="Tahoma" w:cs="Tahoma"/>
                <w:color w:val="000000"/>
              </w:rPr>
            </w:pPr>
          </w:p>
          <w:p w:rsidR="00E57989" w:rsidRDefault="00E57989" w:rsidP="00794E09">
            <w:pPr>
              <w:pStyle w:val="NormalWeb"/>
              <w:spacing w:before="0" w:beforeAutospacing="0" w:afterAutospacing="0"/>
              <w:rPr>
                <w:rFonts w:ascii="Tahoma" w:hAnsi="Tahoma" w:cs="Tahoma"/>
                <w:color w:val="000000"/>
              </w:rPr>
            </w:pPr>
          </w:p>
          <w:p w:rsidR="00794E09" w:rsidRPr="009E4AF1" w:rsidRDefault="00794E09" w:rsidP="00794E09">
            <w:pPr>
              <w:pStyle w:val="NormalWeb"/>
              <w:spacing w:before="0" w:beforeAutospacing="0" w:afterAutospacing="0"/>
              <w:rPr>
                <w:rFonts w:ascii="Tahoma" w:hAnsi="Tahoma" w:cs="Tahoma"/>
              </w:rPr>
            </w:pPr>
            <w:r w:rsidRPr="009E4AF1">
              <w:rPr>
                <w:rFonts w:ascii="Tahoma" w:hAnsi="Tahoma" w:cs="Tahoma"/>
                <w:color w:val="000000"/>
              </w:rPr>
              <w:t>Discussion-Strategies</w:t>
            </w:r>
            <w:r w:rsidR="009E4AF1" w:rsidRPr="009E4AF1">
              <w:rPr>
                <w:rFonts w:ascii="Tahoma" w:hAnsi="Tahoma" w:cs="Tahoma"/>
                <w:color w:val="000000"/>
              </w:rPr>
              <w:t>:</w:t>
            </w:r>
          </w:p>
          <w:p w:rsidR="00794E09" w:rsidRPr="00FF241D" w:rsidRDefault="00794E09" w:rsidP="00794E09">
            <w:pPr>
              <w:pStyle w:val="NormalWeb"/>
              <w:numPr>
                <w:ilvl w:val="0"/>
                <w:numId w:val="18"/>
              </w:numPr>
              <w:spacing w:before="0" w:beforeAutospacing="0" w:afterAutospacing="0"/>
              <w:rPr>
                <w:b w:val="0"/>
              </w:rPr>
            </w:pPr>
            <w:r w:rsidRPr="00FF241D">
              <w:rPr>
                <w:b w:val="0"/>
                <w:color w:val="000000"/>
              </w:rPr>
              <w:t>Provided evidence of literal understanding of the text through summary and important information.</w:t>
            </w:r>
          </w:p>
          <w:p w:rsidR="00794E09" w:rsidRPr="00FF241D" w:rsidRDefault="00794E09" w:rsidP="00794E09">
            <w:pPr>
              <w:pStyle w:val="NormalWeb"/>
              <w:numPr>
                <w:ilvl w:val="0"/>
                <w:numId w:val="18"/>
              </w:numPr>
              <w:spacing w:before="0" w:beforeAutospacing="0" w:afterAutospacing="0"/>
              <w:rPr>
                <w:b w:val="0"/>
                <w:color w:val="000000"/>
              </w:rPr>
            </w:pPr>
            <w:r w:rsidRPr="00FF241D">
              <w:rPr>
                <w:b w:val="0"/>
                <w:color w:val="000000"/>
              </w:rPr>
              <w:t xml:space="preserve">Went beyond the text in thinking to make inferences. </w:t>
            </w:r>
          </w:p>
          <w:p w:rsidR="00794E09" w:rsidRPr="00FF241D" w:rsidRDefault="00794E09" w:rsidP="00794E09">
            <w:pPr>
              <w:pStyle w:val="NormalWeb"/>
              <w:numPr>
                <w:ilvl w:val="0"/>
                <w:numId w:val="18"/>
              </w:numPr>
              <w:spacing w:before="0" w:beforeAutospacing="0" w:afterAutospacing="0"/>
              <w:rPr>
                <w:b w:val="0"/>
              </w:rPr>
            </w:pPr>
            <w:r w:rsidRPr="00FF241D">
              <w:rPr>
                <w:b w:val="0"/>
                <w:color w:val="000000"/>
              </w:rPr>
              <w:t>Went beyond the text to make personal, world, or text connections.</w:t>
            </w:r>
          </w:p>
          <w:p w:rsidR="00794E09" w:rsidRPr="00FF241D" w:rsidRDefault="00794E09" w:rsidP="00794E09">
            <w:pPr>
              <w:pStyle w:val="NormalWeb"/>
              <w:numPr>
                <w:ilvl w:val="0"/>
                <w:numId w:val="18"/>
              </w:numPr>
              <w:spacing w:before="0" w:beforeAutospacing="0" w:afterAutospacing="0"/>
              <w:rPr>
                <w:b w:val="0"/>
                <w:color w:val="000000"/>
              </w:rPr>
            </w:pPr>
            <w:r w:rsidRPr="00FF241D">
              <w:rPr>
                <w:b w:val="0"/>
                <w:color w:val="000000"/>
              </w:rPr>
              <w:t xml:space="preserve">Went beyond the text to make predictions. </w:t>
            </w:r>
          </w:p>
          <w:p w:rsidR="00794E09" w:rsidRPr="00FF241D" w:rsidRDefault="00794E09" w:rsidP="00794E09">
            <w:pPr>
              <w:pStyle w:val="NormalWeb"/>
              <w:numPr>
                <w:ilvl w:val="0"/>
                <w:numId w:val="18"/>
              </w:numPr>
              <w:spacing w:before="0" w:beforeAutospacing="0" w:afterAutospacing="0"/>
              <w:rPr>
                <w:b w:val="0"/>
                <w:color w:val="000000"/>
              </w:rPr>
            </w:pPr>
            <w:r w:rsidRPr="00FF241D">
              <w:rPr>
                <w:b w:val="0"/>
                <w:color w:val="000000"/>
              </w:rPr>
              <w:t xml:space="preserve">Went beyond the text to incorporate or synthesize new information and ideas into their thinking. </w:t>
            </w:r>
          </w:p>
          <w:p w:rsidR="00794E09" w:rsidRPr="00FF241D" w:rsidRDefault="00794E09" w:rsidP="00794E09">
            <w:pPr>
              <w:pStyle w:val="NormalWeb"/>
              <w:numPr>
                <w:ilvl w:val="0"/>
                <w:numId w:val="18"/>
              </w:numPr>
              <w:spacing w:before="0" w:beforeAutospacing="0" w:afterAutospacing="0"/>
              <w:rPr>
                <w:b w:val="0"/>
                <w:color w:val="000000"/>
              </w:rPr>
            </w:pPr>
            <w:r w:rsidRPr="00FF241D">
              <w:rPr>
                <w:b w:val="0"/>
                <w:color w:val="000000"/>
              </w:rPr>
              <w:t xml:space="preserve">Noticed aspects of the text such as language, structure, or writer's craft. </w:t>
            </w:r>
          </w:p>
          <w:p w:rsidR="00794E09" w:rsidRPr="00FF241D" w:rsidRDefault="00794E09" w:rsidP="00794E09">
            <w:pPr>
              <w:pStyle w:val="NormalWeb"/>
              <w:numPr>
                <w:ilvl w:val="0"/>
                <w:numId w:val="18"/>
              </w:numPr>
              <w:spacing w:before="0" w:beforeAutospacing="0" w:afterAutospacing="0"/>
              <w:rPr>
                <w:b w:val="0"/>
              </w:rPr>
            </w:pPr>
            <w:r w:rsidRPr="00FF241D">
              <w:rPr>
                <w:b w:val="0"/>
                <w:color w:val="000000"/>
              </w:rPr>
              <w:t>Provided evidence of critical thinking about the text.</w:t>
            </w:r>
          </w:p>
          <w:p w:rsidR="005B1D69" w:rsidRDefault="005B1D69" w:rsidP="00794E09">
            <w:pPr>
              <w:pStyle w:val="NormalWeb"/>
              <w:spacing w:before="0" w:beforeAutospacing="0" w:afterAutospacing="0"/>
              <w:rPr>
                <w:rFonts w:ascii="Tahoma" w:hAnsi="Tahoma" w:cs="Tahoma"/>
                <w:color w:val="000000"/>
              </w:rPr>
            </w:pPr>
          </w:p>
          <w:p w:rsidR="005B1D69" w:rsidRDefault="005B1D69" w:rsidP="00794E09">
            <w:pPr>
              <w:pStyle w:val="NormalWeb"/>
              <w:spacing w:before="0" w:beforeAutospacing="0" w:afterAutospacing="0"/>
              <w:rPr>
                <w:rFonts w:ascii="Tahoma" w:hAnsi="Tahoma" w:cs="Tahoma"/>
                <w:color w:val="000000"/>
              </w:rPr>
            </w:pPr>
            <w:r>
              <w:rPr>
                <w:noProof/>
              </w:rPr>
              <w:drawing>
                <wp:inline distT="0" distB="0" distL="0" distR="0">
                  <wp:extent cx="2857500" cy="2857500"/>
                  <wp:effectExtent l="0" t="0" r="0" b="0"/>
                  <wp:docPr id="37" name="Picture 37" descr="Image result for talk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alk ic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516" cy="2859516"/>
                          </a:xfrm>
                          <a:prstGeom prst="rect">
                            <a:avLst/>
                          </a:prstGeom>
                          <a:noFill/>
                          <a:ln>
                            <a:noFill/>
                          </a:ln>
                        </pic:spPr>
                      </pic:pic>
                    </a:graphicData>
                  </a:graphic>
                </wp:inline>
              </w:drawing>
            </w:r>
          </w:p>
          <w:p w:rsidR="005B1D69" w:rsidRDefault="005B1D69" w:rsidP="00794E09">
            <w:pPr>
              <w:pStyle w:val="NormalWeb"/>
              <w:spacing w:before="0" w:beforeAutospacing="0" w:afterAutospacing="0"/>
              <w:rPr>
                <w:rFonts w:ascii="Tahoma" w:hAnsi="Tahoma" w:cs="Tahoma"/>
                <w:color w:val="000000"/>
              </w:rPr>
            </w:pPr>
          </w:p>
          <w:p w:rsidR="005B1D69" w:rsidRDefault="005B1D69" w:rsidP="00794E09">
            <w:pPr>
              <w:pStyle w:val="NormalWeb"/>
              <w:spacing w:before="0" w:beforeAutospacing="0" w:afterAutospacing="0"/>
              <w:rPr>
                <w:rFonts w:ascii="Tahoma" w:hAnsi="Tahoma" w:cs="Tahoma"/>
                <w:color w:val="000000"/>
              </w:rPr>
            </w:pPr>
          </w:p>
          <w:p w:rsidR="00794E09" w:rsidRPr="009E4AF1" w:rsidRDefault="00794E09" w:rsidP="00794E09">
            <w:pPr>
              <w:pStyle w:val="NormalWeb"/>
              <w:spacing w:before="0" w:beforeAutospacing="0" w:afterAutospacing="0"/>
              <w:rPr>
                <w:rFonts w:ascii="Tahoma" w:hAnsi="Tahoma" w:cs="Tahoma"/>
              </w:rPr>
            </w:pPr>
            <w:r w:rsidRPr="009E4AF1">
              <w:rPr>
                <w:rFonts w:ascii="Tahoma" w:hAnsi="Tahoma" w:cs="Tahoma"/>
                <w:color w:val="000000"/>
              </w:rPr>
              <w:t>Assessment</w:t>
            </w:r>
            <w:r w:rsidR="009E4AF1">
              <w:rPr>
                <w:rFonts w:ascii="Tahoma" w:hAnsi="Tahoma" w:cs="Tahoma"/>
                <w:color w:val="000000"/>
              </w:rPr>
              <w:t>:</w:t>
            </w:r>
          </w:p>
          <w:p w:rsidR="00794E09" w:rsidRPr="00FF241D" w:rsidRDefault="00794E09" w:rsidP="00794E09">
            <w:pPr>
              <w:pStyle w:val="NormalWeb"/>
              <w:numPr>
                <w:ilvl w:val="0"/>
                <w:numId w:val="19"/>
              </w:numPr>
              <w:spacing w:before="0" w:beforeAutospacing="0" w:afterAutospacing="0"/>
              <w:rPr>
                <w:b w:val="0"/>
                <w:color w:val="000000"/>
              </w:rPr>
            </w:pPr>
            <w:r w:rsidRPr="00FF241D">
              <w:rPr>
                <w:b w:val="0"/>
                <w:color w:val="000000"/>
              </w:rPr>
              <w:t xml:space="preserve">Noticed aspects of the discussion that were productive. </w:t>
            </w:r>
          </w:p>
          <w:p w:rsidR="00794E09" w:rsidRPr="00FF241D" w:rsidRDefault="00794E09" w:rsidP="00794E09">
            <w:pPr>
              <w:pStyle w:val="NormalWeb"/>
              <w:numPr>
                <w:ilvl w:val="0"/>
                <w:numId w:val="19"/>
              </w:numPr>
              <w:spacing w:before="0" w:beforeAutospacing="0" w:afterAutospacing="0"/>
              <w:rPr>
                <w:b w:val="0"/>
                <w:color w:val="000000"/>
              </w:rPr>
            </w:pPr>
            <w:r w:rsidRPr="00FF241D">
              <w:rPr>
                <w:b w:val="0"/>
                <w:color w:val="000000"/>
              </w:rPr>
              <w:t xml:space="preserve">Identified areas of needed improvement, providing specific examples from the discussion as evidence. </w:t>
            </w:r>
          </w:p>
          <w:p w:rsidR="00794E09" w:rsidRPr="008628FF" w:rsidRDefault="00794E09" w:rsidP="00794E09">
            <w:pPr>
              <w:pStyle w:val="NormalWeb"/>
              <w:numPr>
                <w:ilvl w:val="0"/>
                <w:numId w:val="19"/>
              </w:numPr>
              <w:spacing w:before="0" w:beforeAutospacing="0" w:afterAutospacing="0"/>
              <w:rPr>
                <w:b w:val="0"/>
              </w:rPr>
            </w:pPr>
            <w:r w:rsidRPr="00FF241D">
              <w:rPr>
                <w:b w:val="0"/>
                <w:color w:val="000000"/>
              </w:rPr>
              <w:t>Assessed self as individual participant.</w:t>
            </w:r>
          </w:p>
          <w:p w:rsidR="008628FF" w:rsidRDefault="008628FF" w:rsidP="009E4AF1">
            <w:pPr>
              <w:pStyle w:val="NormalWeb"/>
              <w:spacing w:before="0" w:beforeAutospacing="0" w:afterAutospacing="0"/>
              <w:rPr>
                <w:rFonts w:ascii="Tahoma" w:hAnsi="Tahoma" w:cs="Tahoma"/>
                <w:color w:val="000000"/>
              </w:rPr>
            </w:pPr>
          </w:p>
          <w:p w:rsidR="009E4AF1" w:rsidRPr="009E4AF1" w:rsidRDefault="009E4AF1" w:rsidP="009E4AF1">
            <w:pPr>
              <w:pStyle w:val="NormalWeb"/>
              <w:spacing w:before="0" w:beforeAutospacing="0" w:afterAutospacing="0"/>
              <w:rPr>
                <w:rFonts w:ascii="Tahoma" w:hAnsi="Tahoma" w:cs="Tahoma"/>
              </w:rPr>
            </w:pPr>
          </w:p>
          <w:p w:rsidR="00794E09" w:rsidRDefault="00794E09" w:rsidP="00794E09">
            <w:pPr>
              <w:pStyle w:val="NormalWeb"/>
              <w:spacing w:before="0" w:beforeAutospacing="0" w:afterAutospacing="0"/>
              <w:rPr>
                <w:color w:val="FFFF00"/>
              </w:rPr>
            </w:pPr>
            <w:r w:rsidRPr="001C0F20">
              <w:rPr>
                <w:color w:val="FFFF00"/>
              </w:rPr>
              <w:t>:</w:t>
            </w:r>
          </w:p>
          <w:p w:rsidR="005B1D69" w:rsidRDefault="005B1D69" w:rsidP="00FF241D">
            <w:pPr>
              <w:pStyle w:val="Heading2"/>
              <w:outlineLvl w:val="1"/>
            </w:pPr>
          </w:p>
          <w:p w:rsidR="00FF241D" w:rsidRPr="001C0F20" w:rsidRDefault="00FF241D" w:rsidP="00794E09">
            <w:pPr>
              <w:pStyle w:val="NormalWeb"/>
              <w:spacing w:before="0" w:beforeAutospacing="0" w:afterAutospacing="0"/>
            </w:pPr>
          </w:p>
          <w:p w:rsidR="005B1D69" w:rsidRPr="00594E19" w:rsidRDefault="005B1D69" w:rsidP="005B1D69">
            <w:pPr>
              <w:pStyle w:val="Heading2"/>
              <w:outlineLvl w:val="1"/>
            </w:pPr>
            <w:r>
              <w:lastRenderedPageBreak/>
              <w:t>Minilessons to Support Literature Discussion</w:t>
            </w:r>
            <w:r w:rsidRPr="00594E19">
              <w:t>:</w:t>
            </w:r>
          </w:p>
          <w:p w:rsidR="005B1D69" w:rsidRDefault="005B1D69" w:rsidP="00794E09">
            <w:pPr>
              <w:pStyle w:val="NormalWeb"/>
              <w:spacing w:before="0" w:beforeAutospacing="0" w:afterAutospacing="0"/>
              <w:rPr>
                <w:rFonts w:ascii="Tahoma" w:hAnsi="Tahoma" w:cs="Tahoma"/>
                <w:bCs w:val="0"/>
                <w:color w:val="000000"/>
              </w:rPr>
            </w:pPr>
          </w:p>
          <w:p w:rsidR="00794E09" w:rsidRPr="00FD75CE" w:rsidRDefault="00FD75CE" w:rsidP="00794E09">
            <w:pPr>
              <w:pStyle w:val="NormalWeb"/>
              <w:spacing w:before="0" w:beforeAutospacing="0" w:afterAutospacing="0"/>
              <w:rPr>
                <w:rFonts w:ascii="Tahoma" w:hAnsi="Tahoma" w:cs="Tahoma"/>
                <w:bCs w:val="0"/>
                <w:color w:val="000000"/>
              </w:rPr>
            </w:pPr>
            <w:r>
              <w:rPr>
                <w:rFonts w:ascii="Tahoma" w:hAnsi="Tahoma" w:cs="Tahoma"/>
                <w:bCs w:val="0"/>
                <w:color w:val="000000"/>
              </w:rPr>
              <w:t>Procedural Lesson Goals</w:t>
            </w:r>
            <w:r w:rsidR="00794E09" w:rsidRPr="00FD75CE">
              <w:rPr>
                <w:rFonts w:ascii="Tahoma" w:hAnsi="Tahoma" w:cs="Tahoma"/>
                <w:bCs w:val="0"/>
                <w:color w:val="000000"/>
              </w:rPr>
              <w:t xml:space="preserve"> </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color w:val="000000"/>
              </w:rPr>
              <w:t>How to select a book for literature discussion</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prepare for a discussion</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take notes, make sketches, write questions, or reflect in a reader’s notebook before discussion</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get the discussion started</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 xml:space="preserve">How to participate in a discussion. </w:t>
            </w:r>
          </w:p>
          <w:p w:rsidR="00794E09" w:rsidRPr="00FF241D" w:rsidRDefault="00794E09" w:rsidP="00794E09">
            <w:pPr>
              <w:pStyle w:val="NormalWeb"/>
              <w:numPr>
                <w:ilvl w:val="0"/>
                <w:numId w:val="20"/>
              </w:numPr>
              <w:spacing w:before="0" w:beforeAutospacing="0" w:afterAutospacing="0"/>
              <w:rPr>
                <w:b w:val="0"/>
              </w:rPr>
            </w:pPr>
            <w:r w:rsidRPr="00FF241D">
              <w:rPr>
                <w:b w:val="0"/>
                <w:color w:val="000000"/>
              </w:rPr>
              <w:t>How to keep the discussion moving.</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encourage one another’s thinking</w:t>
            </w:r>
          </w:p>
          <w:p w:rsidR="00794E09" w:rsidRPr="00FF241D" w:rsidRDefault="00794E09" w:rsidP="00794E09">
            <w:pPr>
              <w:pStyle w:val="NormalWeb"/>
              <w:numPr>
                <w:ilvl w:val="0"/>
                <w:numId w:val="20"/>
              </w:numPr>
              <w:spacing w:before="0" w:beforeAutospacing="0" w:afterAutospacing="0"/>
              <w:rPr>
                <w:b w:val="0"/>
              </w:rPr>
            </w:pPr>
            <w:r w:rsidRPr="00FF241D">
              <w:rPr>
                <w:b w:val="0"/>
                <w:color w:val="000000"/>
              </w:rPr>
              <w:t>How to respect one another's ideas.</w:t>
            </w:r>
          </w:p>
          <w:p w:rsidR="00794E09" w:rsidRPr="0025132E" w:rsidRDefault="00794E09" w:rsidP="00794E09">
            <w:pPr>
              <w:pStyle w:val="NormalWeb"/>
              <w:numPr>
                <w:ilvl w:val="0"/>
                <w:numId w:val="20"/>
              </w:numPr>
              <w:spacing w:before="0" w:beforeAutospacing="0" w:afterAutospacing="0"/>
              <w:rPr>
                <w:b w:val="0"/>
              </w:rPr>
            </w:pPr>
            <w:r w:rsidRPr="00FF241D">
              <w:rPr>
                <w:b w:val="0"/>
                <w:color w:val="000000"/>
              </w:rPr>
              <w:t>How to make the discussion interesting (build on one another’s ideas).</w:t>
            </w:r>
          </w:p>
          <w:p w:rsidR="0025132E" w:rsidRPr="005B1D69" w:rsidRDefault="0025132E" w:rsidP="0025132E">
            <w:pPr>
              <w:pStyle w:val="NormalWeb"/>
              <w:spacing w:before="0" w:beforeAutospacing="0" w:afterAutospacing="0"/>
              <w:ind w:left="720"/>
              <w:rPr>
                <w:b w:val="0"/>
              </w:rPr>
            </w:pPr>
          </w:p>
          <w:p w:rsidR="005B1D69" w:rsidRPr="00FF241D" w:rsidRDefault="00A30EE6" w:rsidP="005B1D69">
            <w:pPr>
              <w:pStyle w:val="NormalWeb"/>
              <w:spacing w:before="0" w:beforeAutospacing="0" w:afterAutospacing="0"/>
              <w:rPr>
                <w:b w:val="0"/>
              </w:rPr>
            </w:pPr>
            <w:r>
              <w:rPr>
                <w:noProof/>
              </w:rPr>
              <w:drawing>
                <wp:anchor distT="0" distB="0" distL="114300" distR="114300" simplePos="0" relativeHeight="251677696" behindDoc="0" locked="0" layoutInCell="1" allowOverlap="1">
                  <wp:simplePos x="0" y="0"/>
                  <wp:positionH relativeFrom="column">
                    <wp:posOffset>-24130</wp:posOffset>
                  </wp:positionH>
                  <wp:positionV relativeFrom="paragraph">
                    <wp:posOffset>161290</wp:posOffset>
                  </wp:positionV>
                  <wp:extent cx="2847975" cy="25908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ite-Speech-Bubbles-With-Colorful-Backgrounds-And-Shadows-In-Flat-Designs.png"/>
                          <pic:cNvPicPr/>
                        </pic:nvPicPr>
                        <pic:blipFill>
                          <a:blip r:embed="rId29">
                            <a:extLst>
                              <a:ext uri="{28A0092B-C50C-407E-A947-70E740481C1C}">
                                <a14:useLocalDpi xmlns:a14="http://schemas.microsoft.com/office/drawing/2010/main" val="0"/>
                              </a:ext>
                            </a:extLst>
                          </a:blip>
                          <a:stretch>
                            <a:fillRect/>
                          </a:stretch>
                        </pic:blipFill>
                        <pic:spPr>
                          <a:xfrm>
                            <a:off x="0" y="0"/>
                            <a:ext cx="2847975" cy="2590800"/>
                          </a:xfrm>
                          <a:prstGeom prst="rect">
                            <a:avLst/>
                          </a:prstGeom>
                        </pic:spPr>
                      </pic:pic>
                    </a:graphicData>
                  </a:graphic>
                  <wp14:sizeRelH relativeFrom="page">
                    <wp14:pctWidth>0</wp14:pctWidth>
                  </wp14:sizeRelH>
                  <wp14:sizeRelV relativeFrom="page">
                    <wp14:pctHeight>0</wp14:pctHeight>
                  </wp14:sizeRelV>
                </wp:anchor>
              </w:drawing>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disagree politely.</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listen actively (use positive body language, make eye contact).</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take turns speaking in a discussion</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 xml:space="preserve">How to ask questions. </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vary language</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 xml:space="preserve">How to summarize and evaluate a discussion (what went well, goals for next time). </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seek clarification (“I am confused,” or “I don’t understand what you mean.”)</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write in a reader’s notebook after a discussion.</w:t>
            </w:r>
          </w:p>
          <w:p w:rsidR="00794E09" w:rsidRPr="00FF241D"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 xml:space="preserve">How to use language that facilitates discussion. </w:t>
            </w:r>
          </w:p>
          <w:p w:rsidR="00794E09" w:rsidRDefault="00794E09" w:rsidP="00794E09">
            <w:pPr>
              <w:pStyle w:val="NormalWeb"/>
              <w:numPr>
                <w:ilvl w:val="0"/>
                <w:numId w:val="20"/>
              </w:numPr>
              <w:spacing w:before="0" w:beforeAutospacing="0" w:afterAutospacing="0"/>
              <w:rPr>
                <w:b w:val="0"/>
                <w:bCs w:val="0"/>
                <w:color w:val="000000"/>
              </w:rPr>
            </w:pPr>
            <w:r w:rsidRPr="00FF241D">
              <w:rPr>
                <w:b w:val="0"/>
                <w:bCs w:val="0"/>
                <w:color w:val="000000"/>
              </w:rPr>
              <w:t>How to use language that helps others understand better or clarifies, (“What do you mean?  Talk more about that. Why do you think that? What did the author say that made you think that?”)</w:t>
            </w:r>
          </w:p>
          <w:p w:rsidR="005B1D69" w:rsidRDefault="005B1D69" w:rsidP="00794E09">
            <w:pPr>
              <w:pStyle w:val="NormalWeb"/>
              <w:spacing w:before="0" w:beforeAutospacing="0" w:afterAutospacing="0"/>
              <w:ind w:firstLine="9267"/>
              <w:rPr>
                <w:color w:val="000000"/>
              </w:rPr>
            </w:pPr>
          </w:p>
          <w:p w:rsidR="005B1D69" w:rsidRDefault="005B1D69" w:rsidP="00794E09">
            <w:pPr>
              <w:pStyle w:val="NormalWeb"/>
              <w:spacing w:before="0" w:beforeAutospacing="0" w:afterAutospacing="0"/>
              <w:ind w:firstLine="9267"/>
              <w:rPr>
                <w:color w:val="000000"/>
              </w:rPr>
            </w:pPr>
          </w:p>
          <w:p w:rsidR="005B1D69" w:rsidRDefault="005B1D69" w:rsidP="00794E09">
            <w:pPr>
              <w:pStyle w:val="NormalWeb"/>
              <w:spacing w:before="0" w:beforeAutospacing="0" w:afterAutospacing="0"/>
              <w:ind w:firstLine="9267"/>
              <w:rPr>
                <w:color w:val="000000"/>
              </w:rPr>
            </w:pPr>
          </w:p>
          <w:p w:rsidR="0025132E" w:rsidRDefault="00794E09" w:rsidP="00794E09">
            <w:pPr>
              <w:pStyle w:val="NormalWeb"/>
              <w:spacing w:before="0" w:beforeAutospacing="0" w:afterAutospacing="0"/>
              <w:ind w:firstLine="9267"/>
              <w:rPr>
                <w:rFonts w:ascii="Tahoma" w:hAnsi="Tahoma" w:cs="Tahoma"/>
                <w:color w:val="000000"/>
              </w:rPr>
            </w:pPr>
            <w:r w:rsidRPr="0083633E">
              <w:rPr>
                <w:rFonts w:ascii="Tahoma" w:hAnsi="Tahoma" w:cs="Tahoma"/>
                <w:color w:val="000000"/>
              </w:rPr>
              <w:t>C</w:t>
            </w:r>
          </w:p>
          <w:p w:rsidR="00794E09" w:rsidRPr="0083633E" w:rsidRDefault="005B1D69" w:rsidP="00794E09">
            <w:pPr>
              <w:pStyle w:val="NormalWeb"/>
              <w:spacing w:before="0" w:beforeAutospacing="0" w:afterAutospacing="0"/>
              <w:ind w:firstLine="9267"/>
              <w:rPr>
                <w:rFonts w:ascii="Tahoma" w:hAnsi="Tahoma" w:cs="Tahoma"/>
                <w:b w:val="0"/>
                <w:bCs w:val="0"/>
                <w:color w:val="000000"/>
              </w:rPr>
            </w:pPr>
            <w:r>
              <w:rPr>
                <w:rFonts w:ascii="Tahoma" w:hAnsi="Tahoma" w:cs="Tahoma"/>
                <w:color w:val="000000"/>
              </w:rPr>
              <w:lastRenderedPageBreak/>
              <w:t>C</w:t>
            </w:r>
            <w:r w:rsidR="0025132E">
              <w:rPr>
                <w:rFonts w:ascii="Tahoma" w:hAnsi="Tahoma" w:cs="Tahoma"/>
                <w:color w:val="000000"/>
              </w:rPr>
              <w:t>C</w:t>
            </w:r>
            <w:r w:rsidR="00794E09" w:rsidRPr="0083633E">
              <w:rPr>
                <w:rFonts w:ascii="Tahoma" w:hAnsi="Tahoma" w:cs="Tahoma"/>
                <w:color w:val="000000"/>
              </w:rPr>
              <w:t xml:space="preserve">ontent: </w:t>
            </w:r>
            <w:r w:rsidR="0025132E">
              <w:rPr>
                <w:rFonts w:ascii="Tahoma" w:hAnsi="Tahoma" w:cs="Tahoma"/>
                <w:color w:val="000000"/>
              </w:rPr>
              <w:t xml:space="preserve"> </w:t>
            </w:r>
            <w:r w:rsidR="00794E09" w:rsidRPr="0083633E">
              <w:rPr>
                <w:rFonts w:ascii="Tahoma" w:hAnsi="Tahoma" w:cs="Tahoma"/>
                <w:color w:val="000000"/>
              </w:rPr>
              <w:t>S</w:t>
            </w:r>
            <w:r>
              <w:rPr>
                <w:rFonts w:ascii="Tahoma" w:hAnsi="Tahoma" w:cs="Tahoma"/>
                <w:color w:val="000000"/>
              </w:rPr>
              <w:t>trategies and Skills</w:t>
            </w:r>
            <w:r w:rsidR="00794E09" w:rsidRPr="0083633E">
              <w:rPr>
                <w:rFonts w:ascii="Tahoma" w:hAnsi="Tahoma" w:cs="Tahoma"/>
                <w:color w:val="000000"/>
              </w:rPr>
              <w:t xml:space="preserve"> </w:t>
            </w:r>
            <w:r w:rsidR="00FD75CE">
              <w:rPr>
                <w:rFonts w:ascii="Tahoma" w:hAnsi="Tahoma" w:cs="Tahoma"/>
                <w:color w:val="000000"/>
              </w:rPr>
              <w:t>Lesson Goals:</w:t>
            </w:r>
          </w:p>
          <w:p w:rsidR="00794E09" w:rsidRPr="00FF241D" w:rsidRDefault="00794E09" w:rsidP="00794E09">
            <w:pPr>
              <w:pStyle w:val="NormalWeb"/>
              <w:numPr>
                <w:ilvl w:val="0"/>
                <w:numId w:val="21"/>
              </w:numPr>
              <w:spacing w:before="0" w:beforeAutospacing="0" w:afterAutospacing="0"/>
              <w:rPr>
                <w:b w:val="0"/>
                <w:color w:val="000000"/>
              </w:rPr>
            </w:pPr>
            <w:r w:rsidRPr="00FF241D">
              <w:rPr>
                <w:b w:val="0"/>
                <w:color w:val="000000"/>
              </w:rPr>
              <w:t>Noticing important information in the text or art.</w:t>
            </w:r>
          </w:p>
          <w:p w:rsidR="00794E09" w:rsidRPr="00FF241D" w:rsidRDefault="00794E09" w:rsidP="00794E09">
            <w:pPr>
              <w:pStyle w:val="NormalWeb"/>
              <w:numPr>
                <w:ilvl w:val="0"/>
                <w:numId w:val="21"/>
              </w:numPr>
              <w:spacing w:before="0" w:beforeAutospacing="0" w:afterAutospacing="0"/>
              <w:rPr>
                <w:b w:val="0"/>
              </w:rPr>
            </w:pPr>
            <w:r w:rsidRPr="00FF241D">
              <w:rPr>
                <w:b w:val="0"/>
                <w:color w:val="000000"/>
              </w:rPr>
              <w:t>Making predictions as you read.</w:t>
            </w:r>
          </w:p>
          <w:p w:rsidR="00794E09" w:rsidRPr="00FF241D" w:rsidRDefault="00794E09" w:rsidP="00794E09">
            <w:pPr>
              <w:pStyle w:val="NormalWeb"/>
              <w:numPr>
                <w:ilvl w:val="0"/>
                <w:numId w:val="21"/>
              </w:numPr>
              <w:spacing w:before="0" w:beforeAutospacing="0" w:afterAutospacing="0"/>
              <w:rPr>
                <w:b w:val="0"/>
                <w:color w:val="000000"/>
              </w:rPr>
            </w:pPr>
            <w:r w:rsidRPr="00FF241D">
              <w:rPr>
                <w:b w:val="0"/>
                <w:color w:val="000000"/>
              </w:rPr>
              <w:t xml:space="preserve">Connecting your personal experiences and knowledge to the text. </w:t>
            </w:r>
          </w:p>
          <w:p w:rsidR="00794E09" w:rsidRPr="00FF241D" w:rsidRDefault="00794E09" w:rsidP="00794E09">
            <w:pPr>
              <w:pStyle w:val="NormalWeb"/>
              <w:numPr>
                <w:ilvl w:val="0"/>
                <w:numId w:val="21"/>
              </w:numPr>
              <w:spacing w:before="0" w:beforeAutospacing="0" w:afterAutospacing="0"/>
              <w:rPr>
                <w:b w:val="0"/>
                <w:color w:val="000000"/>
              </w:rPr>
            </w:pPr>
            <w:r w:rsidRPr="00FF241D">
              <w:rPr>
                <w:b w:val="0"/>
                <w:color w:val="000000"/>
              </w:rPr>
              <w:t>Using evidence from the text or personal experience to support your thinking.</w:t>
            </w:r>
          </w:p>
          <w:p w:rsidR="00794E09" w:rsidRPr="00FF241D" w:rsidRDefault="00794E09" w:rsidP="00794E09">
            <w:pPr>
              <w:pStyle w:val="NormalWeb"/>
              <w:numPr>
                <w:ilvl w:val="0"/>
                <w:numId w:val="21"/>
              </w:numPr>
              <w:spacing w:before="0" w:beforeAutospacing="0" w:afterAutospacing="0"/>
              <w:rPr>
                <w:b w:val="0"/>
              </w:rPr>
            </w:pPr>
            <w:r w:rsidRPr="00FF241D">
              <w:rPr>
                <w:b w:val="0"/>
                <w:color w:val="000000"/>
              </w:rPr>
              <w:t>Noticing interesting or new vocabulary.</w:t>
            </w:r>
          </w:p>
          <w:p w:rsidR="00794E09" w:rsidRPr="00FF241D" w:rsidRDefault="00794E09" w:rsidP="00794E09">
            <w:pPr>
              <w:pStyle w:val="NormalWeb"/>
              <w:numPr>
                <w:ilvl w:val="0"/>
                <w:numId w:val="21"/>
              </w:numPr>
              <w:spacing w:before="0" w:beforeAutospacing="0" w:afterAutospacing="0"/>
              <w:rPr>
                <w:b w:val="0"/>
                <w:color w:val="000000"/>
              </w:rPr>
            </w:pPr>
            <w:r w:rsidRPr="00FF241D">
              <w:rPr>
                <w:b w:val="0"/>
                <w:color w:val="000000"/>
              </w:rPr>
              <w:t>Recognizing clues provided by the author.</w:t>
            </w:r>
          </w:p>
          <w:p w:rsidR="00794E09" w:rsidRPr="00FF241D" w:rsidRDefault="00794E09" w:rsidP="00794E09">
            <w:pPr>
              <w:pStyle w:val="NormalWeb"/>
              <w:numPr>
                <w:ilvl w:val="0"/>
                <w:numId w:val="21"/>
              </w:numPr>
              <w:spacing w:before="0" w:beforeAutospacing="0" w:afterAutospacing="0"/>
              <w:rPr>
                <w:b w:val="0"/>
                <w:color w:val="000000"/>
              </w:rPr>
            </w:pPr>
            <w:r w:rsidRPr="00FF241D">
              <w:rPr>
                <w:b w:val="0"/>
                <w:color w:val="000000"/>
              </w:rPr>
              <w:t xml:space="preserve">Predicting the story ending or events following the story. </w:t>
            </w:r>
          </w:p>
          <w:p w:rsidR="00794E09" w:rsidRPr="00FF241D" w:rsidRDefault="00794E09" w:rsidP="00794E09">
            <w:pPr>
              <w:pStyle w:val="NormalWeb"/>
              <w:numPr>
                <w:ilvl w:val="0"/>
                <w:numId w:val="21"/>
              </w:numPr>
              <w:spacing w:before="0" w:beforeAutospacing="0" w:afterAutospacing="0"/>
              <w:rPr>
                <w:b w:val="0"/>
              </w:rPr>
            </w:pPr>
            <w:r w:rsidRPr="00FF241D">
              <w:rPr>
                <w:b w:val="0"/>
                <w:color w:val="000000"/>
              </w:rPr>
              <w:t xml:space="preserve">Judging the believability of the story. </w:t>
            </w:r>
          </w:p>
          <w:p w:rsidR="00794E09" w:rsidRPr="00FF241D" w:rsidRDefault="00794E09" w:rsidP="00794E09">
            <w:pPr>
              <w:pStyle w:val="NormalWeb"/>
              <w:numPr>
                <w:ilvl w:val="0"/>
                <w:numId w:val="21"/>
              </w:numPr>
              <w:spacing w:before="0" w:beforeAutospacing="0" w:afterAutospacing="0"/>
              <w:rPr>
                <w:b w:val="0"/>
                <w:color w:val="000000"/>
              </w:rPr>
            </w:pPr>
            <w:r w:rsidRPr="00FF241D">
              <w:rPr>
                <w:b w:val="0"/>
                <w:color w:val="000000"/>
              </w:rPr>
              <w:t xml:space="preserve">Summarizing the story. </w:t>
            </w:r>
          </w:p>
          <w:p w:rsidR="00794E09" w:rsidRPr="00FF241D" w:rsidRDefault="00794E09" w:rsidP="00794E09">
            <w:pPr>
              <w:pStyle w:val="NormalWeb"/>
              <w:numPr>
                <w:ilvl w:val="0"/>
                <w:numId w:val="21"/>
              </w:numPr>
              <w:spacing w:before="0" w:beforeAutospacing="0" w:afterAutospacing="0"/>
              <w:rPr>
                <w:b w:val="0"/>
                <w:color w:val="000000"/>
              </w:rPr>
            </w:pPr>
            <w:r w:rsidRPr="00FF241D">
              <w:rPr>
                <w:b w:val="0"/>
                <w:color w:val="000000"/>
              </w:rPr>
              <w:t xml:space="preserve">Identifying unanswered questions. </w:t>
            </w:r>
          </w:p>
          <w:p w:rsidR="00794E09" w:rsidRPr="00FF241D" w:rsidRDefault="00794E09" w:rsidP="00794E09">
            <w:pPr>
              <w:pStyle w:val="NormalWeb"/>
              <w:numPr>
                <w:ilvl w:val="0"/>
                <w:numId w:val="21"/>
              </w:numPr>
              <w:spacing w:before="0" w:beforeAutospacing="0" w:afterAutospacing="0"/>
              <w:rPr>
                <w:b w:val="0"/>
                <w:color w:val="000000"/>
              </w:rPr>
            </w:pPr>
            <w:r w:rsidRPr="00FF241D">
              <w:rPr>
                <w:b w:val="0"/>
                <w:color w:val="000000"/>
              </w:rPr>
              <w:t xml:space="preserve">Connecting other texts, authors, and illustrators to the text. </w:t>
            </w:r>
          </w:p>
          <w:p w:rsidR="00794E09" w:rsidRPr="00FF241D" w:rsidRDefault="00794E09" w:rsidP="00794E09">
            <w:pPr>
              <w:pStyle w:val="NormalWeb"/>
              <w:numPr>
                <w:ilvl w:val="0"/>
                <w:numId w:val="21"/>
              </w:numPr>
              <w:spacing w:before="0" w:beforeAutospacing="0" w:afterAutospacing="0"/>
              <w:rPr>
                <w:b w:val="0"/>
              </w:rPr>
            </w:pPr>
            <w:r w:rsidRPr="00FF241D">
              <w:rPr>
                <w:b w:val="0"/>
                <w:color w:val="000000"/>
              </w:rPr>
              <w:t xml:space="preserve">Analyzing the story title. </w:t>
            </w:r>
          </w:p>
          <w:p w:rsidR="00794E09" w:rsidRPr="00FF241D" w:rsidRDefault="00794E09" w:rsidP="00794E09">
            <w:pPr>
              <w:pStyle w:val="NormalWeb"/>
              <w:numPr>
                <w:ilvl w:val="0"/>
                <w:numId w:val="21"/>
              </w:numPr>
              <w:spacing w:before="0" w:beforeAutospacing="0" w:afterAutospacing="0"/>
              <w:rPr>
                <w:b w:val="0"/>
              </w:rPr>
            </w:pPr>
            <w:r w:rsidRPr="00FF241D">
              <w:rPr>
                <w:b w:val="0"/>
                <w:color w:val="000000"/>
              </w:rPr>
              <w:t>Synthesizing the greater meaning of a text.</w:t>
            </w:r>
          </w:p>
          <w:p w:rsidR="00794E09" w:rsidRPr="001C0F20" w:rsidRDefault="00794E09" w:rsidP="00794E09">
            <w:pPr>
              <w:pStyle w:val="NormalWeb"/>
              <w:spacing w:before="0" w:beforeAutospacing="0" w:afterAutospacing="0"/>
            </w:pPr>
          </w:p>
          <w:p w:rsidR="00794E09" w:rsidRPr="0083633E" w:rsidRDefault="00794E09" w:rsidP="00794E09">
            <w:pPr>
              <w:pStyle w:val="NormalWeb"/>
              <w:spacing w:before="0" w:beforeAutospacing="0" w:afterAutospacing="0"/>
              <w:ind w:firstLine="6"/>
              <w:rPr>
                <w:rFonts w:ascii="Tahoma" w:hAnsi="Tahoma" w:cs="Tahoma"/>
              </w:rPr>
            </w:pPr>
            <w:r w:rsidRPr="0083633E">
              <w:rPr>
                <w:rFonts w:ascii="Tahoma" w:hAnsi="Tahoma" w:cs="Tahoma"/>
                <w:color w:val="000000"/>
              </w:rPr>
              <w:t>Content</w:t>
            </w:r>
            <w:r w:rsidR="00FD75CE">
              <w:rPr>
                <w:rFonts w:ascii="Tahoma" w:hAnsi="Tahoma" w:cs="Tahoma"/>
                <w:color w:val="000000"/>
              </w:rPr>
              <w:t xml:space="preserve">: Literary Analysis </w:t>
            </w:r>
            <w:r w:rsidRPr="0083633E">
              <w:rPr>
                <w:rFonts w:ascii="Tahoma" w:hAnsi="Tahoma" w:cs="Tahoma"/>
                <w:color w:val="000000"/>
              </w:rPr>
              <w:t>Lesson Goals</w:t>
            </w:r>
          </w:p>
          <w:p w:rsidR="00794E09" w:rsidRPr="00FF241D" w:rsidRDefault="00794E09" w:rsidP="00794E09">
            <w:pPr>
              <w:pStyle w:val="NormalWeb"/>
              <w:numPr>
                <w:ilvl w:val="0"/>
                <w:numId w:val="22"/>
              </w:numPr>
              <w:spacing w:before="0" w:beforeAutospacing="0" w:afterAutospacing="0"/>
              <w:rPr>
                <w:b w:val="0"/>
              </w:rPr>
            </w:pPr>
            <w:r w:rsidRPr="00FF241D">
              <w:rPr>
                <w:b w:val="0"/>
                <w:color w:val="000000"/>
              </w:rPr>
              <w:t>Recognizing the narrator.</w:t>
            </w:r>
          </w:p>
          <w:p w:rsidR="00794E09" w:rsidRPr="00FF241D" w:rsidRDefault="00794E09" w:rsidP="00794E09">
            <w:pPr>
              <w:pStyle w:val="NormalWeb"/>
              <w:numPr>
                <w:ilvl w:val="0"/>
                <w:numId w:val="22"/>
              </w:numPr>
              <w:spacing w:before="0" w:beforeAutospacing="0" w:afterAutospacing="0"/>
              <w:rPr>
                <w:b w:val="0"/>
              </w:rPr>
            </w:pPr>
            <w:r w:rsidRPr="00FF241D">
              <w:rPr>
                <w:b w:val="0"/>
                <w:color w:val="000000"/>
              </w:rPr>
              <w:t>Identifying the author's perspective.</w:t>
            </w:r>
          </w:p>
          <w:p w:rsidR="00794E09" w:rsidRPr="00FF241D" w:rsidRDefault="00794E09" w:rsidP="00794E09">
            <w:pPr>
              <w:pStyle w:val="NormalWeb"/>
              <w:numPr>
                <w:ilvl w:val="0"/>
                <w:numId w:val="22"/>
              </w:numPr>
              <w:spacing w:before="0" w:beforeAutospacing="0" w:afterAutospacing="0"/>
              <w:rPr>
                <w:b w:val="0"/>
              </w:rPr>
            </w:pPr>
            <w:r w:rsidRPr="00FF241D">
              <w:rPr>
                <w:b w:val="0"/>
                <w:color w:val="000000"/>
              </w:rPr>
              <w:t>Identifying the challenges characters encounter.</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 xml:space="preserve">Identifying the choices characters have. </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 xml:space="preserve">Analyzing how a character affects others. </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 xml:space="preserve">Recognizing the most important event in the story. </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 xml:space="preserve">Recognizing the shape of the story-circular, linear, triangular. </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 xml:space="preserve">Recognizing the order of events as they are told (sequence, flashback). </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Noticing how the author makes the story realistic.</w:t>
            </w:r>
          </w:p>
          <w:p w:rsidR="00794E09" w:rsidRPr="00FF241D" w:rsidRDefault="00794E09" w:rsidP="00794E09">
            <w:pPr>
              <w:pStyle w:val="NormalWeb"/>
              <w:numPr>
                <w:ilvl w:val="0"/>
                <w:numId w:val="22"/>
              </w:numPr>
              <w:spacing w:before="0" w:beforeAutospacing="0" w:afterAutospacing="0"/>
              <w:rPr>
                <w:b w:val="0"/>
              </w:rPr>
            </w:pPr>
            <w:r w:rsidRPr="00FF241D">
              <w:rPr>
                <w:b w:val="0"/>
                <w:color w:val="000000"/>
              </w:rPr>
              <w:t>Finding memorable words or phrases.</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 xml:space="preserve">Noticing strong verbs. </w:t>
            </w:r>
          </w:p>
          <w:p w:rsidR="00794E09" w:rsidRPr="00FF241D" w:rsidRDefault="00794E09" w:rsidP="00794E09">
            <w:pPr>
              <w:pStyle w:val="NormalWeb"/>
              <w:numPr>
                <w:ilvl w:val="0"/>
                <w:numId w:val="22"/>
              </w:numPr>
              <w:spacing w:before="0" w:beforeAutospacing="0" w:afterAutospacing="0"/>
              <w:rPr>
                <w:b w:val="0"/>
              </w:rPr>
            </w:pPr>
            <w:r w:rsidRPr="00FF241D">
              <w:rPr>
                <w:b w:val="0"/>
                <w:color w:val="000000"/>
              </w:rPr>
              <w:t>Noticing figurative language: simile, metaphor, personification.</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 xml:space="preserve">Identifying and analyzing the lead or how the author engaged the readers. </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 xml:space="preserve">Recognizing the high point or climax of the story. </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Recognizing the p</w:t>
            </w:r>
            <w:r w:rsidR="002B0309">
              <w:rPr>
                <w:b w:val="0"/>
                <w:color w:val="000000"/>
              </w:rPr>
              <w:t>roblem in the story and attempting</w:t>
            </w:r>
            <w:r w:rsidRPr="00FF241D">
              <w:rPr>
                <w:b w:val="0"/>
                <w:color w:val="000000"/>
              </w:rPr>
              <w:t xml:space="preserve"> to solve the problem.</w:t>
            </w:r>
          </w:p>
          <w:p w:rsidR="00794E09" w:rsidRPr="00FF241D" w:rsidRDefault="00794E09" w:rsidP="00794E09">
            <w:pPr>
              <w:pStyle w:val="NormalWeb"/>
              <w:numPr>
                <w:ilvl w:val="0"/>
                <w:numId w:val="22"/>
              </w:numPr>
              <w:spacing w:before="0" w:beforeAutospacing="0" w:afterAutospacing="0"/>
              <w:rPr>
                <w:b w:val="0"/>
                <w:color w:val="000000"/>
              </w:rPr>
            </w:pPr>
            <w:r w:rsidRPr="00FF241D">
              <w:rPr>
                <w:b w:val="0"/>
                <w:color w:val="000000"/>
              </w:rPr>
              <w:t>Recognizing the genre-</w:t>
            </w:r>
          </w:p>
          <w:p w:rsidR="00195D23" w:rsidRPr="00195D23" w:rsidRDefault="00794E09" w:rsidP="00195D23">
            <w:pPr>
              <w:pStyle w:val="NormalWeb"/>
              <w:numPr>
                <w:ilvl w:val="0"/>
                <w:numId w:val="22"/>
              </w:numPr>
              <w:spacing w:before="0" w:beforeAutospacing="0" w:afterAutospacing="0"/>
            </w:pPr>
            <w:r w:rsidRPr="00FF241D">
              <w:rPr>
                <w:b w:val="0"/>
                <w:color w:val="000000"/>
              </w:rPr>
              <w:t>Responding t</w:t>
            </w:r>
            <w:r w:rsidR="002B0309">
              <w:rPr>
                <w:b w:val="0"/>
                <w:color w:val="000000"/>
              </w:rPr>
              <w:t>o the text in writing and drawing</w:t>
            </w:r>
            <w:r w:rsidR="002B0309">
              <w:rPr>
                <w:bCs w:val="0"/>
              </w:rPr>
              <w:t>.</w:t>
            </w:r>
          </w:p>
          <w:p w:rsidR="00195D23" w:rsidRDefault="00195D23" w:rsidP="009B59EA">
            <w:pPr>
              <w:pStyle w:val="NormalWeb"/>
              <w:spacing w:before="0" w:beforeAutospacing="0" w:afterAutospacing="0"/>
              <w:rPr>
                <w:b w:val="0"/>
              </w:rPr>
            </w:pPr>
          </w:p>
          <w:p w:rsidR="00195D23" w:rsidRPr="00195D23" w:rsidRDefault="00195D23" w:rsidP="00195D23">
            <w:pPr>
              <w:pStyle w:val="Heading2"/>
              <w:outlineLvl w:val="1"/>
            </w:pPr>
            <w:r>
              <w:lastRenderedPageBreak/>
              <w:t>Getting Started: The First 35 days:</w:t>
            </w:r>
          </w:p>
          <w:p w:rsidR="00195D23" w:rsidRDefault="00195D23" w:rsidP="009B59EA">
            <w:pPr>
              <w:pStyle w:val="NormalWeb"/>
              <w:spacing w:before="0" w:beforeAutospacing="0" w:afterAutospacing="0"/>
              <w:rPr>
                <w:b w:val="0"/>
              </w:rPr>
            </w:pPr>
          </w:p>
          <w:p w:rsidR="009B59EA" w:rsidRDefault="009B59EA" w:rsidP="009B59EA">
            <w:pPr>
              <w:pStyle w:val="NormalWeb"/>
              <w:spacing w:before="0" w:beforeAutospacing="0" w:afterAutospacing="0"/>
              <w:rPr>
                <w:rFonts w:ascii="Tahoma" w:hAnsi="Tahoma" w:cs="Tahoma"/>
                <w:b w:val="0"/>
              </w:rPr>
            </w:pPr>
            <w:r w:rsidRPr="009B59EA">
              <w:rPr>
                <w:b w:val="0"/>
              </w:rPr>
              <w:t>The following lessons represent a potential scope and sequence for introducing book clubs. Combine these lessons as needed  to be responsiv</w:t>
            </w:r>
            <w:r w:rsidR="00E86C46">
              <w:rPr>
                <w:b w:val="0"/>
              </w:rPr>
              <w:t>e to your students</w:t>
            </w:r>
            <w:r w:rsidR="00E86C46">
              <w:rPr>
                <w:rFonts w:ascii="Tahoma" w:hAnsi="Tahoma" w:cs="Tahoma"/>
                <w:b w:val="0"/>
              </w:rPr>
              <w:t>:</w:t>
            </w:r>
            <w:r>
              <w:rPr>
                <w:rFonts w:ascii="Tahoma" w:hAnsi="Tahoma" w:cs="Tahoma"/>
                <w:b w:val="0"/>
              </w:rPr>
              <w:t xml:space="preserve"> </w:t>
            </w:r>
          </w:p>
          <w:p w:rsidR="00E86C46" w:rsidRDefault="00E86C46" w:rsidP="00794E09">
            <w:pPr>
              <w:pStyle w:val="NormalWeb"/>
              <w:spacing w:before="0" w:beforeAutospacing="0" w:afterAutospacing="0"/>
              <w:rPr>
                <w:rFonts w:ascii="Tahoma" w:hAnsi="Tahoma" w:cs="Tahoma"/>
                <w:b w:val="0"/>
              </w:rPr>
            </w:pPr>
            <w:r>
              <w:rPr>
                <w:noProof/>
              </w:rPr>
              <w:drawing>
                <wp:anchor distT="0" distB="0" distL="114300" distR="114300" simplePos="0" relativeHeight="251670528" behindDoc="0" locked="0" layoutInCell="1" allowOverlap="1">
                  <wp:simplePos x="0" y="0"/>
                  <wp:positionH relativeFrom="column">
                    <wp:posOffset>4445</wp:posOffset>
                  </wp:positionH>
                  <wp:positionV relativeFrom="paragraph">
                    <wp:posOffset>5715</wp:posOffset>
                  </wp:positionV>
                  <wp:extent cx="2771775" cy="2771775"/>
                  <wp:effectExtent l="0" t="0" r="9525" b="9525"/>
                  <wp:wrapSquare wrapText="bothSides"/>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C46" w:rsidRDefault="00E86C46" w:rsidP="00794E09">
            <w:pPr>
              <w:pStyle w:val="NormalWeb"/>
              <w:spacing w:before="0" w:beforeAutospacing="0" w:afterAutospacing="0"/>
              <w:rPr>
                <w:rFonts w:ascii="Tahoma" w:hAnsi="Tahoma" w:cs="Tahoma"/>
                <w:b w:val="0"/>
              </w:rPr>
            </w:pPr>
          </w:p>
          <w:p w:rsidR="00794E09" w:rsidRPr="00FF241D" w:rsidRDefault="009B59EA" w:rsidP="00794E09">
            <w:pPr>
              <w:pStyle w:val="NormalWeb"/>
              <w:spacing w:before="0" w:beforeAutospacing="0" w:afterAutospacing="0"/>
              <w:rPr>
                <w:b w:val="0"/>
              </w:rPr>
            </w:pPr>
            <w:r>
              <w:rPr>
                <w:rFonts w:ascii="Tahoma" w:hAnsi="Tahoma" w:cs="Tahoma"/>
                <w:b w:val="0"/>
              </w:rPr>
              <w:t xml:space="preserve"> </w:t>
            </w:r>
            <w:r w:rsidR="00794E09" w:rsidRPr="00FF241D">
              <w:rPr>
                <w:rFonts w:ascii="Cambria" w:hAnsi="Cambria"/>
                <w:b w:val="0"/>
                <w:color w:val="4AB391" w:themeColor="accent6" w:themeShade="BF"/>
              </w:rPr>
              <w:t>Making Good Book Choices</w:t>
            </w:r>
            <w:r w:rsidR="00794E09" w:rsidRPr="00FF241D">
              <w:rPr>
                <w:b w:val="0"/>
              </w:rPr>
              <w:t xml:space="preserve">: Readers can listen to book talks and look through books to help them make good book choices. </w:t>
            </w:r>
          </w:p>
          <w:p w:rsidR="00794E09" w:rsidRPr="00FF241D" w:rsidRDefault="00794E09" w:rsidP="00794E09">
            <w:pPr>
              <w:pStyle w:val="NormalWeb"/>
              <w:spacing w:before="0" w:beforeAutospacing="0" w:afterAutospacing="0"/>
              <w:rPr>
                <w:b w:val="0"/>
              </w:rPr>
            </w:pPr>
            <w:r w:rsidRPr="00FF241D">
              <w:rPr>
                <w:rFonts w:ascii="Cambria" w:hAnsi="Cambria"/>
                <w:b w:val="0"/>
                <w:color w:val="4AB391" w:themeColor="accent6" w:themeShade="BF"/>
              </w:rPr>
              <w:t>Preparing for Book Club</w:t>
            </w:r>
            <w:r w:rsidRPr="00FF241D">
              <w:rPr>
                <w:b w:val="0"/>
              </w:rPr>
              <w:t xml:space="preserve">:   Readers prepare for book club by reading and thinking about the assigned pages so they can contribute to and learn from the discussion. </w:t>
            </w:r>
          </w:p>
          <w:p w:rsidR="009B59EA" w:rsidRDefault="00794E09" w:rsidP="00794E09">
            <w:pPr>
              <w:pStyle w:val="NormalWeb"/>
              <w:spacing w:before="0" w:beforeAutospacing="0" w:afterAutospacing="0"/>
              <w:rPr>
                <w:b w:val="0"/>
              </w:rPr>
            </w:pPr>
            <w:r w:rsidRPr="00FF241D">
              <w:rPr>
                <w:rFonts w:ascii="Cambria" w:hAnsi="Cambria"/>
                <w:b w:val="0"/>
                <w:color w:val="4AB391" w:themeColor="accent6" w:themeShade="BF"/>
              </w:rPr>
              <w:t>Getting Started Quickly</w:t>
            </w:r>
            <w:r w:rsidRPr="00FF241D">
              <w:rPr>
                <w:b w:val="0"/>
              </w:rPr>
              <w:t xml:space="preserve">:  Readers quickly and quietly take their chairs and books, get in a circle, and start the discussion so they </w:t>
            </w:r>
            <w:r w:rsidR="009B59EA">
              <w:rPr>
                <w:b w:val="0"/>
              </w:rPr>
              <w:t xml:space="preserve">can make the best use of time. </w:t>
            </w:r>
          </w:p>
          <w:p w:rsidR="009B59EA" w:rsidRDefault="00794E09" w:rsidP="00794E09">
            <w:pPr>
              <w:pStyle w:val="NormalWeb"/>
              <w:spacing w:before="0" w:beforeAutospacing="0" w:afterAutospacing="0"/>
              <w:rPr>
                <w:b w:val="0"/>
              </w:rPr>
            </w:pPr>
            <w:r w:rsidRPr="00FF241D">
              <w:rPr>
                <w:b w:val="0"/>
              </w:rPr>
              <w:t xml:space="preserve"> </w:t>
            </w:r>
            <w:r w:rsidRPr="00FF241D">
              <w:rPr>
                <w:rFonts w:ascii="Cambria" w:hAnsi="Cambria"/>
                <w:b w:val="0"/>
                <w:color w:val="4AB391" w:themeColor="accent6" w:themeShade="BF"/>
              </w:rPr>
              <w:t>Respecting Group Members</w:t>
            </w:r>
            <w:r w:rsidRPr="00FF241D">
              <w:rPr>
                <w:b w:val="0"/>
              </w:rPr>
              <w:t>:  Readers look at the speaker and show their attention so the speaker feels th</w:t>
            </w:r>
            <w:r w:rsidR="009B59EA">
              <w:rPr>
                <w:b w:val="0"/>
              </w:rPr>
              <w:t>ey value each other's thinking.</w:t>
            </w:r>
          </w:p>
          <w:p w:rsidR="00794E09" w:rsidRPr="00FF241D" w:rsidRDefault="00794E09" w:rsidP="00794E09">
            <w:pPr>
              <w:pStyle w:val="NormalWeb"/>
              <w:spacing w:before="0" w:beforeAutospacing="0" w:afterAutospacing="0"/>
              <w:rPr>
                <w:b w:val="0"/>
              </w:rPr>
            </w:pPr>
            <w:r w:rsidRPr="00FF241D">
              <w:rPr>
                <w:b w:val="0"/>
              </w:rPr>
              <w:t xml:space="preserve"> </w:t>
            </w:r>
            <w:r w:rsidRPr="00FF241D">
              <w:rPr>
                <w:rFonts w:ascii="Cambria" w:hAnsi="Cambria"/>
                <w:b w:val="0"/>
                <w:color w:val="4AB391" w:themeColor="accent6" w:themeShade="BF"/>
              </w:rPr>
              <w:t>Respecting One Another's Thinking</w:t>
            </w:r>
            <w:r w:rsidRPr="00FF241D">
              <w:rPr>
                <w:b w:val="0"/>
              </w:rPr>
              <w:t xml:space="preserve">:  Readers show respect for one another's thinking so others will feel good about sharing. </w:t>
            </w:r>
          </w:p>
          <w:p w:rsidR="00794E09" w:rsidRPr="00FF241D" w:rsidRDefault="00794E09" w:rsidP="00794E09">
            <w:pPr>
              <w:pStyle w:val="NormalWeb"/>
              <w:spacing w:before="0" w:beforeAutospacing="0" w:afterAutospacing="0"/>
              <w:rPr>
                <w:b w:val="0"/>
              </w:rPr>
            </w:pPr>
            <w:r w:rsidRPr="00FF241D">
              <w:rPr>
                <w:b w:val="0"/>
                <w:color w:val="4AB391" w:themeColor="accent6" w:themeShade="BF"/>
              </w:rPr>
              <w:t>Participating Actively</w:t>
            </w:r>
            <w:r w:rsidRPr="00FF241D">
              <w:rPr>
                <w:b w:val="0"/>
              </w:rPr>
              <w:t xml:space="preserve">:  Readers share their thinking by making comments and posing questions so others can learn from, add to, or challenge their ideas. </w:t>
            </w:r>
          </w:p>
          <w:p w:rsidR="00794E09" w:rsidRPr="00FF241D" w:rsidRDefault="00794E09" w:rsidP="00794E09">
            <w:pPr>
              <w:pStyle w:val="NormalWeb"/>
              <w:spacing w:before="0" w:beforeAutospacing="0" w:afterAutospacing="0"/>
              <w:rPr>
                <w:b w:val="0"/>
              </w:rPr>
            </w:pPr>
            <w:r w:rsidRPr="009B59EA">
              <w:rPr>
                <w:b w:val="0"/>
                <w:color w:val="208566" w:themeColor="accent5" w:themeShade="BF"/>
              </w:rPr>
              <w:t xml:space="preserve"> Listening Well:</w:t>
            </w:r>
            <w:r w:rsidR="00FF241D" w:rsidRPr="009B59EA">
              <w:rPr>
                <w:b w:val="0"/>
                <w:color w:val="208566" w:themeColor="accent5" w:themeShade="BF"/>
              </w:rPr>
              <w:t xml:space="preserve"> </w:t>
            </w:r>
            <w:r w:rsidRPr="00FF241D">
              <w:rPr>
                <w:b w:val="0"/>
              </w:rPr>
              <w:t>Readers listen to the thinking of others so they can understand and learn from their</w:t>
            </w:r>
            <w:r w:rsidR="00B73AF7">
              <w:rPr>
                <w:b w:val="0"/>
              </w:rPr>
              <w:t xml:space="preserve"> </w:t>
            </w:r>
            <w:r w:rsidRPr="00FF241D">
              <w:rPr>
                <w:b w:val="0"/>
              </w:rPr>
              <w:t>ideas.</w:t>
            </w:r>
          </w:p>
          <w:p w:rsidR="009B59EA" w:rsidRDefault="00794E09" w:rsidP="00794E09">
            <w:pPr>
              <w:pStyle w:val="NormalWeb"/>
              <w:spacing w:before="0" w:beforeAutospacing="0" w:afterAutospacing="0"/>
              <w:rPr>
                <w:b w:val="0"/>
              </w:rPr>
            </w:pPr>
            <w:r w:rsidRPr="009B59EA">
              <w:rPr>
                <w:b w:val="0"/>
                <w:color w:val="208566" w:themeColor="accent5" w:themeShade="BF"/>
              </w:rPr>
              <w:t>Taking Turns</w:t>
            </w:r>
            <w:r w:rsidRPr="00FF241D">
              <w:rPr>
                <w:b w:val="0"/>
              </w:rPr>
              <w:t>: Readers wait for a person to finish speaking before they start speaking so that eve</w:t>
            </w:r>
            <w:r w:rsidR="009B59EA">
              <w:rPr>
                <w:b w:val="0"/>
              </w:rPr>
              <w:t xml:space="preserve">ryone can hear and understand. </w:t>
            </w:r>
          </w:p>
          <w:p w:rsidR="00794E09" w:rsidRPr="00FF241D" w:rsidRDefault="00794E09" w:rsidP="00794E09">
            <w:pPr>
              <w:pStyle w:val="NormalWeb"/>
              <w:spacing w:before="0" w:beforeAutospacing="0" w:afterAutospacing="0"/>
              <w:rPr>
                <w:b w:val="0"/>
              </w:rPr>
            </w:pPr>
            <w:r w:rsidRPr="009B59EA">
              <w:rPr>
                <w:b w:val="0"/>
                <w:color w:val="208566" w:themeColor="accent5" w:themeShade="BF"/>
              </w:rPr>
              <w:t>Building on Ideas</w:t>
            </w:r>
            <w:r w:rsidRPr="00FF241D">
              <w:rPr>
                <w:b w:val="0"/>
                <w:color w:val="1D1D00"/>
              </w:rPr>
              <w:t xml:space="preserve">:   </w:t>
            </w:r>
            <w:r w:rsidRPr="00FF241D">
              <w:rPr>
                <w:b w:val="0"/>
                <w:color w:val="1E1E00"/>
              </w:rPr>
              <w:t>Readers build on one another's ideas so they can make the discussion more interesting. Readers add to the comments of others so they can examine one another's thinking</w:t>
            </w:r>
            <w:r w:rsidR="0025132E">
              <w:rPr>
                <w:b w:val="0"/>
                <w:color w:val="1E1E00"/>
              </w:rPr>
              <w:t xml:space="preserve"> </w:t>
            </w:r>
            <w:r w:rsidRPr="00FF241D">
              <w:rPr>
                <w:b w:val="0"/>
              </w:rPr>
              <w:t>more deeply.</w:t>
            </w:r>
          </w:p>
          <w:p w:rsidR="00794E09" w:rsidRPr="00FF241D" w:rsidRDefault="00794E09" w:rsidP="00794E09">
            <w:pPr>
              <w:pStyle w:val="NormalWeb"/>
              <w:spacing w:before="0" w:beforeAutospacing="0" w:afterAutospacing="0"/>
              <w:rPr>
                <w:b w:val="0"/>
              </w:rPr>
            </w:pPr>
            <w:r w:rsidRPr="009B59EA">
              <w:rPr>
                <w:b w:val="0"/>
                <w:color w:val="208566" w:themeColor="accent5" w:themeShade="BF"/>
              </w:rPr>
              <w:t>Disagreeing Politely</w:t>
            </w:r>
            <w:r w:rsidRPr="00FF241D">
              <w:rPr>
                <w:b w:val="0"/>
              </w:rPr>
              <w:t xml:space="preserve">:  Readers disagree in polite ways so they can help one another understand more. </w:t>
            </w:r>
          </w:p>
          <w:p w:rsidR="00E86C46" w:rsidRDefault="00E86C46" w:rsidP="00794E09">
            <w:pPr>
              <w:pStyle w:val="NormalWeb"/>
              <w:spacing w:before="0" w:beforeAutospacing="0" w:afterAutospacing="0"/>
              <w:rPr>
                <w:b w:val="0"/>
                <w:color w:val="208566" w:themeColor="accent5" w:themeShade="BF"/>
              </w:rPr>
            </w:pPr>
            <w:r>
              <w:rPr>
                <w:noProof/>
              </w:rPr>
              <w:lastRenderedPageBreak/>
              <w:drawing>
                <wp:anchor distT="0" distB="0" distL="114300" distR="114300" simplePos="0" relativeHeight="251671552" behindDoc="0" locked="0" layoutInCell="1" allowOverlap="1">
                  <wp:simplePos x="0" y="0"/>
                  <wp:positionH relativeFrom="column">
                    <wp:posOffset>4445</wp:posOffset>
                  </wp:positionH>
                  <wp:positionV relativeFrom="paragraph">
                    <wp:posOffset>238125</wp:posOffset>
                  </wp:positionV>
                  <wp:extent cx="2933700" cy="2933700"/>
                  <wp:effectExtent l="0" t="0" r="0" b="0"/>
                  <wp:wrapSquare wrapText="bothSides"/>
                  <wp:docPr id="29" name="Picture 29" descr="Image result for pixabay book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xabay book club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C46" w:rsidRDefault="00E86C46" w:rsidP="00794E09">
            <w:pPr>
              <w:pStyle w:val="NormalWeb"/>
              <w:spacing w:before="0" w:beforeAutospacing="0" w:afterAutospacing="0"/>
              <w:rPr>
                <w:b w:val="0"/>
                <w:color w:val="208566" w:themeColor="accent5" w:themeShade="BF"/>
              </w:rPr>
            </w:pPr>
          </w:p>
          <w:p w:rsidR="00794E09" w:rsidRPr="00FF241D" w:rsidRDefault="00794E09" w:rsidP="00794E09">
            <w:pPr>
              <w:pStyle w:val="NormalWeb"/>
              <w:spacing w:before="0" w:beforeAutospacing="0" w:afterAutospacing="0"/>
              <w:rPr>
                <w:b w:val="0"/>
              </w:rPr>
            </w:pPr>
            <w:r w:rsidRPr="009B59EA">
              <w:rPr>
                <w:b w:val="0"/>
                <w:color w:val="208566" w:themeColor="accent5" w:themeShade="BF"/>
              </w:rPr>
              <w:t>Encouraging Group Members</w:t>
            </w:r>
            <w:r w:rsidRPr="00FF241D">
              <w:rPr>
                <w:b w:val="0"/>
              </w:rPr>
              <w:t>: Readers encourage one another to share their thinking so they can feel good and learn a</w:t>
            </w:r>
            <w:r w:rsidR="009B59EA">
              <w:rPr>
                <w:b w:val="0"/>
              </w:rPr>
              <w:t xml:space="preserve"> </w:t>
            </w:r>
            <w:r w:rsidRPr="00FF241D">
              <w:rPr>
                <w:b w:val="0"/>
              </w:rPr>
              <w:t xml:space="preserve">lot from the discussion </w:t>
            </w:r>
          </w:p>
          <w:p w:rsidR="00794E09" w:rsidRPr="00FF241D" w:rsidRDefault="00794E09" w:rsidP="00794E09">
            <w:pPr>
              <w:pStyle w:val="NormalWeb"/>
              <w:spacing w:before="0" w:beforeAutospacing="0" w:afterAutospacing="0"/>
              <w:rPr>
                <w:b w:val="0"/>
              </w:rPr>
            </w:pPr>
            <w:r w:rsidRPr="009B59EA">
              <w:rPr>
                <w:b w:val="0"/>
                <w:color w:val="208566" w:themeColor="accent5" w:themeShade="BF"/>
              </w:rPr>
              <w:t>Marking Sentences or Passages</w:t>
            </w:r>
            <w:r w:rsidRPr="00FF241D">
              <w:rPr>
                <w:b w:val="0"/>
              </w:rPr>
              <w:t xml:space="preserve">:  Readers jot down or mark sentences or passages that they want to discuss in the group so they can find them quickly and easily. </w:t>
            </w:r>
          </w:p>
          <w:p w:rsidR="00794E09" w:rsidRPr="00FF241D" w:rsidRDefault="00794E09" w:rsidP="00794E09">
            <w:pPr>
              <w:pStyle w:val="NormalWeb"/>
              <w:spacing w:before="0" w:beforeAutospacing="0" w:afterAutospacing="0"/>
              <w:rPr>
                <w:b w:val="0"/>
              </w:rPr>
            </w:pPr>
            <w:r w:rsidRPr="00195D23">
              <w:rPr>
                <w:b w:val="0"/>
                <w:color w:val="208566" w:themeColor="accent5" w:themeShade="BF"/>
              </w:rPr>
              <w:t>Noticing Memorable Language</w:t>
            </w:r>
            <w:r w:rsidRPr="00FF241D">
              <w:rPr>
                <w:b w:val="0"/>
              </w:rPr>
              <w:t xml:space="preserve">:  Readers notice the language (words, phrases, or sentences) writers use so they can think about their meaning. </w:t>
            </w:r>
          </w:p>
          <w:p w:rsidR="00794E09" w:rsidRPr="00FF241D" w:rsidRDefault="00794E09" w:rsidP="00794E09">
            <w:pPr>
              <w:pStyle w:val="NormalWeb"/>
              <w:spacing w:before="0" w:beforeAutospacing="0" w:afterAutospacing="0"/>
              <w:rPr>
                <w:b w:val="0"/>
              </w:rPr>
            </w:pPr>
            <w:r w:rsidRPr="00195D23">
              <w:rPr>
                <w:b w:val="0"/>
                <w:color w:val="208566" w:themeColor="accent5" w:themeShade="BF"/>
              </w:rPr>
              <w:t>Noticing Important Information</w:t>
            </w:r>
            <w:r w:rsidR="00195D23">
              <w:rPr>
                <w:b w:val="0"/>
              </w:rPr>
              <w:t xml:space="preserve">: </w:t>
            </w:r>
            <w:r w:rsidRPr="00195D23">
              <w:rPr>
                <w:b w:val="0"/>
              </w:rPr>
              <w:t xml:space="preserve"> </w:t>
            </w:r>
            <w:r w:rsidRPr="00FF241D">
              <w:rPr>
                <w:b w:val="0"/>
              </w:rPr>
              <w:t xml:space="preserve">Readers notice important information as they read so they can understand the author's message: </w:t>
            </w:r>
          </w:p>
          <w:p w:rsidR="00794E09" w:rsidRPr="00FF241D" w:rsidRDefault="00794E09" w:rsidP="00794E09">
            <w:pPr>
              <w:pStyle w:val="NormalWeb"/>
              <w:spacing w:before="0" w:beforeAutospacing="0" w:afterAutospacing="0"/>
              <w:rPr>
                <w:b w:val="0"/>
              </w:rPr>
            </w:pPr>
            <w:r w:rsidRPr="004E17A3">
              <w:rPr>
                <w:b w:val="0"/>
                <w:color w:val="208566" w:themeColor="accent5" w:themeShade="BF"/>
              </w:rPr>
              <w:t>Noticing Important Information</w:t>
            </w:r>
            <w:r w:rsidRPr="00FF241D">
              <w:rPr>
                <w:b w:val="0"/>
              </w:rPr>
              <w:t xml:space="preserve">:  Readers notice the information in the art or illustrations so they can fully understand the meaning of the text. </w:t>
            </w:r>
          </w:p>
          <w:p w:rsidR="00794E09" w:rsidRPr="00FF241D" w:rsidRDefault="00794E09" w:rsidP="00794E09">
            <w:pPr>
              <w:pStyle w:val="NormalWeb"/>
              <w:spacing w:before="0" w:beforeAutospacing="0" w:afterAutospacing="0"/>
              <w:rPr>
                <w:b w:val="0"/>
              </w:rPr>
            </w:pPr>
            <w:r w:rsidRPr="004E17A3">
              <w:rPr>
                <w:b w:val="0"/>
                <w:color w:val="208566" w:themeColor="accent5" w:themeShade="BF"/>
              </w:rPr>
              <w:t>Usin</w:t>
            </w:r>
            <w:r w:rsidR="004E17A3">
              <w:rPr>
                <w:b w:val="0"/>
                <w:color w:val="208566" w:themeColor="accent5" w:themeShade="BF"/>
              </w:rPr>
              <w:t xml:space="preserve">g Sticky </w:t>
            </w:r>
            <w:r w:rsidRPr="004E17A3">
              <w:rPr>
                <w:b w:val="0"/>
                <w:color w:val="208566" w:themeColor="accent5" w:themeShade="BF"/>
              </w:rPr>
              <w:t>Notes to Mark Places</w:t>
            </w:r>
            <w:r w:rsidRPr="00FF241D">
              <w:rPr>
                <w:b w:val="0"/>
              </w:rPr>
              <w:t xml:space="preserve">:  Readers use sticky notes to mark places in the book that they find interesting or confusing, so they c go to the places quickly during group discussion. </w:t>
            </w:r>
          </w:p>
          <w:p w:rsidR="00794E09" w:rsidRPr="00FF241D" w:rsidRDefault="00794E09" w:rsidP="00794E09">
            <w:pPr>
              <w:pStyle w:val="NormalWeb"/>
              <w:spacing w:before="0" w:beforeAutospacing="0" w:afterAutospacing="0"/>
              <w:rPr>
                <w:b w:val="0"/>
              </w:rPr>
            </w:pPr>
            <w:r w:rsidRPr="004E17A3">
              <w:rPr>
                <w:b w:val="0"/>
                <w:color w:val="208566" w:themeColor="accent5" w:themeShade="BF"/>
              </w:rPr>
              <w:t>Making Notes for Discussion</w:t>
            </w:r>
            <w:r w:rsidRPr="00FF241D">
              <w:rPr>
                <w:b w:val="0"/>
              </w:rPr>
              <w:t xml:space="preserve">:   Readers make notes and list page numbers so they can go to the places in the book quickly during group discussion.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 xml:space="preserve">Using a Thinkmark to Make Notes: </w:t>
            </w:r>
            <w:r w:rsidRPr="00FF241D">
              <w:rPr>
                <w:b w:val="0"/>
              </w:rPr>
              <w:t xml:space="preserve">Readers use a thinkmark to note places they want to discuss so they can find them quickly in group discussion. (A thinkmark is simply a bookmark with lines on which to make notes or list page numbers.)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Writing Personal Reflections and Questions</w:t>
            </w:r>
            <w:r w:rsidRPr="00FF241D">
              <w:rPr>
                <w:b w:val="0"/>
              </w:rPr>
              <w:t xml:space="preserve">: Readers write their own thoughts or questions before group discussion so they can do their own thinking before hearing the thinking of others.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Reflecting After Discussion</w:t>
            </w:r>
            <w:r w:rsidRPr="00FF241D">
              <w:rPr>
                <w:b w:val="0"/>
              </w:rPr>
              <w:t xml:space="preserve">: Readers write about or sketch their thinking after group discussion so they can examine and extend their understanding.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Supporting Your Thinking with Evidence</w:t>
            </w:r>
            <w:r w:rsidRPr="00FF241D">
              <w:rPr>
                <w:b w:val="0"/>
              </w:rPr>
              <w:t>:   Readers support their thinking with personal experience or evidence from the text so others can understand the reasons for their statements.</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Searching for Information</w:t>
            </w:r>
            <w:r w:rsidRPr="00FF241D">
              <w:rPr>
                <w:b w:val="0"/>
              </w:rPr>
              <w:t>:   Readers ask</w:t>
            </w:r>
            <w:r w:rsidR="003A7DBD">
              <w:rPr>
                <w:b w:val="0"/>
              </w:rPr>
              <w:t xml:space="preserve"> questions so they can better und</w:t>
            </w:r>
            <w:r w:rsidRPr="00FF241D">
              <w:rPr>
                <w:b w:val="0"/>
              </w:rPr>
              <w:t xml:space="preserve">erstand the thinking of other speakers. For example: "What do you mean by that?" "Say more about that." "Why do you think that?" "What did the author say that made you think that?" </w:t>
            </w:r>
          </w:p>
          <w:p w:rsidR="00E86C46" w:rsidRDefault="00E86C46" w:rsidP="00794E09">
            <w:pPr>
              <w:pStyle w:val="NormalWeb"/>
              <w:spacing w:before="0" w:beforeAutospacing="0" w:afterAutospacing="0"/>
              <w:rPr>
                <w:b w:val="0"/>
                <w:color w:val="208566" w:themeColor="accent5" w:themeShade="BF"/>
              </w:rPr>
            </w:pPr>
          </w:p>
          <w:p w:rsidR="00E86C46" w:rsidRDefault="00E86C46" w:rsidP="00794E09">
            <w:pPr>
              <w:pStyle w:val="NormalWeb"/>
              <w:spacing w:before="0" w:beforeAutospacing="0" w:afterAutospacing="0"/>
              <w:rPr>
                <w:b w:val="0"/>
                <w:color w:val="208566" w:themeColor="accent5" w:themeShade="BF"/>
              </w:rPr>
            </w:pPr>
          </w:p>
          <w:p w:rsidR="00E86C46" w:rsidRDefault="00B73AF7" w:rsidP="00794E09">
            <w:pPr>
              <w:pStyle w:val="NormalWeb"/>
              <w:spacing w:before="0" w:beforeAutospacing="0" w:afterAutospacing="0"/>
              <w:rPr>
                <w:b w:val="0"/>
                <w:color w:val="208566" w:themeColor="accent5" w:themeShade="BF"/>
              </w:rPr>
            </w:pPr>
            <w:r>
              <w:rPr>
                <w:noProof/>
              </w:rPr>
              <w:drawing>
                <wp:anchor distT="0" distB="0" distL="114300" distR="114300" simplePos="0" relativeHeight="251673600" behindDoc="0" locked="0" layoutInCell="1" allowOverlap="1" wp14:anchorId="154EC4EE" wp14:editId="09E5AD70">
                  <wp:simplePos x="0" y="0"/>
                  <wp:positionH relativeFrom="column">
                    <wp:posOffset>-147955</wp:posOffset>
                  </wp:positionH>
                  <wp:positionV relativeFrom="paragraph">
                    <wp:posOffset>71120</wp:posOffset>
                  </wp:positionV>
                  <wp:extent cx="2057400" cy="2057400"/>
                  <wp:effectExtent l="0" t="0" r="0" b="0"/>
                  <wp:wrapSquare wrapText="bothSides"/>
                  <wp:docPr id="10" name="Picture 10" descr="Image result for pixabay book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xabay book club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E09" w:rsidRPr="00FF241D" w:rsidRDefault="00794E09" w:rsidP="00794E09">
            <w:pPr>
              <w:pStyle w:val="NormalWeb"/>
              <w:spacing w:before="0" w:beforeAutospacing="0" w:afterAutospacing="0"/>
              <w:rPr>
                <w:b w:val="0"/>
              </w:rPr>
            </w:pPr>
            <w:r w:rsidRPr="003A7DBD">
              <w:rPr>
                <w:b w:val="0"/>
                <w:color w:val="208566" w:themeColor="accent5" w:themeShade="BF"/>
              </w:rPr>
              <w:t xml:space="preserve">Sharing Your Thinking:  </w:t>
            </w:r>
            <w:r w:rsidRPr="00FF241D">
              <w:rPr>
                <w:b w:val="0"/>
              </w:rPr>
              <w:t xml:space="preserve">Readers tell about their thinking so others can learn from their ideas. </w:t>
            </w:r>
          </w:p>
          <w:p w:rsidR="003A7DBD" w:rsidRDefault="00794E09" w:rsidP="00794E09">
            <w:pPr>
              <w:pStyle w:val="NormalWeb"/>
              <w:spacing w:before="0" w:beforeAutospacing="0" w:afterAutospacing="0"/>
              <w:rPr>
                <w:b w:val="0"/>
                <w:color w:val="208566" w:themeColor="accent5" w:themeShade="BF"/>
              </w:rPr>
            </w:pPr>
            <w:r w:rsidRPr="003A7DBD">
              <w:rPr>
                <w:b w:val="0"/>
                <w:color w:val="208566" w:themeColor="accent5" w:themeShade="BF"/>
              </w:rPr>
              <w:t xml:space="preserve">Summarizing the Learning:  </w:t>
            </w:r>
            <w:r w:rsidRPr="00FF241D">
              <w:rPr>
                <w:b w:val="0"/>
              </w:rPr>
              <w:t>Readers comment on what they learned at the end of the discussion so others can understand wh</w:t>
            </w:r>
            <w:r w:rsidR="003A7DBD">
              <w:rPr>
                <w:b w:val="0"/>
              </w:rPr>
              <w:t xml:space="preserve">at they thought was important. </w:t>
            </w:r>
            <w:r w:rsidRPr="003A7DBD">
              <w:rPr>
                <w:b w:val="0"/>
                <w:color w:val="208566" w:themeColor="accent5" w:themeShade="BF"/>
              </w:rPr>
              <w:t xml:space="preserve">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 xml:space="preserve">Evaluating the Discussion:  </w:t>
            </w:r>
            <w:r w:rsidRPr="00FF241D">
              <w:rPr>
                <w:b w:val="0"/>
              </w:rPr>
              <w:t xml:space="preserve">Readers discuss what went well and what needs to work better and set goals so discussions can improve.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Making Choices for Book Club</w:t>
            </w:r>
            <w:r w:rsidRPr="00FF241D">
              <w:rPr>
                <w:b w:val="0"/>
              </w:rPr>
              <w:t xml:space="preserve">:  Readers list their first, second, and third choice books so the teacher can make groups and try to assign each person one of their best choices.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Having a Good Discussion</w:t>
            </w:r>
            <w:r w:rsidRPr="00FF241D">
              <w:rPr>
                <w:b w:val="0"/>
              </w:rPr>
              <w:t xml:space="preserve">:  Readers listen, talk, and ask questions so they can learn from and contribute to a good to discussion.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Making Predictions</w:t>
            </w:r>
            <w:r w:rsidRPr="00FF241D">
              <w:rPr>
                <w:b w:val="0"/>
              </w:rPr>
              <w:t xml:space="preserve">:  Readers think about what they know and make predictions so they can understand a text better.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Noticing Perspectives</w:t>
            </w:r>
            <w:r w:rsidRPr="00FF241D">
              <w:rPr>
                <w:b w:val="0"/>
              </w:rPr>
              <w:t xml:space="preserve">:  Readers notice the writer's attitude or point of view about a topic so they can share it in group discussion.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Identifying Genre</w:t>
            </w:r>
            <w:r w:rsidRPr="00FF241D">
              <w:rPr>
                <w:b w:val="0"/>
              </w:rPr>
              <w:t xml:space="preserve">:  Readers notice the characteristics of a genre so they can know what to look for or expect as they read.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 xml:space="preserve">Using a Good Voice Level:  </w:t>
            </w:r>
            <w:r w:rsidRPr="00FF241D">
              <w:rPr>
                <w:b w:val="0"/>
              </w:rPr>
              <w:t xml:space="preserve">Readers share their thinking in a soft voice that can be heard clearly by all group members but does not disturb the other readers in the classroom. </w:t>
            </w:r>
          </w:p>
          <w:p w:rsidR="002B0309" w:rsidRDefault="00B73AF7" w:rsidP="00794E09">
            <w:pPr>
              <w:pStyle w:val="NormalWeb"/>
              <w:spacing w:before="0" w:beforeAutospacing="0" w:afterAutospacing="0"/>
              <w:rPr>
                <w:b w:val="0"/>
                <w:color w:val="208566" w:themeColor="accent5" w:themeShade="BF"/>
              </w:rPr>
            </w:pPr>
            <w:r w:rsidRPr="00594E19">
              <w:rPr>
                <w:noProof/>
              </w:rPr>
              <w:drawing>
                <wp:anchor distT="0" distB="0" distL="114300" distR="114300" simplePos="0" relativeHeight="251678720" behindDoc="0" locked="0" layoutInCell="1" allowOverlap="1">
                  <wp:simplePos x="0" y="0"/>
                  <wp:positionH relativeFrom="column">
                    <wp:posOffset>4445</wp:posOffset>
                  </wp:positionH>
                  <wp:positionV relativeFrom="paragraph">
                    <wp:posOffset>2540</wp:posOffset>
                  </wp:positionV>
                  <wp:extent cx="2816860" cy="2112645"/>
                  <wp:effectExtent l="0" t="0" r="254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lieve spine poetry.jpg"/>
                          <pic:cNvPicPr/>
                        </pic:nvPicPr>
                        <pic:blipFill>
                          <a:blip r:embed="rId33">
                            <a:extLst>
                              <a:ext uri="{28A0092B-C50C-407E-A947-70E740481C1C}">
                                <a14:useLocalDpi xmlns:a14="http://schemas.microsoft.com/office/drawing/2010/main" val="0"/>
                              </a:ext>
                            </a:extLst>
                          </a:blip>
                          <a:stretch>
                            <a:fillRect/>
                          </a:stretch>
                        </pic:blipFill>
                        <pic:spPr>
                          <a:xfrm>
                            <a:off x="0" y="0"/>
                            <a:ext cx="2816860" cy="2112645"/>
                          </a:xfrm>
                          <a:prstGeom prst="rect">
                            <a:avLst/>
                          </a:prstGeom>
                        </pic:spPr>
                      </pic:pic>
                    </a:graphicData>
                  </a:graphic>
                  <wp14:sizeRelH relativeFrom="page">
                    <wp14:pctWidth>0</wp14:pctWidth>
                  </wp14:sizeRelH>
                  <wp14:sizeRelV relativeFrom="page">
                    <wp14:pctHeight>0</wp14:pctHeight>
                  </wp14:sizeRelV>
                </wp:anchor>
              </w:drawing>
            </w:r>
          </w:p>
          <w:p w:rsidR="00794E09" w:rsidRPr="00FF241D" w:rsidRDefault="00794E09" w:rsidP="00794E09">
            <w:pPr>
              <w:pStyle w:val="NormalWeb"/>
              <w:spacing w:before="0" w:beforeAutospacing="0" w:afterAutospacing="0"/>
              <w:rPr>
                <w:b w:val="0"/>
              </w:rPr>
            </w:pPr>
            <w:r w:rsidRPr="003A7DBD">
              <w:rPr>
                <w:b w:val="0"/>
                <w:color w:val="208566" w:themeColor="accent5" w:themeShade="BF"/>
              </w:rPr>
              <w:t xml:space="preserve">Asking Questions:  </w:t>
            </w:r>
            <w:r w:rsidRPr="00FF241D">
              <w:rPr>
                <w:b w:val="0"/>
              </w:rPr>
              <w:t xml:space="preserve">Readers ask questions so they can learn more about one another's thinking. </w:t>
            </w:r>
          </w:p>
          <w:p w:rsidR="003A7DBD" w:rsidRDefault="00794E09" w:rsidP="00794E09">
            <w:pPr>
              <w:pStyle w:val="NormalWeb"/>
              <w:spacing w:before="0" w:beforeAutospacing="0" w:afterAutospacing="0"/>
              <w:rPr>
                <w:b w:val="0"/>
              </w:rPr>
            </w:pPr>
            <w:r w:rsidRPr="003A7DBD">
              <w:rPr>
                <w:b w:val="0"/>
                <w:color w:val="208566" w:themeColor="accent5" w:themeShade="BF"/>
              </w:rPr>
              <w:t>Asking Follow-up Questions</w:t>
            </w:r>
            <w:r w:rsidRPr="00FF241D">
              <w:rPr>
                <w:b w:val="0"/>
              </w:rPr>
              <w:t>:  Readers ask follow-up questions so they can get further information abo</w:t>
            </w:r>
            <w:r w:rsidR="003A7DBD">
              <w:rPr>
                <w:b w:val="0"/>
              </w:rPr>
              <w:t xml:space="preserve">ut something they asked about. </w:t>
            </w:r>
          </w:p>
          <w:p w:rsidR="00794E09" w:rsidRPr="00FF241D" w:rsidRDefault="00794E09" w:rsidP="00794E09">
            <w:pPr>
              <w:pStyle w:val="NormalWeb"/>
              <w:spacing w:before="0" w:beforeAutospacing="0" w:afterAutospacing="0"/>
              <w:rPr>
                <w:b w:val="0"/>
              </w:rPr>
            </w:pPr>
            <w:r w:rsidRPr="003A7DBD">
              <w:rPr>
                <w:b w:val="0"/>
                <w:color w:val="208566" w:themeColor="accent5" w:themeShade="BF"/>
              </w:rPr>
              <w:t>Requesting Evidence</w:t>
            </w:r>
            <w:r w:rsidRPr="00FF241D">
              <w:rPr>
                <w:b w:val="0"/>
              </w:rPr>
              <w:t xml:space="preserve">:  Readers ask other group members to support their thinking with evidence by asking what made them think that. </w:t>
            </w:r>
          </w:p>
          <w:p w:rsidR="00407BC1" w:rsidRPr="00594E19" w:rsidRDefault="00794E09" w:rsidP="00D63C08">
            <w:pPr>
              <w:pStyle w:val="NormalWeb"/>
              <w:spacing w:before="0" w:beforeAutospacing="0" w:afterAutospacing="0"/>
            </w:pPr>
            <w:r w:rsidRPr="003A7DBD">
              <w:rPr>
                <w:b w:val="0"/>
                <w:color w:val="208566" w:themeColor="accent5" w:themeShade="BF"/>
              </w:rPr>
              <w:t>Noticing What Made the Text Interesting</w:t>
            </w:r>
            <w:r w:rsidRPr="00FF241D">
              <w:rPr>
                <w:b w:val="0"/>
              </w:rPr>
              <w:t>:  Readers notice how the writer made the text interesting to readers so they can understand more about how writers craft their stories. (</w:t>
            </w:r>
            <w:r w:rsidRPr="006E42CC">
              <w:rPr>
                <w:b w:val="0"/>
                <w:sz w:val="20"/>
                <w:szCs w:val="20"/>
              </w:rPr>
              <w:t>Source:  Figure 20-9. Getting Started: The First 35 Days</w:t>
            </w:r>
            <w:r w:rsidR="006E42CC">
              <w:rPr>
                <w:b w:val="0"/>
                <w:sz w:val="20"/>
                <w:szCs w:val="20"/>
              </w:rPr>
              <w:t>, Fountas and Pinnell, Comprehension and Fluency</w:t>
            </w:r>
            <w:r w:rsidRPr="006E42CC">
              <w:rPr>
                <w:b w:val="0"/>
                <w:sz w:val="20"/>
                <w:szCs w:val="20"/>
              </w:rPr>
              <w:t>)</w:t>
            </w:r>
            <w:r w:rsidRPr="006E42CC">
              <w:t xml:space="preserve"> </w:t>
            </w:r>
          </w:p>
        </w:tc>
      </w:tr>
    </w:tbl>
    <w:p w:rsidR="00542156" w:rsidRPr="00F8099A" w:rsidRDefault="00542156" w:rsidP="00D63C08"/>
    <w:sectPr w:rsidR="00542156" w:rsidRPr="00F8099A" w:rsidSect="00F8099A">
      <w:headerReference w:type="default" r:id="rId34"/>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989" w:rsidRDefault="00E57989" w:rsidP="00D04819">
      <w:pPr>
        <w:spacing w:after="0" w:line="240" w:lineRule="auto"/>
      </w:pPr>
      <w:r>
        <w:separator/>
      </w:r>
    </w:p>
    <w:p w:rsidR="00E57989" w:rsidRDefault="00E57989"/>
  </w:endnote>
  <w:endnote w:type="continuationSeparator" w:id="0">
    <w:p w:rsidR="00E57989" w:rsidRDefault="00E57989" w:rsidP="00D04819">
      <w:pPr>
        <w:spacing w:after="0" w:line="240" w:lineRule="auto"/>
      </w:pPr>
      <w:r>
        <w:continuationSeparator/>
      </w:r>
    </w:p>
    <w:p w:rsidR="00E57989" w:rsidRDefault="00E57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989" w:rsidRDefault="00E57989" w:rsidP="00D04819">
      <w:pPr>
        <w:spacing w:after="0" w:line="240" w:lineRule="auto"/>
      </w:pPr>
      <w:r>
        <w:separator/>
      </w:r>
    </w:p>
    <w:p w:rsidR="00E57989" w:rsidRDefault="00E57989"/>
  </w:footnote>
  <w:footnote w:type="continuationSeparator" w:id="0">
    <w:p w:rsidR="00E57989" w:rsidRDefault="00E57989" w:rsidP="00D04819">
      <w:pPr>
        <w:spacing w:after="0" w:line="240" w:lineRule="auto"/>
      </w:pPr>
      <w:r>
        <w:continuationSeparator/>
      </w:r>
    </w:p>
    <w:p w:rsidR="00E57989" w:rsidRDefault="00E5798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580361"/>
      <w:docPartObj>
        <w:docPartGallery w:val="Page Numbers (Top of Page)"/>
        <w:docPartUnique/>
      </w:docPartObj>
    </w:sdtPr>
    <w:sdtEndPr>
      <w:rPr>
        <w:noProof/>
        <w:color w:val="272D2D" w:themeColor="text2"/>
      </w:rPr>
    </w:sdtEndPr>
    <w:sdtContent>
      <w:p w:rsidR="00E57989" w:rsidRPr="00E1260A" w:rsidRDefault="00E57989">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5B1B65">
          <w:rPr>
            <w:noProof/>
            <w:color w:val="272D2D" w:themeColor="text2"/>
          </w:rPr>
          <w:t>17</w:t>
        </w:r>
        <w:r w:rsidRPr="00E1260A">
          <w:rPr>
            <w:noProof/>
            <w:color w:val="272D2D" w:themeColor="text2"/>
          </w:rPr>
          <w:fldChar w:fldCharType="end"/>
        </w:r>
      </w:p>
    </w:sdtContent>
  </w:sdt>
  <w:p w:rsidR="00E57989" w:rsidRDefault="00E57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5BAE"/>
    <w:multiLevelType w:val="hybridMultilevel"/>
    <w:tmpl w:val="C72C59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62EFB"/>
    <w:multiLevelType w:val="hybridMultilevel"/>
    <w:tmpl w:val="94E6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03545"/>
    <w:multiLevelType w:val="hybridMultilevel"/>
    <w:tmpl w:val="B362428E"/>
    <w:lvl w:ilvl="0" w:tplc="0409000D">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 w15:restartNumberingAfterBreak="0">
    <w:nsid w:val="11BF0A31"/>
    <w:multiLevelType w:val="hybridMultilevel"/>
    <w:tmpl w:val="36DE4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518BE"/>
    <w:multiLevelType w:val="hybridMultilevel"/>
    <w:tmpl w:val="BB38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26C83"/>
    <w:multiLevelType w:val="hybridMultilevel"/>
    <w:tmpl w:val="AB82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67BA5"/>
    <w:multiLevelType w:val="hybridMultilevel"/>
    <w:tmpl w:val="78826E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D1525"/>
    <w:multiLevelType w:val="hybridMultilevel"/>
    <w:tmpl w:val="BB12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1124C"/>
    <w:multiLevelType w:val="hybridMultilevel"/>
    <w:tmpl w:val="4224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BA66EC"/>
    <w:multiLevelType w:val="hybridMultilevel"/>
    <w:tmpl w:val="8FFE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37559D"/>
    <w:multiLevelType w:val="hybridMultilevel"/>
    <w:tmpl w:val="4D30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0C1C9B"/>
    <w:multiLevelType w:val="hybridMultilevel"/>
    <w:tmpl w:val="1DBA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3043C"/>
    <w:multiLevelType w:val="hybridMultilevel"/>
    <w:tmpl w:val="D3A60D0C"/>
    <w:lvl w:ilvl="0" w:tplc="0409000D">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3" w15:restartNumberingAfterBreak="0">
    <w:nsid w:val="4C6C0A72"/>
    <w:multiLevelType w:val="hybridMultilevel"/>
    <w:tmpl w:val="E72C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8D68AA"/>
    <w:multiLevelType w:val="hybridMultilevel"/>
    <w:tmpl w:val="0CA0C10E"/>
    <w:lvl w:ilvl="0" w:tplc="0409000D">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5" w15:restartNumberingAfterBreak="0">
    <w:nsid w:val="5CE33978"/>
    <w:multiLevelType w:val="hybridMultilevel"/>
    <w:tmpl w:val="15887EA0"/>
    <w:lvl w:ilvl="0" w:tplc="04090001">
      <w:start w:val="1"/>
      <w:numFmt w:val="bullet"/>
      <w:lvlText w:val=""/>
      <w:lvlJc w:val="left"/>
      <w:pPr>
        <w:ind w:left="720" w:hanging="360"/>
      </w:pPr>
      <w:rPr>
        <w:rFonts w:ascii="Symbol" w:hAnsi="Symbol" w:hint="default"/>
        <w:color w:val="202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F16C4F"/>
    <w:multiLevelType w:val="hybridMultilevel"/>
    <w:tmpl w:val="C8481B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7C70B7"/>
    <w:multiLevelType w:val="hybridMultilevel"/>
    <w:tmpl w:val="C71A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6E1E2E"/>
    <w:multiLevelType w:val="hybridMultilevel"/>
    <w:tmpl w:val="06C864D0"/>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9" w15:restartNumberingAfterBreak="0">
    <w:nsid w:val="73833D95"/>
    <w:multiLevelType w:val="hybridMultilevel"/>
    <w:tmpl w:val="71CAA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072617"/>
    <w:multiLevelType w:val="hybridMultilevel"/>
    <w:tmpl w:val="0600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E97A27"/>
    <w:multiLevelType w:val="hybridMultilevel"/>
    <w:tmpl w:val="DC64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D55AF2"/>
    <w:multiLevelType w:val="hybridMultilevel"/>
    <w:tmpl w:val="A0DE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2"/>
  </w:num>
  <w:num w:numId="4">
    <w:abstractNumId w:val="21"/>
  </w:num>
  <w:num w:numId="5">
    <w:abstractNumId w:val="13"/>
  </w:num>
  <w:num w:numId="6">
    <w:abstractNumId w:val="8"/>
  </w:num>
  <w:num w:numId="7">
    <w:abstractNumId w:val="10"/>
  </w:num>
  <w:num w:numId="8">
    <w:abstractNumId w:val="20"/>
  </w:num>
  <w:num w:numId="9">
    <w:abstractNumId w:val="17"/>
  </w:num>
  <w:num w:numId="10">
    <w:abstractNumId w:val="15"/>
  </w:num>
  <w:num w:numId="11">
    <w:abstractNumId w:val="5"/>
  </w:num>
  <w:num w:numId="12">
    <w:abstractNumId w:val="7"/>
  </w:num>
  <w:num w:numId="13">
    <w:abstractNumId w:val="1"/>
  </w:num>
  <w:num w:numId="14">
    <w:abstractNumId w:val="12"/>
  </w:num>
  <w:num w:numId="15">
    <w:abstractNumId w:val="2"/>
  </w:num>
  <w:num w:numId="16">
    <w:abstractNumId w:val="14"/>
  </w:num>
  <w:num w:numId="17">
    <w:abstractNumId w:val="18"/>
  </w:num>
  <w:num w:numId="18">
    <w:abstractNumId w:val="16"/>
  </w:num>
  <w:num w:numId="19">
    <w:abstractNumId w:val="6"/>
  </w:num>
  <w:num w:numId="20">
    <w:abstractNumId w:val="19"/>
  </w:num>
  <w:num w:numId="21">
    <w:abstractNumId w:val="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32B"/>
    <w:rsid w:val="00021EE0"/>
    <w:rsid w:val="00024CB6"/>
    <w:rsid w:val="000331F1"/>
    <w:rsid w:val="0003367A"/>
    <w:rsid w:val="00041D52"/>
    <w:rsid w:val="00047E02"/>
    <w:rsid w:val="000709BE"/>
    <w:rsid w:val="00076ED4"/>
    <w:rsid w:val="00080229"/>
    <w:rsid w:val="00086103"/>
    <w:rsid w:val="0008762A"/>
    <w:rsid w:val="000A2C77"/>
    <w:rsid w:val="000C32CB"/>
    <w:rsid w:val="000E0995"/>
    <w:rsid w:val="000F19F2"/>
    <w:rsid w:val="00102AE2"/>
    <w:rsid w:val="00104116"/>
    <w:rsid w:val="00106C5E"/>
    <w:rsid w:val="00121925"/>
    <w:rsid w:val="0012644C"/>
    <w:rsid w:val="001459B7"/>
    <w:rsid w:val="00153659"/>
    <w:rsid w:val="00161D2B"/>
    <w:rsid w:val="00164D7A"/>
    <w:rsid w:val="001659A0"/>
    <w:rsid w:val="001803F8"/>
    <w:rsid w:val="00195D23"/>
    <w:rsid w:val="001A1FBD"/>
    <w:rsid w:val="001A2FED"/>
    <w:rsid w:val="001A6334"/>
    <w:rsid w:val="001E5275"/>
    <w:rsid w:val="001F5EBC"/>
    <w:rsid w:val="0023068C"/>
    <w:rsid w:val="00240F23"/>
    <w:rsid w:val="0025132E"/>
    <w:rsid w:val="00261847"/>
    <w:rsid w:val="0026457F"/>
    <w:rsid w:val="00277ECF"/>
    <w:rsid w:val="002832B2"/>
    <w:rsid w:val="00290ACF"/>
    <w:rsid w:val="00291553"/>
    <w:rsid w:val="0029481C"/>
    <w:rsid w:val="00295DF6"/>
    <w:rsid w:val="00297804"/>
    <w:rsid w:val="002B0309"/>
    <w:rsid w:val="002B149E"/>
    <w:rsid w:val="002B1C5D"/>
    <w:rsid w:val="002C19F2"/>
    <w:rsid w:val="002D1808"/>
    <w:rsid w:val="002D423E"/>
    <w:rsid w:val="002D6612"/>
    <w:rsid w:val="002E76DB"/>
    <w:rsid w:val="002F6E0D"/>
    <w:rsid w:val="002F710F"/>
    <w:rsid w:val="00345523"/>
    <w:rsid w:val="003457F4"/>
    <w:rsid w:val="003500BE"/>
    <w:rsid w:val="00350C82"/>
    <w:rsid w:val="00353B0B"/>
    <w:rsid w:val="00356317"/>
    <w:rsid w:val="0035754D"/>
    <w:rsid w:val="0036132B"/>
    <w:rsid w:val="003624E6"/>
    <w:rsid w:val="0036479C"/>
    <w:rsid w:val="003718D1"/>
    <w:rsid w:val="003A790A"/>
    <w:rsid w:val="003A7DBD"/>
    <w:rsid w:val="003D15E5"/>
    <w:rsid w:val="003E0DA7"/>
    <w:rsid w:val="003E18D5"/>
    <w:rsid w:val="003E32D4"/>
    <w:rsid w:val="003E4FA3"/>
    <w:rsid w:val="00407BC1"/>
    <w:rsid w:val="004101F5"/>
    <w:rsid w:val="0041026B"/>
    <w:rsid w:val="00454A5B"/>
    <w:rsid w:val="004579EF"/>
    <w:rsid w:val="00460DE6"/>
    <w:rsid w:val="004656A8"/>
    <w:rsid w:val="00475F58"/>
    <w:rsid w:val="00483673"/>
    <w:rsid w:val="0049245E"/>
    <w:rsid w:val="004A258D"/>
    <w:rsid w:val="004D0772"/>
    <w:rsid w:val="004E17A3"/>
    <w:rsid w:val="004F2A55"/>
    <w:rsid w:val="00501F30"/>
    <w:rsid w:val="00502A29"/>
    <w:rsid w:val="00521B6A"/>
    <w:rsid w:val="005228D9"/>
    <w:rsid w:val="005239BA"/>
    <w:rsid w:val="00542156"/>
    <w:rsid w:val="0055758D"/>
    <w:rsid w:val="005612AD"/>
    <w:rsid w:val="00566EFF"/>
    <w:rsid w:val="00575327"/>
    <w:rsid w:val="00580226"/>
    <w:rsid w:val="00582E88"/>
    <w:rsid w:val="0058303C"/>
    <w:rsid w:val="00590B3C"/>
    <w:rsid w:val="00594E19"/>
    <w:rsid w:val="00595B03"/>
    <w:rsid w:val="005A4635"/>
    <w:rsid w:val="005B1B65"/>
    <w:rsid w:val="005B1D69"/>
    <w:rsid w:val="005B383C"/>
    <w:rsid w:val="005C5911"/>
    <w:rsid w:val="005D02C6"/>
    <w:rsid w:val="005D0CD9"/>
    <w:rsid w:val="005D6AF3"/>
    <w:rsid w:val="00607850"/>
    <w:rsid w:val="00634AB8"/>
    <w:rsid w:val="00642C04"/>
    <w:rsid w:val="00646BAE"/>
    <w:rsid w:val="00656844"/>
    <w:rsid w:val="00664DDF"/>
    <w:rsid w:val="00667D08"/>
    <w:rsid w:val="0068410F"/>
    <w:rsid w:val="006841B0"/>
    <w:rsid w:val="00691D8D"/>
    <w:rsid w:val="00692E2D"/>
    <w:rsid w:val="006A5066"/>
    <w:rsid w:val="006B0CC3"/>
    <w:rsid w:val="006D1B73"/>
    <w:rsid w:val="006E42CC"/>
    <w:rsid w:val="006E4974"/>
    <w:rsid w:val="00701356"/>
    <w:rsid w:val="007017B3"/>
    <w:rsid w:val="007075B8"/>
    <w:rsid w:val="007126C0"/>
    <w:rsid w:val="00723704"/>
    <w:rsid w:val="00726DDF"/>
    <w:rsid w:val="00727533"/>
    <w:rsid w:val="0074615D"/>
    <w:rsid w:val="007518AB"/>
    <w:rsid w:val="00764A84"/>
    <w:rsid w:val="00770B04"/>
    <w:rsid w:val="00773234"/>
    <w:rsid w:val="00774293"/>
    <w:rsid w:val="00782DB8"/>
    <w:rsid w:val="00791571"/>
    <w:rsid w:val="00791597"/>
    <w:rsid w:val="00794433"/>
    <w:rsid w:val="00794E09"/>
    <w:rsid w:val="0079500E"/>
    <w:rsid w:val="007B737B"/>
    <w:rsid w:val="007D011D"/>
    <w:rsid w:val="007D3005"/>
    <w:rsid w:val="007D459B"/>
    <w:rsid w:val="007D5E33"/>
    <w:rsid w:val="007F29E1"/>
    <w:rsid w:val="0080211F"/>
    <w:rsid w:val="00803D00"/>
    <w:rsid w:val="00805BF0"/>
    <w:rsid w:val="008113D1"/>
    <w:rsid w:val="00817107"/>
    <w:rsid w:val="0082783D"/>
    <w:rsid w:val="00831716"/>
    <w:rsid w:val="00843033"/>
    <w:rsid w:val="00851137"/>
    <w:rsid w:val="008555F9"/>
    <w:rsid w:val="00857AD4"/>
    <w:rsid w:val="008628FF"/>
    <w:rsid w:val="008B51E3"/>
    <w:rsid w:val="008E5E97"/>
    <w:rsid w:val="008E5FF0"/>
    <w:rsid w:val="008E6B29"/>
    <w:rsid w:val="00913DF6"/>
    <w:rsid w:val="009148CF"/>
    <w:rsid w:val="00915D51"/>
    <w:rsid w:val="0092141A"/>
    <w:rsid w:val="00924CC6"/>
    <w:rsid w:val="0094254E"/>
    <w:rsid w:val="00943A5B"/>
    <w:rsid w:val="00952695"/>
    <w:rsid w:val="00955055"/>
    <w:rsid w:val="00956AC4"/>
    <w:rsid w:val="00960879"/>
    <w:rsid w:val="009652C1"/>
    <w:rsid w:val="009660DB"/>
    <w:rsid w:val="00977B9B"/>
    <w:rsid w:val="00980F77"/>
    <w:rsid w:val="009A6436"/>
    <w:rsid w:val="009B3DE0"/>
    <w:rsid w:val="009B46C1"/>
    <w:rsid w:val="009B59EA"/>
    <w:rsid w:val="009D6CD6"/>
    <w:rsid w:val="009E4AF1"/>
    <w:rsid w:val="009E4F4F"/>
    <w:rsid w:val="00A13F3B"/>
    <w:rsid w:val="00A30EE6"/>
    <w:rsid w:val="00A314F0"/>
    <w:rsid w:val="00A5056D"/>
    <w:rsid w:val="00A63A06"/>
    <w:rsid w:val="00A63D39"/>
    <w:rsid w:val="00A701B8"/>
    <w:rsid w:val="00A70B9E"/>
    <w:rsid w:val="00A73146"/>
    <w:rsid w:val="00A75A7A"/>
    <w:rsid w:val="00A917BC"/>
    <w:rsid w:val="00AA5F61"/>
    <w:rsid w:val="00AA60F2"/>
    <w:rsid w:val="00AB1DE5"/>
    <w:rsid w:val="00AD4B06"/>
    <w:rsid w:val="00AD7054"/>
    <w:rsid w:val="00AE020E"/>
    <w:rsid w:val="00AE1483"/>
    <w:rsid w:val="00AE702E"/>
    <w:rsid w:val="00B01D23"/>
    <w:rsid w:val="00B02101"/>
    <w:rsid w:val="00B14894"/>
    <w:rsid w:val="00B15AB8"/>
    <w:rsid w:val="00B315A7"/>
    <w:rsid w:val="00B46872"/>
    <w:rsid w:val="00B54DA1"/>
    <w:rsid w:val="00B73AF7"/>
    <w:rsid w:val="00B862C1"/>
    <w:rsid w:val="00B90056"/>
    <w:rsid w:val="00B90270"/>
    <w:rsid w:val="00B92D58"/>
    <w:rsid w:val="00BA2E28"/>
    <w:rsid w:val="00BA690E"/>
    <w:rsid w:val="00BF5905"/>
    <w:rsid w:val="00C027F1"/>
    <w:rsid w:val="00C15C56"/>
    <w:rsid w:val="00C40A97"/>
    <w:rsid w:val="00C429CB"/>
    <w:rsid w:val="00C53FB1"/>
    <w:rsid w:val="00C7131A"/>
    <w:rsid w:val="00C748AD"/>
    <w:rsid w:val="00C85B07"/>
    <w:rsid w:val="00C9562F"/>
    <w:rsid w:val="00CC06F1"/>
    <w:rsid w:val="00CC171A"/>
    <w:rsid w:val="00CC550B"/>
    <w:rsid w:val="00CC6959"/>
    <w:rsid w:val="00CC73B3"/>
    <w:rsid w:val="00CD581F"/>
    <w:rsid w:val="00CF633E"/>
    <w:rsid w:val="00D0052B"/>
    <w:rsid w:val="00D04819"/>
    <w:rsid w:val="00D34F93"/>
    <w:rsid w:val="00D4306B"/>
    <w:rsid w:val="00D43D9E"/>
    <w:rsid w:val="00D47625"/>
    <w:rsid w:val="00D56A93"/>
    <w:rsid w:val="00D63411"/>
    <w:rsid w:val="00D63C08"/>
    <w:rsid w:val="00D64DA4"/>
    <w:rsid w:val="00D9292C"/>
    <w:rsid w:val="00D9628A"/>
    <w:rsid w:val="00DA16CA"/>
    <w:rsid w:val="00DA2DE1"/>
    <w:rsid w:val="00DA66C2"/>
    <w:rsid w:val="00DB03A6"/>
    <w:rsid w:val="00DC0A0A"/>
    <w:rsid w:val="00DC31A6"/>
    <w:rsid w:val="00DD575B"/>
    <w:rsid w:val="00E02388"/>
    <w:rsid w:val="00E1260A"/>
    <w:rsid w:val="00E31C53"/>
    <w:rsid w:val="00E321C3"/>
    <w:rsid w:val="00E3293E"/>
    <w:rsid w:val="00E45E99"/>
    <w:rsid w:val="00E47E72"/>
    <w:rsid w:val="00E570B4"/>
    <w:rsid w:val="00E57989"/>
    <w:rsid w:val="00E65937"/>
    <w:rsid w:val="00E66A03"/>
    <w:rsid w:val="00E732D1"/>
    <w:rsid w:val="00E734D5"/>
    <w:rsid w:val="00E8672B"/>
    <w:rsid w:val="00E86C46"/>
    <w:rsid w:val="00E9111C"/>
    <w:rsid w:val="00EA262C"/>
    <w:rsid w:val="00EA2659"/>
    <w:rsid w:val="00EA27ED"/>
    <w:rsid w:val="00EA6F2A"/>
    <w:rsid w:val="00EE1A44"/>
    <w:rsid w:val="00EE3FA5"/>
    <w:rsid w:val="00EF4AD0"/>
    <w:rsid w:val="00F1639E"/>
    <w:rsid w:val="00F54ED4"/>
    <w:rsid w:val="00F54F64"/>
    <w:rsid w:val="00F61698"/>
    <w:rsid w:val="00F6170F"/>
    <w:rsid w:val="00F621F0"/>
    <w:rsid w:val="00F70C4F"/>
    <w:rsid w:val="00F76ACF"/>
    <w:rsid w:val="00F77A5A"/>
    <w:rsid w:val="00F8099A"/>
    <w:rsid w:val="00F916F5"/>
    <w:rsid w:val="00F93529"/>
    <w:rsid w:val="00F9585D"/>
    <w:rsid w:val="00FC6C12"/>
    <w:rsid w:val="00FD11D6"/>
    <w:rsid w:val="00FD75CE"/>
    <w:rsid w:val="00FE42AD"/>
    <w:rsid w:val="00FF241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0C38F6B"/>
  <w15:chartTrackingRefBased/>
  <w15:docId w15:val="{E31E0906-3235-444E-ACEE-B45C1516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unhideWhenUsed/>
    <w:qFormat/>
    <w:rsid w:val="00794433"/>
    <w:pPr>
      <w:ind w:left="720"/>
      <w:contextualSpacing/>
    </w:pPr>
  </w:style>
  <w:style w:type="character" w:styleId="Hyperlink">
    <w:name w:val="Hyperlink"/>
    <w:basedOn w:val="DefaultParagraphFont"/>
    <w:uiPriority w:val="99"/>
    <w:unhideWhenUsed/>
    <w:rsid w:val="002832B2"/>
    <w:rPr>
      <w:color w:val="2BB28A" w:themeColor="hyperlink"/>
      <w:u w:val="single"/>
    </w:rPr>
  </w:style>
  <w:style w:type="paragraph" w:styleId="BalloonText">
    <w:name w:val="Balloon Text"/>
    <w:basedOn w:val="Normal"/>
    <w:link w:val="BalloonTextChar"/>
    <w:uiPriority w:val="99"/>
    <w:semiHidden/>
    <w:unhideWhenUsed/>
    <w:rsid w:val="00726D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DDF"/>
    <w:rPr>
      <w:rFonts w:ascii="Segoe UI" w:hAnsi="Segoe UI" w:cs="Segoe UI"/>
      <w:sz w:val="18"/>
      <w:szCs w:val="18"/>
    </w:rPr>
  </w:style>
  <w:style w:type="paragraph" w:styleId="NormalWeb">
    <w:name w:val="Normal (Web)"/>
    <w:basedOn w:val="Normal"/>
    <w:uiPriority w:val="99"/>
    <w:unhideWhenUsed/>
    <w:rsid w:val="00794E09"/>
    <w:pPr>
      <w:spacing w:before="100" w:beforeAutospacing="1" w:after="100" w:afterAutospacing="1" w:line="240" w:lineRule="auto"/>
    </w:pPr>
    <w:rPr>
      <w:rFonts w:ascii="Times New Roman" w:eastAsia="Times New Roman" w:hAnsi="Times New Roman" w:cs="Times New Roman"/>
      <w:color w:val="auto"/>
      <w:szCs w:val="24"/>
    </w:rPr>
  </w:style>
  <w:style w:type="paragraph" w:styleId="NoSpacing">
    <w:name w:val="No Spacing"/>
    <w:uiPriority w:val="1"/>
    <w:qFormat/>
    <w:rsid w:val="00794E09"/>
    <w:pPr>
      <w:spacing w:after="0" w:line="240" w:lineRule="auto"/>
    </w:pPr>
    <w:rPr>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30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carlisle\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BC464D8371B44F9E9503646FF7566C" ma:contentTypeVersion="1" ma:contentTypeDescription="Create a new document." ma:contentTypeScope="" ma:versionID="204a2b34f55fb6c26dd2b3e55e1d27e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4D7021-10A2-4B57-BA2A-4A0A4A9D4DBF}"/>
</file>

<file path=customXml/itemProps2.xml><?xml version="1.0" encoding="utf-8"?>
<ds:datastoreItem xmlns:ds="http://schemas.openxmlformats.org/officeDocument/2006/customXml" ds:itemID="{AFFF2D04-5017-4F8F-98F5-74BE4DE762A9}"/>
</file>

<file path=customXml/itemProps3.xml><?xml version="1.0" encoding="utf-8"?>
<ds:datastoreItem xmlns:ds="http://schemas.openxmlformats.org/officeDocument/2006/customXml" ds:itemID="{EE7359BC-0A71-4E5B-ADA1-41E84D8F7634}"/>
</file>

<file path=customXml/itemProps4.xml><?xml version="1.0" encoding="utf-8"?>
<ds:datastoreItem xmlns:ds="http://schemas.openxmlformats.org/officeDocument/2006/customXml" ds:itemID="{EC2E4B20-0FEE-4A22-9A98-8878F445814E}"/>
</file>

<file path=docProps/app.xml><?xml version="1.0" encoding="utf-8"?>
<Properties xmlns="http://schemas.openxmlformats.org/officeDocument/2006/extended-properties" xmlns:vt="http://schemas.openxmlformats.org/officeDocument/2006/docPropsVTypes">
  <Template>Newsletter (bold).dotx</Template>
  <TotalTime>1123</TotalTime>
  <Pages>19</Pages>
  <Words>4066</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Carlisle</dc:creator>
  <cp:keywords/>
  <dc:description/>
  <cp:lastModifiedBy>Kate Carlisle</cp:lastModifiedBy>
  <cp:revision>26</cp:revision>
  <cp:lastPrinted>2018-09-27T20:05:00Z</cp:lastPrinted>
  <dcterms:created xsi:type="dcterms:W3CDTF">2018-10-12T20:19:00Z</dcterms:created>
  <dcterms:modified xsi:type="dcterms:W3CDTF">2018-10-17T15:02:00Z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0x01010015BC464D8371B44F9E9503646FF7566C</vt:lpwstr>
  </property>
</Properties>
</file>