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7EA" w:rsidRDefault="007837EA">
      <w:pPr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sz w:val="28"/>
          <w:szCs w:val="28"/>
        </w:rPr>
        <w:t xml:space="preserve"> </w:t>
      </w:r>
      <w:r>
        <w:rPr>
          <w:rFonts w:asciiTheme="majorHAnsi" w:hAnsiTheme="majorHAnsi" w:cstheme="majorHAnsi"/>
          <w:i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D8CF311" wp14:editId="13559DBC">
            <wp:simplePos x="0" y="0"/>
            <wp:positionH relativeFrom="margin">
              <wp:posOffset>3241766</wp:posOffset>
            </wp:positionH>
            <wp:positionV relativeFrom="paragraph">
              <wp:posOffset>337276</wp:posOffset>
            </wp:positionV>
            <wp:extent cx="2552700" cy="17907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inking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296545</wp:posOffset>
            </wp:positionV>
            <wp:extent cx="2552700" cy="1790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inking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37EA" w:rsidRDefault="007837EA">
      <w:pPr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2D8CF311" wp14:editId="13559DBC">
            <wp:simplePos x="0" y="0"/>
            <wp:positionH relativeFrom="margin">
              <wp:posOffset>6207035</wp:posOffset>
            </wp:positionH>
            <wp:positionV relativeFrom="paragraph">
              <wp:posOffset>20048</wp:posOffset>
            </wp:positionV>
            <wp:extent cx="2552700" cy="17907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inking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37EA" w:rsidRDefault="007837EA">
      <w:pPr>
        <w:rPr>
          <w:rFonts w:asciiTheme="majorHAnsi" w:hAnsiTheme="majorHAnsi" w:cstheme="majorHAnsi"/>
          <w:i/>
          <w:sz w:val="28"/>
          <w:szCs w:val="28"/>
        </w:rPr>
      </w:pPr>
    </w:p>
    <w:p w:rsidR="007837EA" w:rsidRDefault="007837EA">
      <w:pPr>
        <w:rPr>
          <w:rFonts w:asciiTheme="majorHAnsi" w:hAnsiTheme="majorHAnsi" w:cstheme="majorHAnsi"/>
          <w:i/>
          <w:sz w:val="28"/>
          <w:szCs w:val="28"/>
        </w:rPr>
      </w:pPr>
    </w:p>
    <w:p w:rsidR="007837EA" w:rsidRDefault="007837EA">
      <w:pPr>
        <w:rPr>
          <w:rFonts w:asciiTheme="majorHAnsi" w:hAnsiTheme="majorHAnsi" w:cstheme="majorHAnsi"/>
          <w:i/>
          <w:sz w:val="28"/>
          <w:szCs w:val="28"/>
        </w:rPr>
      </w:pPr>
    </w:p>
    <w:p w:rsidR="007837EA" w:rsidRDefault="007837EA">
      <w:pPr>
        <w:rPr>
          <w:rFonts w:asciiTheme="majorHAnsi" w:hAnsiTheme="majorHAnsi" w:cstheme="majorHAnsi"/>
          <w:i/>
          <w:sz w:val="28"/>
          <w:szCs w:val="28"/>
        </w:rPr>
      </w:pPr>
    </w:p>
    <w:p w:rsidR="007837EA" w:rsidRDefault="007837EA">
      <w:pPr>
        <w:rPr>
          <w:rFonts w:asciiTheme="majorHAnsi" w:hAnsiTheme="majorHAnsi" w:cstheme="majorHAnsi"/>
          <w:i/>
          <w:sz w:val="28"/>
          <w:szCs w:val="28"/>
        </w:rPr>
      </w:pPr>
    </w:p>
    <w:p w:rsidR="007837EA" w:rsidRPr="007837EA" w:rsidRDefault="007837EA" w:rsidP="007837EA">
      <w:pPr>
        <w:rPr>
          <w:rFonts w:asciiTheme="majorHAnsi" w:hAnsiTheme="majorHAnsi" w:cstheme="majorHAnsi"/>
          <w:i/>
          <w:sz w:val="28"/>
          <w:szCs w:val="28"/>
        </w:rPr>
      </w:pPr>
      <w:r w:rsidRPr="007837EA">
        <w:rPr>
          <w:rFonts w:asciiTheme="majorHAnsi" w:hAnsiTheme="majorHAnsi" w:cstheme="majorHAnsi"/>
          <w:i/>
          <w:sz w:val="28"/>
          <w:szCs w:val="28"/>
        </w:rPr>
        <w:t xml:space="preserve">Stop after each short section. </w:t>
      </w:r>
      <w:r>
        <w:rPr>
          <w:rFonts w:asciiTheme="majorHAnsi" w:hAnsiTheme="majorHAnsi" w:cstheme="majorHAnsi"/>
          <w:i/>
          <w:sz w:val="28"/>
          <w:szCs w:val="28"/>
        </w:rPr>
        <w:t xml:space="preserve">   </w:t>
      </w:r>
      <w:r>
        <w:rPr>
          <w:rFonts w:asciiTheme="majorHAnsi" w:hAnsiTheme="majorHAnsi" w:cstheme="majorHAnsi"/>
          <w:i/>
          <w:sz w:val="28"/>
          <w:szCs w:val="28"/>
        </w:rPr>
        <w:tab/>
      </w:r>
      <w:r>
        <w:rPr>
          <w:rFonts w:asciiTheme="majorHAnsi" w:hAnsiTheme="majorHAnsi" w:cstheme="majorHAnsi"/>
          <w:i/>
          <w:sz w:val="28"/>
          <w:szCs w:val="28"/>
        </w:rPr>
        <w:tab/>
      </w:r>
      <w:r>
        <w:rPr>
          <w:rFonts w:asciiTheme="majorHAnsi" w:hAnsiTheme="majorHAnsi" w:cstheme="majorHAnsi"/>
          <w:i/>
          <w:sz w:val="28"/>
          <w:szCs w:val="28"/>
        </w:rPr>
        <w:tab/>
      </w:r>
      <w:r>
        <w:rPr>
          <w:rFonts w:asciiTheme="majorHAnsi" w:hAnsiTheme="majorHAnsi" w:cstheme="majorHAnsi"/>
          <w:i/>
          <w:sz w:val="28"/>
          <w:szCs w:val="28"/>
        </w:rPr>
        <w:tab/>
      </w:r>
      <w:r w:rsidRPr="007837EA">
        <w:rPr>
          <w:rFonts w:asciiTheme="majorHAnsi" w:hAnsiTheme="majorHAnsi" w:cstheme="majorHAnsi"/>
          <w:i/>
          <w:sz w:val="28"/>
          <w:szCs w:val="28"/>
        </w:rPr>
        <w:t>Think</w:t>
      </w:r>
      <w:r w:rsidR="00B54350">
        <w:rPr>
          <w:rFonts w:asciiTheme="majorHAnsi" w:hAnsiTheme="majorHAnsi" w:cstheme="majorHAnsi"/>
          <w:i/>
          <w:sz w:val="28"/>
          <w:szCs w:val="28"/>
        </w:rPr>
        <w:t>:  W</w:t>
      </w:r>
      <w:r w:rsidRPr="007837EA">
        <w:rPr>
          <w:rFonts w:asciiTheme="majorHAnsi" w:hAnsiTheme="majorHAnsi" w:cstheme="majorHAnsi"/>
          <w:i/>
          <w:sz w:val="28"/>
          <w:szCs w:val="28"/>
        </w:rPr>
        <w:t xml:space="preserve">hat am I picturing?   </w:t>
      </w:r>
      <w:r>
        <w:rPr>
          <w:rFonts w:asciiTheme="majorHAnsi" w:hAnsiTheme="majorHAnsi" w:cstheme="majorHAnsi"/>
          <w:i/>
          <w:sz w:val="28"/>
          <w:szCs w:val="28"/>
        </w:rPr>
        <w:tab/>
      </w:r>
      <w:r>
        <w:rPr>
          <w:rFonts w:asciiTheme="majorHAnsi" w:hAnsiTheme="majorHAnsi" w:cstheme="majorHAnsi"/>
          <w:i/>
          <w:sz w:val="28"/>
          <w:szCs w:val="28"/>
        </w:rPr>
        <w:tab/>
      </w:r>
      <w:r>
        <w:rPr>
          <w:rFonts w:asciiTheme="majorHAnsi" w:hAnsiTheme="majorHAnsi" w:cstheme="majorHAnsi"/>
          <w:i/>
          <w:sz w:val="28"/>
          <w:szCs w:val="28"/>
        </w:rPr>
        <w:tab/>
      </w:r>
      <w:r w:rsidRPr="007837EA">
        <w:rPr>
          <w:rFonts w:asciiTheme="majorHAnsi" w:hAnsiTheme="majorHAnsi" w:cstheme="majorHAnsi"/>
          <w:i/>
          <w:sz w:val="28"/>
          <w:szCs w:val="28"/>
        </w:rPr>
        <w:t>Draw a quick sketch</w:t>
      </w:r>
    </w:p>
    <w:p w:rsidR="007837EA" w:rsidRDefault="00E434C2" w:rsidP="007837EA">
      <w:pPr>
        <w:rPr>
          <w:rFonts w:asciiTheme="majorHAnsi" w:hAnsiTheme="majorHAnsi" w:cstheme="majorHAnsi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FA2C2FE" wp14:editId="221F987D">
            <wp:simplePos x="0" y="0"/>
            <wp:positionH relativeFrom="column">
              <wp:posOffset>6225540</wp:posOffset>
            </wp:positionH>
            <wp:positionV relativeFrom="paragraph">
              <wp:posOffset>141515</wp:posOffset>
            </wp:positionV>
            <wp:extent cx="2403566" cy="2403566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icky-not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566" cy="2403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FA2C2FE" wp14:editId="221F987D">
            <wp:simplePos x="0" y="0"/>
            <wp:positionH relativeFrom="margin">
              <wp:align>center</wp:align>
            </wp:positionH>
            <wp:positionV relativeFrom="paragraph">
              <wp:posOffset>173174</wp:posOffset>
            </wp:positionV>
            <wp:extent cx="2403566" cy="2403566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icky-not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566" cy="2403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612231</wp:posOffset>
            </wp:positionH>
            <wp:positionV relativeFrom="paragraph">
              <wp:posOffset>182427</wp:posOffset>
            </wp:positionV>
            <wp:extent cx="2403566" cy="2403566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icky-not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566" cy="2403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37EA" w:rsidRDefault="007837EA" w:rsidP="007837EA">
      <w:pPr>
        <w:rPr>
          <w:rFonts w:asciiTheme="majorHAnsi" w:hAnsiTheme="majorHAnsi" w:cstheme="majorHAnsi"/>
          <w:i/>
          <w:sz w:val="28"/>
          <w:szCs w:val="28"/>
        </w:rPr>
      </w:pPr>
    </w:p>
    <w:p w:rsidR="007837EA" w:rsidRDefault="007837EA" w:rsidP="007837EA">
      <w:pPr>
        <w:rPr>
          <w:rFonts w:asciiTheme="majorHAnsi" w:hAnsiTheme="majorHAnsi" w:cstheme="majorHAnsi"/>
          <w:i/>
          <w:sz w:val="28"/>
          <w:szCs w:val="28"/>
        </w:rPr>
      </w:pPr>
    </w:p>
    <w:p w:rsidR="007837EA" w:rsidRDefault="007837EA" w:rsidP="007837EA">
      <w:pPr>
        <w:rPr>
          <w:rFonts w:asciiTheme="majorHAnsi" w:hAnsiTheme="majorHAnsi" w:cstheme="majorHAnsi"/>
          <w:i/>
          <w:sz w:val="28"/>
          <w:szCs w:val="28"/>
        </w:rPr>
      </w:pPr>
    </w:p>
    <w:p w:rsidR="007837EA" w:rsidRDefault="007837EA" w:rsidP="007837EA">
      <w:pPr>
        <w:rPr>
          <w:rFonts w:asciiTheme="majorHAnsi" w:hAnsiTheme="majorHAnsi" w:cstheme="majorHAnsi"/>
          <w:i/>
          <w:sz w:val="28"/>
          <w:szCs w:val="28"/>
        </w:rPr>
      </w:pPr>
    </w:p>
    <w:p w:rsidR="007837EA" w:rsidRDefault="007837EA" w:rsidP="007837EA">
      <w:pPr>
        <w:rPr>
          <w:rFonts w:asciiTheme="majorHAnsi" w:hAnsiTheme="majorHAnsi" w:cstheme="majorHAnsi"/>
          <w:i/>
          <w:sz w:val="28"/>
          <w:szCs w:val="28"/>
        </w:rPr>
      </w:pPr>
    </w:p>
    <w:p w:rsidR="007837EA" w:rsidRDefault="007837EA" w:rsidP="007837EA">
      <w:pPr>
        <w:rPr>
          <w:rFonts w:asciiTheme="majorHAnsi" w:hAnsiTheme="majorHAnsi" w:cstheme="majorHAnsi"/>
          <w:i/>
          <w:sz w:val="28"/>
          <w:szCs w:val="28"/>
        </w:rPr>
      </w:pPr>
    </w:p>
    <w:p w:rsidR="007837EA" w:rsidRDefault="007837EA" w:rsidP="007837EA">
      <w:pPr>
        <w:rPr>
          <w:rFonts w:asciiTheme="majorHAnsi" w:hAnsiTheme="majorHAnsi" w:cstheme="majorHAnsi"/>
          <w:i/>
          <w:sz w:val="28"/>
          <w:szCs w:val="28"/>
        </w:rPr>
      </w:pPr>
    </w:p>
    <w:p w:rsidR="007837EA" w:rsidRDefault="007837EA" w:rsidP="007837EA">
      <w:pPr>
        <w:jc w:val="center"/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sz w:val="28"/>
          <w:szCs w:val="28"/>
        </w:rPr>
        <w:t>At the end of the piece, look back over your sketches and ask yourself, “So what is this whole piece mostly about?”</w:t>
      </w:r>
    </w:p>
    <w:p w:rsidR="007837EA" w:rsidRDefault="007837EA" w:rsidP="007837EA">
      <w:pPr>
        <w:jc w:val="center"/>
        <w:rPr>
          <w:rFonts w:asciiTheme="majorHAnsi" w:hAnsiTheme="majorHAnsi" w:cstheme="majorHAnsi"/>
          <w:i/>
          <w:sz w:val="28"/>
          <w:szCs w:val="28"/>
        </w:rPr>
      </w:pPr>
      <w:bookmarkStart w:id="0" w:name="_GoBack"/>
      <w:bookmarkEnd w:id="0"/>
    </w:p>
    <w:p w:rsidR="007837EA" w:rsidRPr="007837EA" w:rsidRDefault="007837EA" w:rsidP="007837EA">
      <w:pPr>
        <w:rPr>
          <w:rStyle w:val="IntenseReference"/>
          <w:sz w:val="36"/>
          <w:szCs w:val="36"/>
        </w:rPr>
      </w:pPr>
      <w:r w:rsidRPr="007837EA">
        <w:rPr>
          <w:rStyle w:val="IntenseReference"/>
          <w:sz w:val="36"/>
          <w:szCs w:val="36"/>
        </w:rPr>
        <w:lastRenderedPageBreak/>
        <w:t>Prompts:</w:t>
      </w:r>
    </w:p>
    <w:p w:rsidR="007837EA" w:rsidRDefault="007837EA" w:rsidP="007837EA">
      <w:pPr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sz w:val="28"/>
          <w:szCs w:val="28"/>
        </w:rPr>
        <w:t xml:space="preserve">Stop here. </w:t>
      </w:r>
    </w:p>
    <w:p w:rsidR="007837EA" w:rsidRDefault="007837EA" w:rsidP="007837EA">
      <w:pPr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sz w:val="28"/>
          <w:szCs w:val="28"/>
        </w:rPr>
        <w:t xml:space="preserve">What are you picturing? </w:t>
      </w:r>
    </w:p>
    <w:p w:rsidR="007837EA" w:rsidRDefault="007837EA" w:rsidP="007837EA">
      <w:pPr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sz w:val="28"/>
          <w:szCs w:val="28"/>
        </w:rPr>
        <w:t xml:space="preserve">Sketch what you see in your mind. </w:t>
      </w:r>
    </w:p>
    <w:p w:rsidR="007837EA" w:rsidRDefault="007837EA" w:rsidP="007837EA">
      <w:pPr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sz w:val="28"/>
          <w:szCs w:val="28"/>
        </w:rPr>
        <w:t>L</w:t>
      </w:r>
      <w:r w:rsidR="00B54350">
        <w:rPr>
          <w:rFonts w:asciiTheme="majorHAnsi" w:hAnsiTheme="majorHAnsi" w:cstheme="majorHAnsi"/>
          <w:i/>
          <w:sz w:val="28"/>
          <w:szCs w:val="28"/>
        </w:rPr>
        <w:t>ook back at your sketches—</w:t>
      </w:r>
      <w:proofErr w:type="gramStart"/>
      <w:r w:rsidR="00B54350">
        <w:rPr>
          <w:rFonts w:asciiTheme="majorHAnsi" w:hAnsiTheme="majorHAnsi" w:cstheme="majorHAnsi"/>
          <w:i/>
          <w:sz w:val="28"/>
          <w:szCs w:val="28"/>
        </w:rPr>
        <w:t>What</w:t>
      </w:r>
      <w:proofErr w:type="gramEnd"/>
      <w:r w:rsidR="00B54350">
        <w:rPr>
          <w:rFonts w:asciiTheme="majorHAnsi" w:hAnsiTheme="majorHAnsi" w:cstheme="majorHAnsi"/>
          <w:i/>
          <w:sz w:val="28"/>
          <w:szCs w:val="28"/>
        </w:rPr>
        <w:t xml:space="preserve"> is</w:t>
      </w:r>
      <w:r>
        <w:rPr>
          <w:rFonts w:asciiTheme="majorHAnsi" w:hAnsiTheme="majorHAnsi" w:cstheme="majorHAnsi"/>
          <w:i/>
          <w:sz w:val="28"/>
          <w:szCs w:val="28"/>
        </w:rPr>
        <w:t xml:space="preserve"> the text mostly about? </w:t>
      </w:r>
    </w:p>
    <w:p w:rsidR="007837EA" w:rsidRDefault="007837EA" w:rsidP="007837EA">
      <w:pPr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sz w:val="28"/>
          <w:szCs w:val="28"/>
        </w:rPr>
        <w:t xml:space="preserve">Talk about how your sketch matches the information on the page. </w:t>
      </w:r>
    </w:p>
    <w:p w:rsidR="007837EA" w:rsidRDefault="007837EA" w:rsidP="007837EA">
      <w:pPr>
        <w:rPr>
          <w:rFonts w:asciiTheme="majorHAnsi" w:hAnsiTheme="majorHAnsi" w:cstheme="majorHAnsi"/>
          <w:i/>
          <w:sz w:val="28"/>
          <w:szCs w:val="28"/>
        </w:rPr>
      </w:pPr>
    </w:p>
    <w:sectPr w:rsidR="007837EA" w:rsidSect="007837EA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3C5" w:rsidRDefault="006F23C5" w:rsidP="007837EA">
      <w:pPr>
        <w:spacing w:after="0" w:line="240" w:lineRule="auto"/>
      </w:pPr>
      <w:r>
        <w:separator/>
      </w:r>
    </w:p>
  </w:endnote>
  <w:endnote w:type="continuationSeparator" w:id="0">
    <w:p w:rsidR="006F23C5" w:rsidRDefault="006F23C5" w:rsidP="0078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4C2" w:rsidRDefault="00E434C2" w:rsidP="00E434C2">
    <w:pPr>
      <w:pStyle w:val="Footer"/>
    </w:pPr>
    <w:r>
      <w:t xml:space="preserve">Source: Jennifer </w:t>
    </w:r>
    <w:proofErr w:type="spellStart"/>
    <w:r>
      <w:t>Serravallo</w:t>
    </w:r>
    <w:proofErr w:type="spellEnd"/>
    <w:r>
      <w:t xml:space="preserve">, </w:t>
    </w:r>
    <w:r w:rsidRPr="00D63980">
      <w:rPr>
        <w:i/>
      </w:rPr>
      <w:t>Reading Strategies Book Your Everything Guide to Developing Skilled Readers</w:t>
    </w:r>
    <w:r>
      <w:t>, Heinemann, 2015.</w:t>
    </w:r>
  </w:p>
  <w:p w:rsidR="00E434C2" w:rsidRPr="00E434C2" w:rsidRDefault="00E434C2" w:rsidP="00E434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3C5" w:rsidRDefault="006F23C5" w:rsidP="007837EA">
      <w:pPr>
        <w:spacing w:after="0" w:line="240" w:lineRule="auto"/>
      </w:pPr>
      <w:r>
        <w:separator/>
      </w:r>
    </w:p>
  </w:footnote>
  <w:footnote w:type="continuationSeparator" w:id="0">
    <w:p w:rsidR="006F23C5" w:rsidRDefault="006F23C5" w:rsidP="0078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7EA" w:rsidRPr="007837EA" w:rsidRDefault="007837EA" w:rsidP="007837EA">
    <w:pPr>
      <w:pStyle w:val="Header"/>
      <w:jc w:val="center"/>
      <w:rPr>
        <w:rStyle w:val="IntenseReference"/>
        <w:sz w:val="72"/>
        <w:szCs w:val="72"/>
      </w:rPr>
    </w:pPr>
    <w:r w:rsidRPr="007837EA">
      <w:rPr>
        <w:rStyle w:val="IntenseReference"/>
        <w:sz w:val="72"/>
        <w:szCs w:val="72"/>
      </w:rPr>
      <w:t>Sketch in chunks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97327"/>
    <w:multiLevelType w:val="hybridMultilevel"/>
    <w:tmpl w:val="570CE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EA"/>
    <w:rsid w:val="0013211A"/>
    <w:rsid w:val="00300C32"/>
    <w:rsid w:val="00306D52"/>
    <w:rsid w:val="006F23C5"/>
    <w:rsid w:val="007837EA"/>
    <w:rsid w:val="00B54350"/>
    <w:rsid w:val="00C94053"/>
    <w:rsid w:val="00E4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76474"/>
  <w15:chartTrackingRefBased/>
  <w15:docId w15:val="{17BF148F-5474-4509-8E84-4CDA9D7A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7EA"/>
  </w:style>
  <w:style w:type="paragraph" w:styleId="Footer">
    <w:name w:val="footer"/>
    <w:basedOn w:val="Normal"/>
    <w:link w:val="FooterChar"/>
    <w:uiPriority w:val="99"/>
    <w:unhideWhenUsed/>
    <w:rsid w:val="00783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7EA"/>
  </w:style>
  <w:style w:type="character" w:styleId="IntenseReference">
    <w:name w:val="Intense Reference"/>
    <w:basedOn w:val="DefaultParagraphFont"/>
    <w:uiPriority w:val="32"/>
    <w:qFormat/>
    <w:rsid w:val="007837EA"/>
    <w:rPr>
      <w:b/>
      <w:bCs/>
      <w:smallCaps/>
      <w:color w:val="5B9BD5" w:themeColor="accent1"/>
      <w:spacing w:val="5"/>
    </w:rPr>
  </w:style>
  <w:style w:type="paragraph" w:styleId="ListParagraph">
    <w:name w:val="List Paragraph"/>
    <w:basedOn w:val="Normal"/>
    <w:uiPriority w:val="34"/>
    <w:qFormat/>
    <w:rsid w:val="007837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f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E75B638FAE4419CFC19847D52F877" ma:contentTypeVersion="1" ma:contentTypeDescription="Create a new document." ma:contentTypeScope="" ma:versionID="1aae954dbb1945a7835d06df3c0fdf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CBBDE9-03E3-4041-9C99-D02AF3C1502D}"/>
</file>

<file path=customXml/itemProps2.xml><?xml version="1.0" encoding="utf-8"?>
<ds:datastoreItem xmlns:ds="http://schemas.openxmlformats.org/officeDocument/2006/customXml" ds:itemID="{10B99DBB-3847-4680-AD64-AD5639EE12A4}"/>
</file>

<file path=customXml/itemProps3.xml><?xml version="1.0" encoding="utf-8"?>
<ds:datastoreItem xmlns:ds="http://schemas.openxmlformats.org/officeDocument/2006/customXml" ds:itemID="{7A5C01E6-E6DA-411D-BD7B-15C0C3019B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Carlisle</dc:creator>
  <cp:keywords/>
  <dc:description/>
  <cp:lastModifiedBy>Kate Carlisle</cp:lastModifiedBy>
  <cp:revision>3</cp:revision>
  <cp:lastPrinted>2017-11-20T16:03:00Z</cp:lastPrinted>
  <dcterms:created xsi:type="dcterms:W3CDTF">2017-11-17T17:05:00Z</dcterms:created>
  <dcterms:modified xsi:type="dcterms:W3CDTF">2017-11-20T16:56:00Z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0x010100443E75B638FAE4419CFC19847D52F877</vt:lpwstr>
  </property>
</Properties>
</file>