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7731" w:rsidRDefault="00AC7731" w:rsidP="00AC7731">
      <w:pPr>
        <w:jc w:val="center"/>
        <w:rPr>
          <w:b/>
          <w:sz w:val="28"/>
          <w:szCs w:val="28"/>
          <w:u w:val="single"/>
        </w:rPr>
      </w:pPr>
      <w:bookmarkStart w:id="0" w:name="_GoBack"/>
      <w:bookmarkEnd w:id="0"/>
      <w:r>
        <w:rPr>
          <w:b/>
          <w:sz w:val="28"/>
          <w:szCs w:val="28"/>
          <w:u w:val="single"/>
        </w:rPr>
        <w:t xml:space="preserve">Habits of Mind Anticipation Guide </w:t>
      </w:r>
    </w:p>
    <w:p w:rsidR="00AC7731" w:rsidRPr="00284C9F" w:rsidRDefault="00AC7731" w:rsidP="00AC7731">
      <w:pPr>
        <w:jc w:val="center"/>
        <w:rPr>
          <w:b/>
          <w:sz w:val="28"/>
          <w:szCs w:val="28"/>
          <w:u w:val="single"/>
        </w:rPr>
      </w:pPr>
      <w:r w:rsidRPr="00284C9F">
        <w:rPr>
          <w:b/>
          <w:sz w:val="28"/>
          <w:szCs w:val="28"/>
          <w:u w:val="single"/>
        </w:rPr>
        <w:t>Topic</w:t>
      </w:r>
      <w:r w:rsidRPr="00472F72">
        <w:rPr>
          <w:sz w:val="28"/>
          <w:szCs w:val="28"/>
          <w:u w:val="single"/>
        </w:rPr>
        <w:t>___________________________________________</w:t>
      </w:r>
      <w:r w:rsidRPr="00284C9F">
        <w:rPr>
          <w:b/>
          <w:sz w:val="28"/>
          <w:szCs w:val="28"/>
          <w:u w:val="single"/>
        </w:rPr>
        <w:t xml:space="preserve">:  </w:t>
      </w:r>
      <w:r>
        <w:rPr>
          <w:b/>
          <w:sz w:val="28"/>
          <w:szCs w:val="28"/>
          <w:u w:val="single"/>
        </w:rPr>
        <w:t xml:space="preserve">                </w:t>
      </w:r>
    </w:p>
    <w:p w:rsidR="00AC7731" w:rsidRDefault="00AC7731" w:rsidP="00AC7731"/>
    <w:tbl>
      <w:tblPr>
        <w:tblStyle w:val="TableGrid"/>
        <w:tblW w:w="0" w:type="auto"/>
        <w:tblLook w:val="04A0" w:firstRow="1" w:lastRow="0" w:firstColumn="1" w:lastColumn="0" w:noHBand="0" w:noVBand="1"/>
      </w:tblPr>
      <w:tblGrid>
        <w:gridCol w:w="888"/>
        <w:gridCol w:w="997"/>
        <w:gridCol w:w="5538"/>
        <w:gridCol w:w="934"/>
        <w:gridCol w:w="993"/>
      </w:tblGrid>
      <w:tr w:rsidR="00AC7731" w:rsidTr="00E20711">
        <w:tc>
          <w:tcPr>
            <w:tcW w:w="1885" w:type="dxa"/>
            <w:gridSpan w:val="2"/>
          </w:tcPr>
          <w:p w:rsidR="00AC7731" w:rsidRDefault="00AC7731" w:rsidP="00E20711">
            <w:r>
              <w:t>Before you Read</w:t>
            </w:r>
          </w:p>
        </w:tc>
        <w:tc>
          <w:tcPr>
            <w:tcW w:w="5538" w:type="dxa"/>
          </w:tcPr>
          <w:p w:rsidR="00AC7731" w:rsidRDefault="00AC7731" w:rsidP="00E20711"/>
        </w:tc>
        <w:tc>
          <w:tcPr>
            <w:tcW w:w="1927" w:type="dxa"/>
            <w:gridSpan w:val="2"/>
          </w:tcPr>
          <w:p w:rsidR="00AC7731" w:rsidRDefault="00AC7731" w:rsidP="00E20711">
            <w:r>
              <w:t>After you read</w:t>
            </w:r>
          </w:p>
        </w:tc>
      </w:tr>
      <w:tr w:rsidR="00AC7731" w:rsidTr="00E20711">
        <w:tc>
          <w:tcPr>
            <w:tcW w:w="888" w:type="dxa"/>
          </w:tcPr>
          <w:p w:rsidR="00AC7731" w:rsidRDefault="00AC7731" w:rsidP="00E20711">
            <w:r>
              <w:t>Agree</w:t>
            </w:r>
          </w:p>
        </w:tc>
        <w:tc>
          <w:tcPr>
            <w:tcW w:w="997" w:type="dxa"/>
          </w:tcPr>
          <w:p w:rsidR="00AC7731" w:rsidRDefault="00AC7731" w:rsidP="00E20711">
            <w:r>
              <w:t>Disagree</w:t>
            </w:r>
          </w:p>
        </w:tc>
        <w:tc>
          <w:tcPr>
            <w:tcW w:w="5538" w:type="dxa"/>
          </w:tcPr>
          <w:p w:rsidR="00AC7731" w:rsidRDefault="00AC7731" w:rsidP="00E20711"/>
        </w:tc>
        <w:tc>
          <w:tcPr>
            <w:tcW w:w="934" w:type="dxa"/>
          </w:tcPr>
          <w:p w:rsidR="00AC7731" w:rsidRDefault="00AC7731" w:rsidP="00E20711">
            <w:r>
              <w:t>Agree</w:t>
            </w:r>
          </w:p>
        </w:tc>
        <w:tc>
          <w:tcPr>
            <w:tcW w:w="993" w:type="dxa"/>
          </w:tcPr>
          <w:p w:rsidR="00AC7731" w:rsidRDefault="00AC7731" w:rsidP="00E20711">
            <w:r>
              <w:t>Disagree</w:t>
            </w:r>
          </w:p>
        </w:tc>
      </w:tr>
      <w:tr w:rsidR="00AC7731" w:rsidTr="00E20711">
        <w:tc>
          <w:tcPr>
            <w:tcW w:w="888" w:type="dxa"/>
          </w:tcPr>
          <w:p w:rsidR="00AC7731" w:rsidRDefault="00AC7731" w:rsidP="00E20711"/>
        </w:tc>
        <w:tc>
          <w:tcPr>
            <w:tcW w:w="997" w:type="dxa"/>
          </w:tcPr>
          <w:p w:rsidR="00AC7731" w:rsidRDefault="00AC7731" w:rsidP="00E20711"/>
        </w:tc>
        <w:tc>
          <w:tcPr>
            <w:tcW w:w="5538" w:type="dxa"/>
          </w:tcPr>
          <w:p w:rsidR="00AC7731" w:rsidRDefault="00AC7731" w:rsidP="00AC7731"/>
          <w:p w:rsidR="00AC7731" w:rsidRDefault="00AC7731" w:rsidP="00AC7731">
            <w:r>
              <w:t>1.</w:t>
            </w:r>
          </w:p>
          <w:p w:rsidR="00AC7731" w:rsidRDefault="00AC7731" w:rsidP="00AC7731"/>
          <w:p w:rsidR="00AC7731" w:rsidRDefault="00AC7731" w:rsidP="00AC7731"/>
          <w:p w:rsidR="00AC7731" w:rsidRDefault="00AC7731" w:rsidP="00AC7731"/>
        </w:tc>
        <w:tc>
          <w:tcPr>
            <w:tcW w:w="934" w:type="dxa"/>
          </w:tcPr>
          <w:p w:rsidR="00AC7731" w:rsidRDefault="00AC7731" w:rsidP="00E20711"/>
        </w:tc>
        <w:tc>
          <w:tcPr>
            <w:tcW w:w="993" w:type="dxa"/>
          </w:tcPr>
          <w:p w:rsidR="00AC7731" w:rsidRDefault="00AC7731" w:rsidP="00E20711"/>
        </w:tc>
      </w:tr>
      <w:tr w:rsidR="00AC7731" w:rsidTr="00E20711">
        <w:tc>
          <w:tcPr>
            <w:tcW w:w="888" w:type="dxa"/>
          </w:tcPr>
          <w:p w:rsidR="00AC7731" w:rsidRDefault="00AC7731" w:rsidP="00E20711"/>
        </w:tc>
        <w:tc>
          <w:tcPr>
            <w:tcW w:w="997" w:type="dxa"/>
          </w:tcPr>
          <w:p w:rsidR="00AC7731" w:rsidRDefault="00AC7731" w:rsidP="00E20711"/>
        </w:tc>
        <w:tc>
          <w:tcPr>
            <w:tcW w:w="5538" w:type="dxa"/>
          </w:tcPr>
          <w:p w:rsidR="00AC7731" w:rsidRDefault="00AC7731" w:rsidP="00AC7731">
            <w:r>
              <w:t xml:space="preserve">2. </w:t>
            </w:r>
          </w:p>
          <w:p w:rsidR="00AC7731" w:rsidRDefault="00AC7731" w:rsidP="00E20711">
            <w:pPr>
              <w:pStyle w:val="ListParagraph"/>
            </w:pPr>
          </w:p>
          <w:p w:rsidR="00AC7731" w:rsidRDefault="00AC7731" w:rsidP="00E20711">
            <w:pPr>
              <w:pStyle w:val="ListParagraph"/>
            </w:pPr>
          </w:p>
          <w:p w:rsidR="00AC7731" w:rsidRDefault="00AC7731" w:rsidP="00E20711">
            <w:pPr>
              <w:pStyle w:val="ListParagraph"/>
            </w:pPr>
          </w:p>
        </w:tc>
        <w:tc>
          <w:tcPr>
            <w:tcW w:w="934" w:type="dxa"/>
          </w:tcPr>
          <w:p w:rsidR="00AC7731" w:rsidRDefault="00AC7731" w:rsidP="00E20711"/>
        </w:tc>
        <w:tc>
          <w:tcPr>
            <w:tcW w:w="993" w:type="dxa"/>
          </w:tcPr>
          <w:p w:rsidR="00AC7731" w:rsidRDefault="00AC7731" w:rsidP="00E20711"/>
        </w:tc>
      </w:tr>
      <w:tr w:rsidR="00AC7731" w:rsidTr="00E20711">
        <w:tc>
          <w:tcPr>
            <w:tcW w:w="888" w:type="dxa"/>
          </w:tcPr>
          <w:p w:rsidR="00AC7731" w:rsidRDefault="00AC7731" w:rsidP="00E20711"/>
        </w:tc>
        <w:tc>
          <w:tcPr>
            <w:tcW w:w="997" w:type="dxa"/>
          </w:tcPr>
          <w:p w:rsidR="00AC7731" w:rsidRDefault="00AC7731" w:rsidP="00E20711"/>
        </w:tc>
        <w:tc>
          <w:tcPr>
            <w:tcW w:w="5538" w:type="dxa"/>
          </w:tcPr>
          <w:p w:rsidR="00AC7731" w:rsidRDefault="00AC7731" w:rsidP="00E20711">
            <w:r>
              <w:t xml:space="preserve">3. </w:t>
            </w:r>
          </w:p>
          <w:p w:rsidR="00AC7731" w:rsidRDefault="00AC7731" w:rsidP="00E20711"/>
          <w:p w:rsidR="00AC7731" w:rsidRDefault="00AC7731" w:rsidP="00E20711"/>
          <w:p w:rsidR="00AC7731" w:rsidRDefault="00AC7731" w:rsidP="00E20711"/>
        </w:tc>
        <w:tc>
          <w:tcPr>
            <w:tcW w:w="934" w:type="dxa"/>
          </w:tcPr>
          <w:p w:rsidR="00AC7731" w:rsidRDefault="00AC7731" w:rsidP="00E20711"/>
        </w:tc>
        <w:tc>
          <w:tcPr>
            <w:tcW w:w="993" w:type="dxa"/>
          </w:tcPr>
          <w:p w:rsidR="00AC7731" w:rsidRDefault="00AC7731" w:rsidP="00E20711"/>
        </w:tc>
      </w:tr>
      <w:tr w:rsidR="00AC7731" w:rsidTr="00E20711">
        <w:tc>
          <w:tcPr>
            <w:tcW w:w="888" w:type="dxa"/>
          </w:tcPr>
          <w:p w:rsidR="00AC7731" w:rsidRDefault="00AC7731" w:rsidP="00E20711"/>
        </w:tc>
        <w:tc>
          <w:tcPr>
            <w:tcW w:w="997" w:type="dxa"/>
          </w:tcPr>
          <w:p w:rsidR="00AC7731" w:rsidRDefault="00AC7731" w:rsidP="00E20711"/>
        </w:tc>
        <w:tc>
          <w:tcPr>
            <w:tcW w:w="5538" w:type="dxa"/>
          </w:tcPr>
          <w:p w:rsidR="00AC7731" w:rsidRDefault="00AC7731" w:rsidP="00AC7731">
            <w:r>
              <w:t>4.</w:t>
            </w:r>
          </w:p>
          <w:p w:rsidR="00AC7731" w:rsidRDefault="00AC7731" w:rsidP="00E20711"/>
          <w:p w:rsidR="00AC7731" w:rsidRDefault="00AC7731" w:rsidP="00E20711"/>
          <w:p w:rsidR="00AC7731" w:rsidRDefault="00AC7731" w:rsidP="00E20711"/>
        </w:tc>
        <w:tc>
          <w:tcPr>
            <w:tcW w:w="934" w:type="dxa"/>
          </w:tcPr>
          <w:p w:rsidR="00AC7731" w:rsidRDefault="00AC7731" w:rsidP="00E20711"/>
        </w:tc>
        <w:tc>
          <w:tcPr>
            <w:tcW w:w="993" w:type="dxa"/>
          </w:tcPr>
          <w:p w:rsidR="00AC7731" w:rsidRDefault="00AC7731" w:rsidP="00E20711"/>
        </w:tc>
      </w:tr>
    </w:tbl>
    <w:p w:rsidR="00AC7731" w:rsidRDefault="00AC7731" w:rsidP="00894ABD">
      <w:pPr>
        <w:jc w:val="center"/>
        <w:rPr>
          <w:rFonts w:ascii="Arial" w:hAnsi="Arial" w:cs="Arial"/>
          <w:b/>
          <w:sz w:val="28"/>
          <w:szCs w:val="28"/>
        </w:rPr>
      </w:pPr>
    </w:p>
    <w:p w:rsidR="00AC7731" w:rsidRDefault="00AC7731" w:rsidP="00894ABD">
      <w:pPr>
        <w:jc w:val="center"/>
        <w:rPr>
          <w:rFonts w:ascii="Arial" w:hAnsi="Arial" w:cs="Arial"/>
          <w:b/>
          <w:sz w:val="28"/>
          <w:szCs w:val="28"/>
        </w:rPr>
      </w:pPr>
    </w:p>
    <w:p w:rsidR="00AC7731" w:rsidRDefault="00AC7731" w:rsidP="00894ABD">
      <w:pPr>
        <w:jc w:val="center"/>
        <w:rPr>
          <w:rFonts w:ascii="Arial" w:hAnsi="Arial" w:cs="Arial"/>
          <w:b/>
          <w:sz w:val="28"/>
          <w:szCs w:val="28"/>
        </w:rPr>
      </w:pPr>
    </w:p>
    <w:p w:rsidR="00AC7731" w:rsidRDefault="00AC7731" w:rsidP="00894ABD">
      <w:pPr>
        <w:jc w:val="center"/>
        <w:rPr>
          <w:rFonts w:ascii="Arial" w:hAnsi="Arial" w:cs="Arial"/>
          <w:b/>
          <w:sz w:val="28"/>
          <w:szCs w:val="28"/>
        </w:rPr>
      </w:pPr>
    </w:p>
    <w:p w:rsidR="00AC7731" w:rsidRDefault="00AC7731" w:rsidP="00894ABD">
      <w:pPr>
        <w:jc w:val="center"/>
        <w:rPr>
          <w:rFonts w:ascii="Arial" w:hAnsi="Arial" w:cs="Arial"/>
          <w:b/>
          <w:sz w:val="28"/>
          <w:szCs w:val="28"/>
        </w:rPr>
      </w:pPr>
    </w:p>
    <w:p w:rsidR="00AC7731" w:rsidRDefault="00AC7731" w:rsidP="00894ABD">
      <w:pPr>
        <w:jc w:val="center"/>
        <w:rPr>
          <w:rFonts w:ascii="Arial" w:hAnsi="Arial" w:cs="Arial"/>
          <w:b/>
          <w:sz w:val="28"/>
          <w:szCs w:val="28"/>
        </w:rPr>
      </w:pPr>
    </w:p>
    <w:p w:rsidR="00AC7731" w:rsidRDefault="00AC7731" w:rsidP="00894ABD">
      <w:pPr>
        <w:jc w:val="center"/>
        <w:rPr>
          <w:rFonts w:ascii="Arial" w:hAnsi="Arial" w:cs="Arial"/>
          <w:b/>
          <w:sz w:val="28"/>
          <w:szCs w:val="28"/>
        </w:rPr>
      </w:pPr>
    </w:p>
    <w:p w:rsidR="00AC7731" w:rsidRDefault="00AC7731" w:rsidP="00894ABD">
      <w:pPr>
        <w:jc w:val="center"/>
        <w:rPr>
          <w:rFonts w:ascii="Arial" w:hAnsi="Arial" w:cs="Arial"/>
          <w:b/>
          <w:sz w:val="28"/>
          <w:szCs w:val="28"/>
        </w:rPr>
      </w:pPr>
    </w:p>
    <w:p w:rsidR="00AC7731" w:rsidRDefault="00AC7731" w:rsidP="00894ABD">
      <w:pPr>
        <w:jc w:val="center"/>
        <w:rPr>
          <w:rFonts w:ascii="Arial" w:hAnsi="Arial" w:cs="Arial"/>
          <w:b/>
          <w:sz w:val="28"/>
          <w:szCs w:val="28"/>
        </w:rPr>
      </w:pPr>
    </w:p>
    <w:p w:rsidR="00AC7731" w:rsidRDefault="00AC7731" w:rsidP="00894ABD">
      <w:pPr>
        <w:jc w:val="center"/>
        <w:rPr>
          <w:rFonts w:ascii="Arial" w:hAnsi="Arial" w:cs="Arial"/>
          <w:b/>
          <w:sz w:val="28"/>
          <w:szCs w:val="28"/>
        </w:rPr>
      </w:pPr>
    </w:p>
    <w:p w:rsidR="00AC7731" w:rsidRDefault="00AC7731" w:rsidP="00894ABD">
      <w:pPr>
        <w:jc w:val="center"/>
        <w:rPr>
          <w:rFonts w:ascii="Arial" w:hAnsi="Arial" w:cs="Arial"/>
          <w:b/>
          <w:sz w:val="28"/>
          <w:szCs w:val="28"/>
        </w:rPr>
      </w:pPr>
    </w:p>
    <w:p w:rsidR="00AC7731" w:rsidRDefault="00AC7731" w:rsidP="00894ABD">
      <w:pPr>
        <w:jc w:val="center"/>
        <w:rPr>
          <w:rFonts w:ascii="Arial" w:hAnsi="Arial" w:cs="Arial"/>
          <w:b/>
          <w:sz w:val="28"/>
          <w:szCs w:val="28"/>
        </w:rPr>
      </w:pPr>
    </w:p>
    <w:p w:rsidR="00F500F4" w:rsidRPr="00EF7EE6" w:rsidRDefault="00413D27" w:rsidP="00894ABD">
      <w:pPr>
        <w:jc w:val="center"/>
        <w:rPr>
          <w:rFonts w:ascii="Arial" w:hAnsi="Arial" w:cs="Arial"/>
          <w:b/>
          <w:sz w:val="28"/>
          <w:szCs w:val="28"/>
        </w:rPr>
      </w:pPr>
      <w:r w:rsidRPr="00EF7EE6">
        <w:rPr>
          <w:rFonts w:ascii="Arial" w:hAnsi="Arial" w:cs="Arial"/>
          <w:b/>
          <w:sz w:val="28"/>
          <w:szCs w:val="28"/>
        </w:rPr>
        <w:lastRenderedPageBreak/>
        <w:t>DRTA</w:t>
      </w:r>
      <w:r w:rsidR="00894ABD" w:rsidRPr="00EF7EE6">
        <w:rPr>
          <w:rFonts w:ascii="Arial" w:hAnsi="Arial" w:cs="Arial"/>
          <w:b/>
          <w:sz w:val="28"/>
          <w:szCs w:val="28"/>
        </w:rPr>
        <w:t xml:space="preserve"> – Directed Reading / Thinking activity</w:t>
      </w:r>
    </w:p>
    <w:p w:rsidR="00894ABD" w:rsidRPr="00894ABD" w:rsidRDefault="00894ABD" w:rsidP="00894ABD">
      <w:pPr>
        <w:jc w:val="center"/>
        <w:rPr>
          <w:b/>
        </w:rPr>
      </w:pPr>
      <w:r w:rsidRPr="00894ABD">
        <w:rPr>
          <w:b/>
        </w:rPr>
        <w:t>Topic:  Creating Thoughtful Readers through Habits of Mind</w:t>
      </w:r>
    </w:p>
    <w:tbl>
      <w:tblPr>
        <w:tblStyle w:val="TableGrid"/>
        <w:tblW w:w="0" w:type="auto"/>
        <w:tblLook w:val="04A0" w:firstRow="1" w:lastRow="0" w:firstColumn="1" w:lastColumn="0" w:noHBand="0" w:noVBand="1"/>
      </w:tblPr>
      <w:tblGrid>
        <w:gridCol w:w="2425"/>
        <w:gridCol w:w="6925"/>
      </w:tblGrid>
      <w:tr w:rsidR="00894ABD" w:rsidTr="00894ABD">
        <w:tc>
          <w:tcPr>
            <w:tcW w:w="2425" w:type="dxa"/>
          </w:tcPr>
          <w:p w:rsidR="00894ABD" w:rsidRPr="00894ABD" w:rsidRDefault="00894ABD">
            <w:pPr>
              <w:rPr>
                <w:rFonts w:cstheme="minorHAnsi"/>
                <w:b/>
                <w:sz w:val="24"/>
                <w:szCs w:val="24"/>
              </w:rPr>
            </w:pPr>
            <w:r w:rsidRPr="00894ABD">
              <w:rPr>
                <w:rFonts w:cstheme="minorHAnsi"/>
                <w:b/>
                <w:sz w:val="24"/>
                <w:szCs w:val="24"/>
              </w:rPr>
              <w:t>What I know I know:</w:t>
            </w:r>
          </w:p>
          <w:p w:rsidR="00894ABD" w:rsidRPr="00894ABD" w:rsidRDefault="00894ABD">
            <w:pPr>
              <w:rPr>
                <w:rFonts w:cstheme="minorHAnsi"/>
                <w:b/>
                <w:sz w:val="28"/>
                <w:szCs w:val="28"/>
              </w:rPr>
            </w:pPr>
          </w:p>
          <w:p w:rsidR="00894ABD" w:rsidRDefault="00894ABD"/>
          <w:p w:rsidR="00894ABD" w:rsidRDefault="00894ABD"/>
          <w:p w:rsidR="00894ABD" w:rsidRDefault="00894ABD"/>
          <w:p w:rsidR="00894ABD" w:rsidRDefault="00894ABD"/>
          <w:p w:rsidR="00894ABD" w:rsidRDefault="00894ABD"/>
          <w:p w:rsidR="00894ABD" w:rsidRDefault="00894ABD"/>
          <w:p w:rsidR="00894ABD" w:rsidRDefault="00894ABD"/>
        </w:tc>
        <w:tc>
          <w:tcPr>
            <w:tcW w:w="6925" w:type="dxa"/>
          </w:tcPr>
          <w:p w:rsidR="00894ABD" w:rsidRDefault="00297859" w:rsidP="00AC7731">
            <w:r>
              <w:t xml:space="preserve">What do you know about </w:t>
            </w:r>
            <w:r w:rsidR="00AC7731">
              <w:t>…</w:t>
            </w:r>
            <w:r>
              <w:t xml:space="preserve"> </w:t>
            </w:r>
          </w:p>
        </w:tc>
      </w:tr>
      <w:tr w:rsidR="00894ABD" w:rsidTr="00894ABD">
        <w:tc>
          <w:tcPr>
            <w:tcW w:w="2425" w:type="dxa"/>
          </w:tcPr>
          <w:p w:rsidR="00894ABD" w:rsidRPr="00894ABD" w:rsidRDefault="00894ABD">
            <w:pPr>
              <w:rPr>
                <w:b/>
                <w:sz w:val="24"/>
                <w:szCs w:val="24"/>
              </w:rPr>
            </w:pPr>
            <w:r w:rsidRPr="00894ABD">
              <w:rPr>
                <w:b/>
                <w:sz w:val="24"/>
                <w:szCs w:val="24"/>
              </w:rPr>
              <w:t>What I think I know:</w:t>
            </w:r>
          </w:p>
          <w:p w:rsidR="00894ABD" w:rsidRPr="00894ABD" w:rsidRDefault="00894ABD">
            <w:pPr>
              <w:rPr>
                <w:b/>
                <w:sz w:val="24"/>
                <w:szCs w:val="24"/>
              </w:rPr>
            </w:pPr>
          </w:p>
          <w:p w:rsidR="00894ABD" w:rsidRDefault="00894ABD"/>
          <w:p w:rsidR="00894ABD" w:rsidRDefault="00894ABD"/>
          <w:p w:rsidR="00894ABD" w:rsidRDefault="00894ABD"/>
          <w:p w:rsidR="00894ABD" w:rsidRDefault="00894ABD"/>
          <w:p w:rsidR="00894ABD" w:rsidRDefault="00894ABD"/>
          <w:p w:rsidR="00894ABD" w:rsidRDefault="00894ABD"/>
          <w:p w:rsidR="00894ABD" w:rsidRDefault="00894ABD"/>
        </w:tc>
        <w:tc>
          <w:tcPr>
            <w:tcW w:w="6925" w:type="dxa"/>
          </w:tcPr>
          <w:p w:rsidR="00894ABD" w:rsidRDefault="00297859" w:rsidP="00AC7731">
            <w:r>
              <w:t xml:space="preserve">What do you think you know about </w:t>
            </w:r>
            <w:r w:rsidR="00AC7731">
              <w:t>…</w:t>
            </w:r>
          </w:p>
        </w:tc>
      </w:tr>
      <w:tr w:rsidR="00894ABD" w:rsidTr="00894ABD">
        <w:tc>
          <w:tcPr>
            <w:tcW w:w="2425" w:type="dxa"/>
          </w:tcPr>
          <w:p w:rsidR="00894ABD" w:rsidRPr="00894ABD" w:rsidRDefault="00894ABD">
            <w:pPr>
              <w:rPr>
                <w:b/>
              </w:rPr>
            </w:pPr>
            <w:r w:rsidRPr="00894ABD">
              <w:rPr>
                <w:b/>
              </w:rPr>
              <w:t>What I think I will learn:</w:t>
            </w:r>
          </w:p>
          <w:p w:rsidR="00894ABD" w:rsidRPr="00894ABD" w:rsidRDefault="00894ABD">
            <w:pPr>
              <w:rPr>
                <w:b/>
              </w:rPr>
            </w:pPr>
          </w:p>
          <w:p w:rsidR="00894ABD" w:rsidRDefault="00894ABD"/>
          <w:p w:rsidR="00894ABD" w:rsidRDefault="00894ABD"/>
          <w:p w:rsidR="00894ABD" w:rsidRDefault="00894ABD"/>
          <w:p w:rsidR="00894ABD" w:rsidRDefault="00894ABD"/>
          <w:p w:rsidR="00894ABD" w:rsidRDefault="00894ABD"/>
          <w:p w:rsidR="00894ABD" w:rsidRDefault="00894ABD"/>
          <w:p w:rsidR="00894ABD" w:rsidRDefault="00894ABD"/>
          <w:p w:rsidR="00894ABD" w:rsidRDefault="00894ABD"/>
        </w:tc>
        <w:tc>
          <w:tcPr>
            <w:tcW w:w="6925" w:type="dxa"/>
          </w:tcPr>
          <w:p w:rsidR="00894ABD" w:rsidRDefault="00297859" w:rsidP="00AC7731">
            <w:r>
              <w:t xml:space="preserve">What do you think you will learn about </w:t>
            </w:r>
            <w:r w:rsidR="00AC7731">
              <w:t>…</w:t>
            </w:r>
            <w:r>
              <w:t xml:space="preserve"> </w:t>
            </w:r>
          </w:p>
        </w:tc>
      </w:tr>
      <w:tr w:rsidR="00894ABD" w:rsidTr="00894ABD">
        <w:tc>
          <w:tcPr>
            <w:tcW w:w="2425" w:type="dxa"/>
          </w:tcPr>
          <w:p w:rsidR="00894ABD" w:rsidRPr="00894ABD" w:rsidRDefault="00894ABD">
            <w:pPr>
              <w:rPr>
                <w:b/>
              </w:rPr>
            </w:pPr>
            <w:r w:rsidRPr="00894ABD">
              <w:rPr>
                <w:b/>
              </w:rPr>
              <w:t>What I learned:</w:t>
            </w:r>
          </w:p>
          <w:p w:rsidR="00894ABD" w:rsidRDefault="00894ABD"/>
          <w:p w:rsidR="00894ABD" w:rsidRDefault="00894ABD"/>
          <w:p w:rsidR="00894ABD" w:rsidRDefault="00894ABD"/>
          <w:p w:rsidR="00894ABD" w:rsidRDefault="00894ABD"/>
          <w:p w:rsidR="00894ABD" w:rsidRDefault="00894ABD"/>
          <w:p w:rsidR="00894ABD" w:rsidRDefault="00894ABD"/>
          <w:p w:rsidR="00894ABD" w:rsidRDefault="00894ABD"/>
          <w:p w:rsidR="00894ABD" w:rsidRDefault="00894ABD"/>
          <w:p w:rsidR="00894ABD" w:rsidRDefault="00894ABD"/>
        </w:tc>
        <w:tc>
          <w:tcPr>
            <w:tcW w:w="6925" w:type="dxa"/>
          </w:tcPr>
          <w:p w:rsidR="00894ABD" w:rsidRDefault="00894ABD"/>
        </w:tc>
      </w:tr>
    </w:tbl>
    <w:p w:rsidR="00F500F4" w:rsidRDefault="00F500F4"/>
    <w:p w:rsidR="00894ABD" w:rsidRDefault="00894ABD"/>
    <w:p w:rsidR="00F0200E" w:rsidRDefault="00F0200E" w:rsidP="009E107A">
      <w:pPr>
        <w:shd w:val="clear" w:color="auto" w:fill="FFFFFF"/>
        <w:spacing w:after="0" w:line="300" w:lineRule="atLeast"/>
        <w:textAlignment w:val="baseline"/>
        <w:outlineLvl w:val="3"/>
        <w:rPr>
          <w:rFonts w:ascii="Arial" w:eastAsia="Times New Roman" w:hAnsi="Arial" w:cs="Arial"/>
          <w:b/>
          <w:bCs/>
          <w:color w:val="393939"/>
          <w:sz w:val="24"/>
          <w:szCs w:val="24"/>
        </w:rPr>
      </w:pPr>
    </w:p>
    <w:p w:rsidR="00F0200E" w:rsidRDefault="00F0200E" w:rsidP="009E107A">
      <w:pPr>
        <w:shd w:val="clear" w:color="auto" w:fill="FFFFFF"/>
        <w:spacing w:after="0" w:line="300" w:lineRule="atLeast"/>
        <w:textAlignment w:val="baseline"/>
        <w:outlineLvl w:val="3"/>
        <w:rPr>
          <w:rFonts w:ascii="Arial" w:eastAsia="Times New Roman" w:hAnsi="Arial" w:cs="Arial"/>
          <w:b/>
          <w:bCs/>
          <w:color w:val="393939"/>
          <w:sz w:val="24"/>
          <w:szCs w:val="24"/>
        </w:rPr>
      </w:pPr>
    </w:p>
    <w:p w:rsidR="009E107A" w:rsidRPr="00F26B49" w:rsidRDefault="009E107A" w:rsidP="009E107A">
      <w:pPr>
        <w:shd w:val="clear" w:color="auto" w:fill="FFFFFF"/>
        <w:spacing w:after="0" w:line="300" w:lineRule="atLeast"/>
        <w:textAlignment w:val="baseline"/>
        <w:outlineLvl w:val="3"/>
        <w:rPr>
          <w:rFonts w:ascii="Arial" w:eastAsia="Times New Roman" w:hAnsi="Arial" w:cs="Arial"/>
          <w:b/>
          <w:bCs/>
          <w:color w:val="393939"/>
          <w:sz w:val="24"/>
          <w:szCs w:val="24"/>
        </w:rPr>
      </w:pPr>
      <w:r>
        <w:rPr>
          <w:rFonts w:ascii="Arial" w:eastAsia="Times New Roman" w:hAnsi="Arial" w:cs="Arial"/>
          <w:b/>
          <w:bCs/>
          <w:color w:val="393939"/>
          <w:sz w:val="24"/>
          <w:szCs w:val="24"/>
        </w:rPr>
        <w:lastRenderedPageBreak/>
        <w:t xml:space="preserve">Vocabulary assessment:  </w:t>
      </w:r>
    </w:p>
    <w:p w:rsidR="009E107A" w:rsidRDefault="009E107A" w:rsidP="00284C9F">
      <w:pPr>
        <w:jc w:val="center"/>
        <w:rPr>
          <w:b/>
        </w:rPr>
      </w:pPr>
    </w:p>
    <w:p w:rsidR="00284C9F" w:rsidRPr="00297859" w:rsidRDefault="00AC7731" w:rsidP="00284C9F">
      <w:pPr>
        <w:jc w:val="center"/>
        <w:rPr>
          <w:b/>
          <w:u w:val="single"/>
        </w:rPr>
      </w:pPr>
      <w:r>
        <w:rPr>
          <w:b/>
          <w:u w:val="single"/>
        </w:rPr>
        <w:t>Topic:  ___________________________________________________</w:t>
      </w:r>
    </w:p>
    <w:tbl>
      <w:tblPr>
        <w:tblW w:w="0" w:type="auto"/>
        <w:tblBorders>
          <w:top w:val="single" w:sz="24" w:space="0" w:color="000000"/>
          <w:left w:val="single" w:sz="24" w:space="0" w:color="000000"/>
          <w:bottom w:val="single" w:sz="24" w:space="0" w:color="000000"/>
          <w:right w:val="single" w:sz="24"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2332"/>
        <w:gridCol w:w="2200"/>
        <w:gridCol w:w="2574"/>
        <w:gridCol w:w="2238"/>
      </w:tblGrid>
      <w:tr w:rsidR="00284C9F" w:rsidTr="00E20711">
        <w:tc>
          <w:tcPr>
            <w:tcW w:w="0" w:type="auto"/>
            <w:gridSpan w:val="4"/>
            <w:tcBorders>
              <w:top w:val="single" w:sz="6" w:space="0" w:color="ADADAD"/>
              <w:left w:val="single" w:sz="6" w:space="0" w:color="ADADAD"/>
              <w:bottom w:val="single" w:sz="6" w:space="0" w:color="ADADAD"/>
              <w:right w:val="single" w:sz="6" w:space="0" w:color="ADADAD"/>
            </w:tcBorders>
            <w:shd w:val="clear" w:color="auto" w:fill="FFFFFF"/>
            <w:tcMar>
              <w:top w:w="75" w:type="dxa"/>
              <w:left w:w="105" w:type="dxa"/>
              <w:bottom w:w="75" w:type="dxa"/>
              <w:right w:w="105" w:type="dxa"/>
            </w:tcMar>
            <w:vAlign w:val="bottom"/>
            <w:hideMark/>
          </w:tcPr>
          <w:p w:rsidR="00284C9F" w:rsidRDefault="00AC7731" w:rsidP="00E20711">
            <w:pPr>
              <w:pStyle w:val="NormalWeb"/>
              <w:spacing w:before="0" w:beforeAutospacing="0" w:after="0" w:afterAutospacing="0" w:line="348" w:lineRule="atLeast"/>
              <w:jc w:val="center"/>
              <w:textAlignment w:val="baseline"/>
              <w:rPr>
                <w:rFonts w:ascii="Arial" w:hAnsi="Arial" w:cs="Arial"/>
                <w:b/>
                <w:bCs/>
                <w:color w:val="4A4A47"/>
                <w:sz w:val="17"/>
                <w:szCs w:val="17"/>
              </w:rPr>
            </w:pPr>
            <w:r>
              <w:rPr>
                <w:rStyle w:val="Strong"/>
                <w:rFonts w:ascii="Arial" w:hAnsi="Arial" w:cs="Arial"/>
                <w:color w:val="4A4A47"/>
                <w:sz w:val="17"/>
                <w:szCs w:val="17"/>
                <w:bdr w:val="none" w:sz="0" w:space="0" w:color="auto" w:frame="1"/>
              </w:rPr>
              <w:t xml:space="preserve">Vocabulary Assessment </w:t>
            </w:r>
          </w:p>
        </w:tc>
      </w:tr>
      <w:tr w:rsidR="00284C9F" w:rsidTr="00284C9F">
        <w:tc>
          <w:tcPr>
            <w:tcW w:w="2332" w:type="dxa"/>
            <w:tcBorders>
              <w:top w:val="single" w:sz="6" w:space="0" w:color="ADADAD"/>
              <w:left w:val="single" w:sz="6" w:space="0" w:color="ADADAD"/>
              <w:bottom w:val="single" w:sz="6" w:space="0" w:color="ADADAD"/>
              <w:right w:val="single" w:sz="6" w:space="0" w:color="ADADAD"/>
            </w:tcBorders>
            <w:shd w:val="clear" w:color="auto" w:fill="FFFFFF"/>
            <w:tcMar>
              <w:top w:w="45" w:type="dxa"/>
              <w:left w:w="105" w:type="dxa"/>
              <w:bottom w:w="45" w:type="dxa"/>
              <w:right w:w="105" w:type="dxa"/>
            </w:tcMar>
            <w:hideMark/>
          </w:tcPr>
          <w:p w:rsidR="00284C9F" w:rsidRDefault="00284C9F" w:rsidP="00E20711">
            <w:pPr>
              <w:pStyle w:val="NormalWeb"/>
              <w:spacing w:before="0" w:beforeAutospacing="0" w:after="0" w:afterAutospacing="0" w:line="348" w:lineRule="atLeast"/>
              <w:textAlignment w:val="baseline"/>
              <w:rPr>
                <w:rFonts w:ascii="Arial" w:hAnsi="Arial" w:cs="Arial"/>
                <w:color w:val="000000"/>
                <w:sz w:val="20"/>
                <w:szCs w:val="20"/>
              </w:rPr>
            </w:pPr>
            <w:r>
              <w:rPr>
                <w:rFonts w:ascii="Arial" w:hAnsi="Arial" w:cs="Arial"/>
                <w:b/>
                <w:bCs/>
                <w:color w:val="000000"/>
                <w:sz w:val="20"/>
                <w:szCs w:val="20"/>
                <w:bdr w:val="none" w:sz="0" w:space="0" w:color="auto" w:frame="1"/>
              </w:rPr>
              <w:t>Unknown</w:t>
            </w:r>
            <w:r>
              <w:rPr>
                <w:rFonts w:ascii="Arial" w:hAnsi="Arial" w:cs="Arial"/>
                <w:color w:val="000000"/>
                <w:sz w:val="20"/>
                <w:szCs w:val="20"/>
              </w:rPr>
              <w:t>—I have never seen this word.</w:t>
            </w:r>
          </w:p>
        </w:tc>
        <w:tc>
          <w:tcPr>
            <w:tcW w:w="2200" w:type="dxa"/>
            <w:tcBorders>
              <w:top w:val="single" w:sz="6" w:space="0" w:color="ADADAD"/>
              <w:left w:val="single" w:sz="6" w:space="0" w:color="ADADAD"/>
              <w:bottom w:val="single" w:sz="6" w:space="0" w:color="ADADAD"/>
              <w:right w:val="single" w:sz="6" w:space="0" w:color="ADADAD"/>
            </w:tcBorders>
            <w:shd w:val="clear" w:color="auto" w:fill="FFFFFF"/>
            <w:tcMar>
              <w:top w:w="45" w:type="dxa"/>
              <w:left w:w="105" w:type="dxa"/>
              <w:bottom w:w="45" w:type="dxa"/>
              <w:right w:w="105" w:type="dxa"/>
            </w:tcMar>
            <w:hideMark/>
          </w:tcPr>
          <w:p w:rsidR="00284C9F" w:rsidRDefault="00284C9F" w:rsidP="00E20711">
            <w:pPr>
              <w:pStyle w:val="NormalWeb"/>
              <w:spacing w:before="0" w:beforeAutospacing="0" w:after="0" w:afterAutospacing="0" w:line="348" w:lineRule="atLeast"/>
              <w:textAlignment w:val="baseline"/>
              <w:rPr>
                <w:rFonts w:ascii="Arial" w:hAnsi="Arial" w:cs="Arial"/>
                <w:color w:val="000000"/>
                <w:sz w:val="20"/>
                <w:szCs w:val="20"/>
              </w:rPr>
            </w:pPr>
            <w:r>
              <w:rPr>
                <w:rFonts w:ascii="Arial" w:hAnsi="Arial" w:cs="Arial"/>
                <w:b/>
                <w:bCs/>
                <w:color w:val="000000"/>
                <w:sz w:val="20"/>
                <w:szCs w:val="20"/>
                <w:bdr w:val="none" w:sz="0" w:space="0" w:color="auto" w:frame="1"/>
              </w:rPr>
              <w:t>Familiar</w:t>
            </w:r>
            <w:r>
              <w:rPr>
                <w:rFonts w:ascii="Arial" w:hAnsi="Arial" w:cs="Arial"/>
                <w:color w:val="000000"/>
                <w:sz w:val="20"/>
                <w:szCs w:val="20"/>
              </w:rPr>
              <w:t>—I have seen this word. I need to think about what it means.</w:t>
            </w:r>
          </w:p>
        </w:tc>
        <w:tc>
          <w:tcPr>
            <w:tcW w:w="0" w:type="auto"/>
            <w:tcBorders>
              <w:top w:val="single" w:sz="6" w:space="0" w:color="ADADAD"/>
              <w:left w:val="single" w:sz="6" w:space="0" w:color="ADADAD"/>
              <w:bottom w:val="single" w:sz="6" w:space="0" w:color="ADADAD"/>
              <w:right w:val="single" w:sz="6" w:space="0" w:color="ADADAD"/>
            </w:tcBorders>
            <w:shd w:val="clear" w:color="auto" w:fill="FFFFFF"/>
            <w:tcMar>
              <w:top w:w="45" w:type="dxa"/>
              <w:left w:w="105" w:type="dxa"/>
              <w:bottom w:w="45" w:type="dxa"/>
              <w:right w:w="105" w:type="dxa"/>
            </w:tcMar>
            <w:hideMark/>
          </w:tcPr>
          <w:p w:rsidR="00284C9F" w:rsidRDefault="00284C9F" w:rsidP="00E20711">
            <w:pPr>
              <w:pStyle w:val="NormalWeb"/>
              <w:spacing w:before="0" w:beforeAutospacing="0" w:after="0" w:afterAutospacing="0" w:line="348" w:lineRule="atLeast"/>
              <w:textAlignment w:val="baseline"/>
              <w:rPr>
                <w:rFonts w:ascii="Arial" w:hAnsi="Arial" w:cs="Arial"/>
                <w:color w:val="000000"/>
                <w:sz w:val="20"/>
                <w:szCs w:val="20"/>
              </w:rPr>
            </w:pPr>
            <w:r>
              <w:rPr>
                <w:rFonts w:ascii="Arial" w:hAnsi="Arial" w:cs="Arial"/>
                <w:b/>
                <w:bCs/>
                <w:color w:val="000000"/>
                <w:sz w:val="20"/>
                <w:szCs w:val="20"/>
                <w:bdr w:val="none" w:sz="0" w:space="0" w:color="auto" w:frame="1"/>
              </w:rPr>
              <w:t>Recognized</w:t>
            </w:r>
            <w:r>
              <w:rPr>
                <w:rFonts w:ascii="Arial" w:hAnsi="Arial" w:cs="Arial"/>
                <w:color w:val="000000"/>
                <w:sz w:val="20"/>
                <w:szCs w:val="20"/>
              </w:rPr>
              <w:t>—I automatically know what this word means.</w:t>
            </w:r>
          </w:p>
        </w:tc>
        <w:tc>
          <w:tcPr>
            <w:tcW w:w="0" w:type="auto"/>
            <w:tcBorders>
              <w:top w:val="single" w:sz="6" w:space="0" w:color="ADADAD"/>
              <w:left w:val="single" w:sz="6" w:space="0" w:color="ADADAD"/>
              <w:bottom w:val="single" w:sz="6" w:space="0" w:color="ADADAD"/>
              <w:right w:val="single" w:sz="6" w:space="0" w:color="ADADAD"/>
            </w:tcBorders>
            <w:shd w:val="clear" w:color="auto" w:fill="FFFFFF"/>
            <w:tcMar>
              <w:top w:w="45" w:type="dxa"/>
              <w:left w:w="105" w:type="dxa"/>
              <w:bottom w:w="45" w:type="dxa"/>
              <w:right w:w="105" w:type="dxa"/>
            </w:tcMar>
            <w:hideMark/>
          </w:tcPr>
          <w:p w:rsidR="00284C9F" w:rsidRDefault="00284C9F" w:rsidP="00E20711">
            <w:pPr>
              <w:pStyle w:val="NormalWeb"/>
              <w:spacing w:before="0" w:beforeAutospacing="0" w:after="0" w:afterAutospacing="0" w:line="348" w:lineRule="atLeast"/>
              <w:textAlignment w:val="baseline"/>
              <w:rPr>
                <w:rFonts w:ascii="Arial" w:hAnsi="Arial" w:cs="Arial"/>
                <w:color w:val="000000"/>
                <w:sz w:val="20"/>
                <w:szCs w:val="20"/>
              </w:rPr>
            </w:pPr>
            <w:r>
              <w:rPr>
                <w:rFonts w:ascii="Arial" w:hAnsi="Arial" w:cs="Arial"/>
                <w:b/>
                <w:bCs/>
                <w:color w:val="000000"/>
                <w:sz w:val="20"/>
                <w:szCs w:val="20"/>
                <w:bdr w:val="none" w:sz="0" w:space="0" w:color="auto" w:frame="1"/>
              </w:rPr>
              <w:t>In-depth</w:t>
            </w:r>
            <w:r>
              <w:rPr>
                <w:rFonts w:ascii="Arial" w:hAnsi="Arial" w:cs="Arial"/>
                <w:color w:val="000000"/>
                <w:sz w:val="20"/>
                <w:szCs w:val="20"/>
              </w:rPr>
              <w:t>—I have extensive knowledge about this word.</w:t>
            </w:r>
          </w:p>
        </w:tc>
      </w:tr>
      <w:tr w:rsidR="00284C9F" w:rsidTr="00284C9F">
        <w:tc>
          <w:tcPr>
            <w:tcW w:w="2332" w:type="dxa"/>
            <w:tcBorders>
              <w:top w:val="single" w:sz="6" w:space="0" w:color="ADADAD"/>
              <w:left w:val="single" w:sz="6" w:space="0" w:color="ADADAD"/>
              <w:bottom w:val="single" w:sz="6" w:space="0" w:color="ADADAD"/>
              <w:right w:val="single" w:sz="6" w:space="0" w:color="ADADAD"/>
            </w:tcBorders>
            <w:shd w:val="clear" w:color="auto" w:fill="FFFFFF"/>
            <w:tcMar>
              <w:top w:w="45" w:type="dxa"/>
              <w:left w:w="105" w:type="dxa"/>
              <w:bottom w:w="45" w:type="dxa"/>
              <w:right w:w="105" w:type="dxa"/>
            </w:tcMar>
            <w:hideMark/>
          </w:tcPr>
          <w:p w:rsidR="00284C9F" w:rsidRDefault="00284C9F" w:rsidP="00E20711">
            <w:pPr>
              <w:pStyle w:val="NormalWeb"/>
              <w:spacing w:before="0" w:beforeAutospacing="0" w:after="0" w:afterAutospacing="0" w:line="348" w:lineRule="atLeast"/>
              <w:textAlignment w:val="baseline"/>
              <w:rPr>
                <w:rFonts w:ascii="Arial" w:hAnsi="Arial" w:cs="Arial"/>
                <w:color w:val="000000"/>
                <w:sz w:val="20"/>
                <w:szCs w:val="20"/>
              </w:rPr>
            </w:pPr>
          </w:p>
        </w:tc>
        <w:tc>
          <w:tcPr>
            <w:tcW w:w="2200" w:type="dxa"/>
            <w:tcBorders>
              <w:top w:val="single" w:sz="6" w:space="0" w:color="ADADAD"/>
              <w:left w:val="single" w:sz="6" w:space="0" w:color="ADADAD"/>
              <w:bottom w:val="single" w:sz="6" w:space="0" w:color="ADADAD"/>
              <w:right w:val="single" w:sz="6" w:space="0" w:color="ADADAD"/>
            </w:tcBorders>
            <w:shd w:val="clear" w:color="auto" w:fill="FFFFFF"/>
            <w:tcMar>
              <w:top w:w="45" w:type="dxa"/>
              <w:left w:w="105" w:type="dxa"/>
              <w:bottom w:w="45" w:type="dxa"/>
              <w:right w:w="105" w:type="dxa"/>
            </w:tcMar>
            <w:hideMark/>
          </w:tcPr>
          <w:p w:rsidR="00284C9F" w:rsidRDefault="00284C9F" w:rsidP="00E20711">
            <w:pPr>
              <w:pStyle w:val="NormalWeb"/>
              <w:spacing w:before="0" w:beforeAutospacing="0" w:after="0" w:afterAutospacing="0" w:line="348" w:lineRule="atLeast"/>
              <w:textAlignment w:val="baseline"/>
              <w:rPr>
                <w:rFonts w:ascii="Arial" w:hAnsi="Arial" w:cs="Arial"/>
                <w:color w:val="000000"/>
                <w:sz w:val="20"/>
                <w:szCs w:val="20"/>
              </w:rPr>
            </w:pPr>
          </w:p>
          <w:p w:rsidR="00AC7731" w:rsidRDefault="00AC7731" w:rsidP="00E20711">
            <w:pPr>
              <w:pStyle w:val="NormalWeb"/>
              <w:spacing w:before="0" w:beforeAutospacing="0" w:after="0" w:afterAutospacing="0" w:line="348" w:lineRule="atLeast"/>
              <w:textAlignment w:val="baseline"/>
              <w:rPr>
                <w:rFonts w:ascii="Arial" w:hAnsi="Arial" w:cs="Arial"/>
                <w:color w:val="000000"/>
                <w:sz w:val="20"/>
                <w:szCs w:val="20"/>
              </w:rPr>
            </w:pPr>
          </w:p>
          <w:p w:rsidR="00AC7731" w:rsidRDefault="00AC7731" w:rsidP="00E20711">
            <w:pPr>
              <w:pStyle w:val="NormalWeb"/>
              <w:spacing w:before="0" w:beforeAutospacing="0" w:after="0" w:afterAutospacing="0" w:line="348" w:lineRule="atLeast"/>
              <w:textAlignment w:val="baseline"/>
              <w:rPr>
                <w:rFonts w:ascii="Arial" w:hAnsi="Arial" w:cs="Arial"/>
                <w:color w:val="000000"/>
                <w:sz w:val="20"/>
                <w:szCs w:val="20"/>
              </w:rPr>
            </w:pPr>
          </w:p>
          <w:p w:rsidR="00AC7731" w:rsidRDefault="00AC7731" w:rsidP="00E20711">
            <w:pPr>
              <w:pStyle w:val="NormalWeb"/>
              <w:spacing w:before="0" w:beforeAutospacing="0" w:after="0" w:afterAutospacing="0" w:line="348" w:lineRule="atLeast"/>
              <w:textAlignment w:val="baseline"/>
              <w:rPr>
                <w:rFonts w:ascii="Arial" w:hAnsi="Arial" w:cs="Arial"/>
                <w:color w:val="000000"/>
                <w:sz w:val="20"/>
                <w:szCs w:val="20"/>
              </w:rPr>
            </w:pPr>
          </w:p>
        </w:tc>
        <w:tc>
          <w:tcPr>
            <w:tcW w:w="0" w:type="auto"/>
            <w:tcBorders>
              <w:top w:val="single" w:sz="6" w:space="0" w:color="ADADAD"/>
              <w:left w:val="single" w:sz="6" w:space="0" w:color="ADADAD"/>
              <w:bottom w:val="single" w:sz="6" w:space="0" w:color="ADADAD"/>
              <w:right w:val="single" w:sz="6" w:space="0" w:color="ADADAD"/>
            </w:tcBorders>
            <w:shd w:val="clear" w:color="auto" w:fill="FFFFFF"/>
            <w:tcMar>
              <w:top w:w="45" w:type="dxa"/>
              <w:left w:w="105" w:type="dxa"/>
              <w:bottom w:w="45" w:type="dxa"/>
              <w:right w:w="105" w:type="dxa"/>
            </w:tcMar>
            <w:hideMark/>
          </w:tcPr>
          <w:p w:rsidR="00284C9F" w:rsidRDefault="00284C9F" w:rsidP="00E20711">
            <w:pPr>
              <w:pStyle w:val="NormalWeb"/>
              <w:spacing w:before="0" w:beforeAutospacing="0" w:after="0" w:afterAutospacing="0" w:line="348" w:lineRule="atLeast"/>
              <w:textAlignment w:val="baseline"/>
              <w:rPr>
                <w:rFonts w:ascii="Arial" w:hAnsi="Arial" w:cs="Arial"/>
                <w:color w:val="000000"/>
                <w:sz w:val="20"/>
                <w:szCs w:val="20"/>
              </w:rPr>
            </w:pPr>
          </w:p>
        </w:tc>
        <w:tc>
          <w:tcPr>
            <w:tcW w:w="0" w:type="auto"/>
            <w:tcBorders>
              <w:top w:val="single" w:sz="6" w:space="0" w:color="ADADAD"/>
              <w:left w:val="single" w:sz="6" w:space="0" w:color="ADADAD"/>
              <w:bottom w:val="single" w:sz="6" w:space="0" w:color="ADADAD"/>
              <w:right w:val="single" w:sz="6" w:space="0" w:color="ADADAD"/>
            </w:tcBorders>
            <w:shd w:val="clear" w:color="auto" w:fill="FFFFFF"/>
            <w:tcMar>
              <w:top w:w="45" w:type="dxa"/>
              <w:left w:w="105" w:type="dxa"/>
              <w:bottom w:w="45" w:type="dxa"/>
              <w:right w:w="105" w:type="dxa"/>
            </w:tcMar>
            <w:hideMark/>
          </w:tcPr>
          <w:p w:rsidR="00284C9F" w:rsidRDefault="00284C9F" w:rsidP="00E20711">
            <w:pPr>
              <w:pStyle w:val="NormalWeb"/>
              <w:spacing w:before="0" w:beforeAutospacing="0" w:after="0" w:afterAutospacing="0" w:line="348" w:lineRule="atLeast"/>
              <w:textAlignment w:val="baseline"/>
              <w:rPr>
                <w:rFonts w:ascii="Arial" w:hAnsi="Arial" w:cs="Arial"/>
                <w:color w:val="000000"/>
                <w:sz w:val="20"/>
                <w:szCs w:val="20"/>
              </w:rPr>
            </w:pPr>
          </w:p>
        </w:tc>
      </w:tr>
    </w:tbl>
    <w:p w:rsidR="00284C9F" w:rsidRPr="00E50FEF" w:rsidRDefault="00284C9F" w:rsidP="00284C9F">
      <w:pPr>
        <w:pStyle w:val="ListParagraph"/>
        <w:rPr>
          <w:rFonts w:ascii="Times New Roman" w:hAnsi="Times New Roman" w:cs="Times New Roman"/>
          <w:sz w:val="24"/>
          <w:szCs w:val="24"/>
        </w:rPr>
      </w:pPr>
      <w:r w:rsidRPr="00E50FEF">
        <w:rPr>
          <w:rFonts w:ascii="Arial" w:hAnsi="Arial" w:cs="Arial"/>
          <w:color w:val="000000"/>
        </w:rPr>
        <w:br/>
      </w:r>
    </w:p>
    <w:p w:rsidR="009E107A" w:rsidRPr="00F26B49" w:rsidRDefault="00472F72" w:rsidP="009E107A">
      <w:pPr>
        <w:shd w:val="clear" w:color="auto" w:fill="FFFFFF"/>
        <w:spacing w:after="0" w:line="300" w:lineRule="atLeast"/>
        <w:textAlignment w:val="baseline"/>
        <w:outlineLvl w:val="3"/>
        <w:rPr>
          <w:rFonts w:ascii="Arial" w:eastAsia="Times New Roman" w:hAnsi="Arial" w:cs="Arial"/>
          <w:b/>
          <w:bCs/>
          <w:color w:val="393939"/>
          <w:sz w:val="24"/>
          <w:szCs w:val="24"/>
        </w:rPr>
      </w:pPr>
      <w:r>
        <w:rPr>
          <w:rFonts w:ascii="Arial" w:eastAsia="Times New Roman" w:hAnsi="Arial" w:cs="Arial"/>
          <w:b/>
          <w:bCs/>
          <w:color w:val="393939"/>
          <w:sz w:val="24"/>
          <w:szCs w:val="24"/>
        </w:rPr>
        <w:t>Sample q</w:t>
      </w:r>
      <w:r w:rsidR="009E107A">
        <w:rPr>
          <w:rFonts w:ascii="Arial" w:eastAsia="Times New Roman" w:hAnsi="Arial" w:cs="Arial"/>
          <w:b/>
          <w:bCs/>
          <w:color w:val="393939"/>
          <w:sz w:val="24"/>
          <w:szCs w:val="24"/>
        </w:rPr>
        <w:t>uestions</w:t>
      </w:r>
      <w:r w:rsidR="00297859">
        <w:rPr>
          <w:rFonts w:ascii="Arial" w:eastAsia="Times New Roman" w:hAnsi="Arial" w:cs="Arial"/>
          <w:b/>
          <w:bCs/>
          <w:color w:val="393939"/>
          <w:sz w:val="24"/>
          <w:szCs w:val="24"/>
        </w:rPr>
        <w:t xml:space="preserve"> to guide reading: </w:t>
      </w:r>
    </w:p>
    <w:p w:rsidR="009E107A" w:rsidRPr="00F26B49" w:rsidRDefault="009E107A" w:rsidP="009E107A">
      <w:pPr>
        <w:spacing w:after="0" w:line="240" w:lineRule="auto"/>
        <w:rPr>
          <w:rFonts w:ascii="Times New Roman" w:eastAsia="Times New Roman" w:hAnsi="Times New Roman" w:cs="Times New Roman"/>
          <w:sz w:val="24"/>
          <w:szCs w:val="24"/>
        </w:rPr>
      </w:pPr>
    </w:p>
    <w:tbl>
      <w:tblPr>
        <w:tblW w:w="0" w:type="auto"/>
        <w:tblBorders>
          <w:top w:val="single" w:sz="24" w:space="0" w:color="000000"/>
          <w:left w:val="single" w:sz="24" w:space="0" w:color="000000"/>
          <w:bottom w:val="single" w:sz="24" w:space="0" w:color="000000"/>
          <w:right w:val="single" w:sz="24"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3938"/>
        <w:gridCol w:w="5406"/>
      </w:tblGrid>
      <w:tr w:rsidR="009E107A" w:rsidRPr="00F26B49" w:rsidTr="00E20711">
        <w:tc>
          <w:tcPr>
            <w:tcW w:w="0" w:type="auto"/>
            <w:tcBorders>
              <w:top w:val="single" w:sz="6" w:space="0" w:color="ADADAD"/>
              <w:left w:val="single" w:sz="6" w:space="0" w:color="ADADAD"/>
              <w:bottom w:val="single" w:sz="6" w:space="0" w:color="ADADAD"/>
              <w:right w:val="single" w:sz="6" w:space="0" w:color="ADADAD"/>
            </w:tcBorders>
            <w:shd w:val="clear" w:color="auto" w:fill="FFFFFF"/>
            <w:tcMar>
              <w:top w:w="75" w:type="dxa"/>
              <w:left w:w="105" w:type="dxa"/>
              <w:bottom w:w="75" w:type="dxa"/>
              <w:right w:w="105" w:type="dxa"/>
            </w:tcMar>
            <w:vAlign w:val="bottom"/>
            <w:hideMark/>
          </w:tcPr>
          <w:p w:rsidR="009E107A" w:rsidRPr="00F26B49" w:rsidRDefault="009E107A" w:rsidP="00E20711">
            <w:pPr>
              <w:spacing w:after="0" w:line="348" w:lineRule="atLeast"/>
              <w:jc w:val="center"/>
              <w:textAlignment w:val="baseline"/>
              <w:rPr>
                <w:rFonts w:ascii="Arial" w:eastAsia="Times New Roman" w:hAnsi="Arial" w:cs="Arial"/>
                <w:b/>
                <w:bCs/>
                <w:color w:val="4A4A47"/>
                <w:sz w:val="17"/>
                <w:szCs w:val="17"/>
              </w:rPr>
            </w:pPr>
            <w:r w:rsidRPr="00F26B49">
              <w:rPr>
                <w:rFonts w:ascii="Arial" w:eastAsia="Times New Roman" w:hAnsi="Arial" w:cs="Arial"/>
                <w:b/>
                <w:bCs/>
                <w:color w:val="4A4A47"/>
                <w:sz w:val="17"/>
                <w:szCs w:val="17"/>
                <w:bdr w:val="none" w:sz="0" w:space="0" w:color="auto" w:frame="1"/>
              </w:rPr>
              <w:t>Habit of Mind</w:t>
            </w:r>
          </w:p>
        </w:tc>
        <w:tc>
          <w:tcPr>
            <w:tcW w:w="0" w:type="auto"/>
            <w:tcBorders>
              <w:top w:val="single" w:sz="6" w:space="0" w:color="ADADAD"/>
              <w:left w:val="single" w:sz="6" w:space="0" w:color="ADADAD"/>
              <w:bottom w:val="single" w:sz="6" w:space="0" w:color="ADADAD"/>
              <w:right w:val="single" w:sz="6" w:space="0" w:color="ADADAD"/>
            </w:tcBorders>
            <w:shd w:val="clear" w:color="auto" w:fill="FFFFFF"/>
            <w:tcMar>
              <w:top w:w="75" w:type="dxa"/>
              <w:left w:w="105" w:type="dxa"/>
              <w:bottom w:w="75" w:type="dxa"/>
              <w:right w:w="105" w:type="dxa"/>
            </w:tcMar>
            <w:vAlign w:val="bottom"/>
            <w:hideMark/>
          </w:tcPr>
          <w:p w:rsidR="009E107A" w:rsidRPr="00F26B49" w:rsidRDefault="009E107A" w:rsidP="00E20711">
            <w:pPr>
              <w:spacing w:after="0" w:line="348" w:lineRule="atLeast"/>
              <w:jc w:val="center"/>
              <w:textAlignment w:val="baseline"/>
              <w:rPr>
                <w:rFonts w:ascii="Arial" w:eastAsia="Times New Roman" w:hAnsi="Arial" w:cs="Arial"/>
                <w:b/>
                <w:bCs/>
                <w:color w:val="4A4A47"/>
                <w:sz w:val="17"/>
                <w:szCs w:val="17"/>
              </w:rPr>
            </w:pPr>
          </w:p>
        </w:tc>
      </w:tr>
      <w:tr w:rsidR="009E107A" w:rsidRPr="00F26B49" w:rsidTr="00E20711">
        <w:tc>
          <w:tcPr>
            <w:tcW w:w="0" w:type="auto"/>
            <w:tcBorders>
              <w:top w:val="single" w:sz="6" w:space="0" w:color="ADADAD"/>
              <w:left w:val="single" w:sz="6" w:space="0" w:color="ADADAD"/>
              <w:bottom w:val="single" w:sz="6" w:space="0" w:color="ADADAD"/>
              <w:right w:val="single" w:sz="6" w:space="0" w:color="ADADAD"/>
            </w:tcBorders>
            <w:shd w:val="clear" w:color="auto" w:fill="FFFFFF"/>
            <w:tcMar>
              <w:top w:w="45" w:type="dxa"/>
              <w:left w:w="105" w:type="dxa"/>
              <w:bottom w:w="45" w:type="dxa"/>
              <w:right w:w="105" w:type="dxa"/>
            </w:tcMar>
            <w:hideMark/>
          </w:tcPr>
          <w:p w:rsidR="009E107A" w:rsidRPr="00F26B49" w:rsidRDefault="009E107A" w:rsidP="00E20711">
            <w:pPr>
              <w:spacing w:after="0" w:line="348" w:lineRule="atLeast"/>
              <w:textAlignment w:val="baseline"/>
              <w:rPr>
                <w:rFonts w:ascii="Arial" w:eastAsia="Times New Roman" w:hAnsi="Arial" w:cs="Arial"/>
                <w:color w:val="000000"/>
                <w:sz w:val="20"/>
                <w:szCs w:val="20"/>
              </w:rPr>
            </w:pPr>
            <w:r w:rsidRPr="00F26B49">
              <w:rPr>
                <w:rFonts w:ascii="Arial" w:eastAsia="Times New Roman" w:hAnsi="Arial" w:cs="Arial"/>
                <w:color w:val="000000"/>
                <w:sz w:val="20"/>
                <w:szCs w:val="20"/>
              </w:rPr>
              <w:t>Applying past knowledge to new situations</w:t>
            </w:r>
          </w:p>
        </w:tc>
        <w:tc>
          <w:tcPr>
            <w:tcW w:w="0" w:type="auto"/>
            <w:tcBorders>
              <w:top w:val="single" w:sz="6" w:space="0" w:color="ADADAD"/>
              <w:left w:val="single" w:sz="6" w:space="0" w:color="ADADAD"/>
              <w:bottom w:val="single" w:sz="6" w:space="0" w:color="ADADAD"/>
              <w:right w:val="single" w:sz="6" w:space="0" w:color="ADADAD"/>
            </w:tcBorders>
            <w:shd w:val="clear" w:color="auto" w:fill="FFFFFF"/>
            <w:tcMar>
              <w:top w:w="45" w:type="dxa"/>
              <w:left w:w="105" w:type="dxa"/>
              <w:bottom w:w="45" w:type="dxa"/>
              <w:right w:w="105" w:type="dxa"/>
            </w:tcMar>
            <w:hideMark/>
          </w:tcPr>
          <w:p w:rsidR="009E107A" w:rsidRDefault="009E107A" w:rsidP="00E20711">
            <w:pPr>
              <w:spacing w:after="0" w:line="348" w:lineRule="atLeast"/>
              <w:textAlignment w:val="baseline"/>
              <w:rPr>
                <w:rFonts w:ascii="Arial" w:eastAsia="Times New Roman" w:hAnsi="Arial" w:cs="Arial"/>
                <w:i/>
                <w:iCs/>
                <w:color w:val="000000"/>
                <w:sz w:val="20"/>
                <w:szCs w:val="20"/>
                <w:bdr w:val="none" w:sz="0" w:space="0" w:color="auto" w:frame="1"/>
              </w:rPr>
            </w:pPr>
            <w:r w:rsidRPr="00F26B49">
              <w:rPr>
                <w:rFonts w:ascii="Arial" w:eastAsia="Times New Roman" w:hAnsi="Arial" w:cs="Arial"/>
                <w:i/>
                <w:iCs/>
                <w:color w:val="000000"/>
                <w:sz w:val="20"/>
                <w:szCs w:val="20"/>
                <w:bdr w:val="none" w:sz="0" w:space="0" w:color="auto" w:frame="1"/>
              </w:rPr>
              <w:t xml:space="preserve">How does </w:t>
            </w:r>
            <w:r>
              <w:rPr>
                <w:rFonts w:ascii="Arial" w:eastAsia="Times New Roman" w:hAnsi="Arial" w:cs="Arial"/>
                <w:i/>
                <w:iCs/>
                <w:color w:val="000000"/>
                <w:sz w:val="20"/>
                <w:szCs w:val="20"/>
                <w:bdr w:val="none" w:sz="0" w:space="0" w:color="auto" w:frame="1"/>
              </w:rPr>
              <w:t>the information relat</w:t>
            </w:r>
            <w:r w:rsidR="00AC7731">
              <w:rPr>
                <w:rFonts w:ascii="Arial" w:eastAsia="Times New Roman" w:hAnsi="Arial" w:cs="Arial"/>
                <w:i/>
                <w:iCs/>
                <w:color w:val="000000"/>
                <w:sz w:val="20"/>
                <w:szCs w:val="20"/>
                <w:bdr w:val="none" w:sz="0" w:space="0" w:color="auto" w:frame="1"/>
              </w:rPr>
              <w:t>e to what you already know</w:t>
            </w:r>
            <w:r>
              <w:rPr>
                <w:rFonts w:ascii="Arial" w:eastAsia="Times New Roman" w:hAnsi="Arial" w:cs="Arial"/>
                <w:i/>
                <w:iCs/>
                <w:color w:val="000000"/>
                <w:sz w:val="20"/>
                <w:szCs w:val="20"/>
                <w:bdr w:val="none" w:sz="0" w:space="0" w:color="auto" w:frame="1"/>
              </w:rPr>
              <w:t xml:space="preserve">? </w:t>
            </w:r>
          </w:p>
          <w:p w:rsidR="009E107A" w:rsidRDefault="009E107A" w:rsidP="00E20711">
            <w:pPr>
              <w:spacing w:after="0" w:line="348" w:lineRule="atLeast"/>
              <w:textAlignment w:val="baseline"/>
              <w:rPr>
                <w:rFonts w:ascii="Arial" w:eastAsia="Times New Roman" w:hAnsi="Arial" w:cs="Arial"/>
                <w:i/>
                <w:iCs/>
                <w:color w:val="000000"/>
                <w:sz w:val="20"/>
                <w:szCs w:val="20"/>
                <w:bdr w:val="none" w:sz="0" w:space="0" w:color="auto" w:frame="1"/>
              </w:rPr>
            </w:pPr>
          </w:p>
          <w:p w:rsidR="009E107A" w:rsidRDefault="009E107A" w:rsidP="00E20711">
            <w:pPr>
              <w:spacing w:after="0" w:line="348" w:lineRule="atLeast"/>
              <w:textAlignment w:val="baseline"/>
              <w:rPr>
                <w:rFonts w:ascii="Arial" w:eastAsia="Times New Roman" w:hAnsi="Arial" w:cs="Arial"/>
                <w:i/>
                <w:iCs/>
                <w:color w:val="000000"/>
                <w:sz w:val="20"/>
                <w:szCs w:val="20"/>
                <w:bdr w:val="none" w:sz="0" w:space="0" w:color="auto" w:frame="1"/>
              </w:rPr>
            </w:pPr>
          </w:p>
          <w:p w:rsidR="009E107A" w:rsidRDefault="009E107A" w:rsidP="00E20711">
            <w:pPr>
              <w:spacing w:after="0" w:line="348" w:lineRule="atLeast"/>
              <w:textAlignment w:val="baseline"/>
              <w:rPr>
                <w:rFonts w:ascii="Arial" w:eastAsia="Times New Roman" w:hAnsi="Arial" w:cs="Arial"/>
                <w:i/>
                <w:iCs/>
                <w:color w:val="000000"/>
                <w:sz w:val="20"/>
                <w:szCs w:val="20"/>
                <w:bdr w:val="none" w:sz="0" w:space="0" w:color="auto" w:frame="1"/>
              </w:rPr>
            </w:pPr>
            <w:r>
              <w:rPr>
                <w:rFonts w:ascii="Arial" w:eastAsia="Times New Roman" w:hAnsi="Arial" w:cs="Arial"/>
                <w:i/>
                <w:iCs/>
                <w:color w:val="000000"/>
                <w:sz w:val="20"/>
                <w:szCs w:val="20"/>
                <w:bdr w:val="none" w:sz="0" w:space="0" w:color="auto" w:frame="1"/>
              </w:rPr>
              <w:t xml:space="preserve">What is unique or different about this perspective? </w:t>
            </w:r>
          </w:p>
          <w:p w:rsidR="00AC7731" w:rsidRPr="00F26B49" w:rsidRDefault="00AC7731" w:rsidP="00E20711">
            <w:pPr>
              <w:spacing w:after="0" w:line="348" w:lineRule="atLeast"/>
              <w:textAlignment w:val="baseline"/>
              <w:rPr>
                <w:rFonts w:ascii="Arial" w:eastAsia="Times New Roman" w:hAnsi="Arial" w:cs="Arial"/>
                <w:color w:val="000000"/>
                <w:sz w:val="20"/>
                <w:szCs w:val="20"/>
              </w:rPr>
            </w:pPr>
          </w:p>
        </w:tc>
      </w:tr>
      <w:tr w:rsidR="009E107A" w:rsidRPr="00F26B49" w:rsidTr="00E20711">
        <w:tc>
          <w:tcPr>
            <w:tcW w:w="0" w:type="auto"/>
            <w:tcBorders>
              <w:top w:val="single" w:sz="6" w:space="0" w:color="ADADAD"/>
              <w:left w:val="single" w:sz="6" w:space="0" w:color="ADADAD"/>
              <w:bottom w:val="single" w:sz="6" w:space="0" w:color="ADADAD"/>
              <w:right w:val="single" w:sz="6" w:space="0" w:color="ADADAD"/>
            </w:tcBorders>
            <w:shd w:val="clear" w:color="auto" w:fill="FFFFFF"/>
            <w:tcMar>
              <w:top w:w="45" w:type="dxa"/>
              <w:left w:w="105" w:type="dxa"/>
              <w:bottom w:w="45" w:type="dxa"/>
              <w:right w:w="105" w:type="dxa"/>
            </w:tcMar>
            <w:hideMark/>
          </w:tcPr>
          <w:p w:rsidR="009E107A" w:rsidRPr="00F26B49" w:rsidRDefault="009E107A" w:rsidP="00E20711">
            <w:pPr>
              <w:spacing w:after="0" w:line="348" w:lineRule="atLeast"/>
              <w:textAlignment w:val="baseline"/>
              <w:rPr>
                <w:rFonts w:ascii="Arial" w:eastAsia="Times New Roman" w:hAnsi="Arial" w:cs="Arial"/>
                <w:color w:val="000000"/>
                <w:sz w:val="20"/>
                <w:szCs w:val="20"/>
              </w:rPr>
            </w:pPr>
            <w:r w:rsidRPr="00F26B49">
              <w:rPr>
                <w:rFonts w:ascii="Arial" w:eastAsia="Times New Roman" w:hAnsi="Arial" w:cs="Arial"/>
                <w:color w:val="000000"/>
                <w:sz w:val="20"/>
                <w:szCs w:val="20"/>
              </w:rPr>
              <w:t>Questioning and posing problems</w:t>
            </w:r>
          </w:p>
        </w:tc>
        <w:tc>
          <w:tcPr>
            <w:tcW w:w="0" w:type="auto"/>
            <w:tcBorders>
              <w:top w:val="single" w:sz="6" w:space="0" w:color="ADADAD"/>
              <w:left w:val="single" w:sz="6" w:space="0" w:color="ADADAD"/>
              <w:bottom w:val="single" w:sz="6" w:space="0" w:color="ADADAD"/>
              <w:right w:val="single" w:sz="6" w:space="0" w:color="ADADAD"/>
            </w:tcBorders>
            <w:shd w:val="clear" w:color="auto" w:fill="FFFFFF"/>
            <w:tcMar>
              <w:top w:w="45" w:type="dxa"/>
              <w:left w:w="105" w:type="dxa"/>
              <w:bottom w:w="45" w:type="dxa"/>
              <w:right w:w="105" w:type="dxa"/>
            </w:tcMar>
            <w:hideMark/>
          </w:tcPr>
          <w:p w:rsidR="009E107A" w:rsidRDefault="00AC7731" w:rsidP="009E107A">
            <w:pPr>
              <w:spacing w:after="0" w:line="348" w:lineRule="atLeast"/>
              <w:textAlignment w:val="baseline"/>
              <w:rPr>
                <w:rFonts w:ascii="Arial" w:eastAsia="Times New Roman" w:hAnsi="Arial" w:cs="Arial"/>
                <w:i/>
                <w:iCs/>
                <w:color w:val="000000"/>
                <w:sz w:val="20"/>
                <w:szCs w:val="20"/>
                <w:bdr w:val="none" w:sz="0" w:space="0" w:color="auto" w:frame="1"/>
              </w:rPr>
            </w:pPr>
            <w:r>
              <w:rPr>
                <w:rFonts w:ascii="Arial" w:eastAsia="Times New Roman" w:hAnsi="Arial" w:cs="Arial"/>
                <w:i/>
                <w:iCs/>
                <w:color w:val="000000"/>
                <w:sz w:val="20"/>
                <w:szCs w:val="20"/>
                <w:bdr w:val="none" w:sz="0" w:space="0" w:color="auto" w:frame="1"/>
              </w:rPr>
              <w:t xml:space="preserve">What questions arise as you read? </w:t>
            </w:r>
          </w:p>
          <w:p w:rsidR="009E107A" w:rsidRDefault="009E107A" w:rsidP="009E107A">
            <w:pPr>
              <w:spacing w:after="0" w:line="348" w:lineRule="atLeast"/>
              <w:textAlignment w:val="baseline"/>
              <w:rPr>
                <w:rFonts w:ascii="Arial" w:eastAsia="Times New Roman" w:hAnsi="Arial" w:cs="Arial"/>
                <w:color w:val="000000"/>
                <w:sz w:val="20"/>
                <w:szCs w:val="20"/>
              </w:rPr>
            </w:pPr>
          </w:p>
          <w:p w:rsidR="00AC7731" w:rsidRPr="00F26B49" w:rsidRDefault="00AC7731" w:rsidP="009E107A">
            <w:pPr>
              <w:spacing w:after="0" w:line="348" w:lineRule="atLeast"/>
              <w:textAlignment w:val="baseline"/>
              <w:rPr>
                <w:rFonts w:ascii="Arial" w:eastAsia="Times New Roman" w:hAnsi="Arial" w:cs="Arial"/>
                <w:color w:val="000000"/>
                <w:sz w:val="20"/>
                <w:szCs w:val="20"/>
              </w:rPr>
            </w:pPr>
          </w:p>
        </w:tc>
      </w:tr>
      <w:tr w:rsidR="009E107A" w:rsidRPr="00F26B49" w:rsidTr="00E20711">
        <w:tc>
          <w:tcPr>
            <w:tcW w:w="0" w:type="auto"/>
            <w:tcBorders>
              <w:top w:val="single" w:sz="6" w:space="0" w:color="ADADAD"/>
              <w:left w:val="single" w:sz="6" w:space="0" w:color="ADADAD"/>
              <w:bottom w:val="single" w:sz="6" w:space="0" w:color="ADADAD"/>
              <w:right w:val="single" w:sz="6" w:space="0" w:color="ADADAD"/>
            </w:tcBorders>
            <w:shd w:val="clear" w:color="auto" w:fill="FFFFFF"/>
            <w:tcMar>
              <w:top w:w="45" w:type="dxa"/>
              <w:left w:w="105" w:type="dxa"/>
              <w:bottom w:w="45" w:type="dxa"/>
              <w:right w:w="105" w:type="dxa"/>
            </w:tcMar>
            <w:hideMark/>
          </w:tcPr>
          <w:p w:rsidR="009E107A" w:rsidRPr="00F26B49" w:rsidRDefault="009E107A" w:rsidP="00E20711">
            <w:pPr>
              <w:spacing w:after="0" w:line="348" w:lineRule="atLeast"/>
              <w:textAlignment w:val="baseline"/>
              <w:rPr>
                <w:rFonts w:ascii="Arial" w:eastAsia="Times New Roman" w:hAnsi="Arial" w:cs="Arial"/>
                <w:color w:val="000000"/>
                <w:sz w:val="20"/>
                <w:szCs w:val="20"/>
              </w:rPr>
            </w:pPr>
            <w:r w:rsidRPr="00F26B49">
              <w:rPr>
                <w:rFonts w:ascii="Arial" w:eastAsia="Times New Roman" w:hAnsi="Arial" w:cs="Arial"/>
                <w:color w:val="000000"/>
                <w:sz w:val="20"/>
                <w:szCs w:val="20"/>
              </w:rPr>
              <w:t>Thinking about thinking (metacognition)</w:t>
            </w:r>
          </w:p>
        </w:tc>
        <w:tc>
          <w:tcPr>
            <w:tcW w:w="0" w:type="auto"/>
            <w:tcBorders>
              <w:top w:val="single" w:sz="6" w:space="0" w:color="ADADAD"/>
              <w:left w:val="single" w:sz="6" w:space="0" w:color="ADADAD"/>
              <w:bottom w:val="single" w:sz="6" w:space="0" w:color="ADADAD"/>
              <w:right w:val="single" w:sz="6" w:space="0" w:color="ADADAD"/>
            </w:tcBorders>
            <w:shd w:val="clear" w:color="auto" w:fill="FFFFFF"/>
            <w:tcMar>
              <w:top w:w="45" w:type="dxa"/>
              <w:left w:w="105" w:type="dxa"/>
              <w:bottom w:w="45" w:type="dxa"/>
              <w:right w:w="105" w:type="dxa"/>
            </w:tcMar>
            <w:hideMark/>
          </w:tcPr>
          <w:p w:rsidR="009E107A" w:rsidRDefault="009E107A" w:rsidP="00E20711">
            <w:pPr>
              <w:spacing w:after="0" w:line="348" w:lineRule="atLeast"/>
              <w:textAlignment w:val="baseline"/>
              <w:rPr>
                <w:rFonts w:ascii="Arial" w:eastAsia="Times New Roman" w:hAnsi="Arial" w:cs="Arial"/>
                <w:i/>
                <w:iCs/>
                <w:color w:val="000000"/>
                <w:sz w:val="20"/>
                <w:szCs w:val="20"/>
                <w:bdr w:val="none" w:sz="0" w:space="0" w:color="auto" w:frame="1"/>
              </w:rPr>
            </w:pPr>
            <w:r w:rsidRPr="00F26B49">
              <w:rPr>
                <w:rFonts w:ascii="Arial" w:eastAsia="Times New Roman" w:hAnsi="Arial" w:cs="Arial"/>
                <w:i/>
                <w:iCs/>
                <w:color w:val="000000"/>
                <w:sz w:val="20"/>
                <w:szCs w:val="20"/>
                <w:bdr w:val="none" w:sz="0" w:space="0" w:color="auto" w:frame="1"/>
              </w:rPr>
              <w:t>How did the author cause you to think? To feel?</w:t>
            </w:r>
          </w:p>
          <w:p w:rsidR="00AC7731" w:rsidRDefault="00AC7731" w:rsidP="00E20711">
            <w:pPr>
              <w:spacing w:after="0" w:line="348" w:lineRule="atLeast"/>
              <w:textAlignment w:val="baseline"/>
              <w:rPr>
                <w:rFonts w:ascii="Arial" w:eastAsia="Times New Roman" w:hAnsi="Arial" w:cs="Arial"/>
                <w:i/>
                <w:iCs/>
                <w:color w:val="000000"/>
                <w:sz w:val="20"/>
                <w:szCs w:val="20"/>
                <w:bdr w:val="none" w:sz="0" w:space="0" w:color="auto" w:frame="1"/>
              </w:rPr>
            </w:pPr>
          </w:p>
          <w:p w:rsidR="00AC7731" w:rsidRDefault="00AC7731" w:rsidP="00E20711">
            <w:pPr>
              <w:spacing w:after="0" w:line="348" w:lineRule="atLeast"/>
              <w:textAlignment w:val="baseline"/>
              <w:rPr>
                <w:rFonts w:ascii="Arial" w:eastAsia="Times New Roman" w:hAnsi="Arial" w:cs="Arial"/>
                <w:i/>
                <w:iCs/>
                <w:color w:val="000000"/>
                <w:sz w:val="20"/>
                <w:szCs w:val="20"/>
                <w:bdr w:val="none" w:sz="0" w:space="0" w:color="auto" w:frame="1"/>
              </w:rPr>
            </w:pPr>
          </w:p>
          <w:p w:rsidR="00AC7731" w:rsidRDefault="00AC7731" w:rsidP="00E20711">
            <w:pPr>
              <w:spacing w:after="0" w:line="348" w:lineRule="atLeast"/>
              <w:textAlignment w:val="baseline"/>
              <w:rPr>
                <w:rFonts w:ascii="Arial" w:eastAsia="Times New Roman" w:hAnsi="Arial" w:cs="Arial"/>
                <w:i/>
                <w:iCs/>
                <w:color w:val="000000"/>
                <w:sz w:val="20"/>
                <w:szCs w:val="20"/>
                <w:bdr w:val="none" w:sz="0" w:space="0" w:color="auto" w:frame="1"/>
              </w:rPr>
            </w:pPr>
          </w:p>
          <w:p w:rsidR="00AC7731" w:rsidRPr="00F26B49" w:rsidRDefault="00AC7731" w:rsidP="00E20711">
            <w:pPr>
              <w:spacing w:after="0" w:line="348" w:lineRule="atLeast"/>
              <w:textAlignment w:val="baseline"/>
              <w:rPr>
                <w:rFonts w:ascii="Arial" w:eastAsia="Times New Roman" w:hAnsi="Arial" w:cs="Arial"/>
                <w:color w:val="000000"/>
                <w:sz w:val="20"/>
                <w:szCs w:val="20"/>
              </w:rPr>
            </w:pPr>
          </w:p>
        </w:tc>
      </w:tr>
    </w:tbl>
    <w:p w:rsidR="008549B3" w:rsidRDefault="008549B3">
      <w:pPr>
        <w:rPr>
          <w:b/>
        </w:rPr>
      </w:pPr>
    </w:p>
    <w:p w:rsidR="00472F72" w:rsidRDefault="00472F72">
      <w:pPr>
        <w:rPr>
          <w:b/>
        </w:rPr>
      </w:pPr>
    </w:p>
    <w:p w:rsidR="009E107A" w:rsidRDefault="009E107A">
      <w:pPr>
        <w:rPr>
          <w:b/>
        </w:rPr>
      </w:pPr>
    </w:p>
    <w:p w:rsidR="009E107A" w:rsidRPr="00F26B49" w:rsidRDefault="009E107A" w:rsidP="009E107A">
      <w:pPr>
        <w:shd w:val="clear" w:color="auto" w:fill="FFFFFF"/>
        <w:spacing w:after="0" w:line="300" w:lineRule="atLeast"/>
        <w:textAlignment w:val="baseline"/>
        <w:outlineLvl w:val="3"/>
        <w:rPr>
          <w:rFonts w:ascii="Arial" w:eastAsia="Times New Roman" w:hAnsi="Arial" w:cs="Arial"/>
          <w:b/>
          <w:bCs/>
          <w:color w:val="393939"/>
          <w:sz w:val="24"/>
          <w:szCs w:val="24"/>
        </w:rPr>
      </w:pPr>
      <w:r w:rsidRPr="00F26B49">
        <w:rPr>
          <w:rFonts w:ascii="Arial" w:eastAsia="Times New Roman" w:hAnsi="Arial" w:cs="Arial"/>
          <w:b/>
          <w:bCs/>
          <w:color w:val="393939"/>
          <w:sz w:val="24"/>
          <w:szCs w:val="24"/>
        </w:rPr>
        <w:lastRenderedPageBreak/>
        <w:t>Self-Assessment and Reading Journal</w:t>
      </w:r>
    </w:p>
    <w:p w:rsidR="009E107A" w:rsidRPr="00F26B49" w:rsidRDefault="009E107A" w:rsidP="009E107A">
      <w:pPr>
        <w:spacing w:after="0" w:line="240" w:lineRule="auto"/>
        <w:rPr>
          <w:rFonts w:ascii="Times New Roman" w:eastAsia="Times New Roman" w:hAnsi="Times New Roman" w:cs="Times New Roman"/>
          <w:sz w:val="24"/>
          <w:szCs w:val="24"/>
        </w:rPr>
      </w:pPr>
    </w:p>
    <w:tbl>
      <w:tblPr>
        <w:tblW w:w="0" w:type="auto"/>
        <w:tblBorders>
          <w:top w:val="single" w:sz="24" w:space="0" w:color="000000"/>
          <w:left w:val="single" w:sz="24" w:space="0" w:color="000000"/>
          <w:bottom w:val="single" w:sz="24" w:space="0" w:color="000000"/>
          <w:right w:val="single" w:sz="24"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4966"/>
        <w:gridCol w:w="909"/>
        <w:gridCol w:w="957"/>
        <w:gridCol w:w="912"/>
        <w:gridCol w:w="755"/>
        <w:gridCol w:w="845"/>
      </w:tblGrid>
      <w:tr w:rsidR="00F0200E" w:rsidRPr="00F26B49" w:rsidTr="00E20711">
        <w:tc>
          <w:tcPr>
            <w:tcW w:w="0" w:type="auto"/>
            <w:tcBorders>
              <w:top w:val="single" w:sz="6" w:space="0" w:color="ADADAD"/>
              <w:left w:val="single" w:sz="6" w:space="0" w:color="ADADAD"/>
              <w:bottom w:val="single" w:sz="6" w:space="0" w:color="ADADAD"/>
              <w:right w:val="single" w:sz="6" w:space="0" w:color="ADADAD"/>
            </w:tcBorders>
            <w:shd w:val="clear" w:color="auto" w:fill="FFFFFF"/>
            <w:tcMar>
              <w:top w:w="45" w:type="dxa"/>
              <w:left w:w="105" w:type="dxa"/>
              <w:bottom w:w="45" w:type="dxa"/>
              <w:right w:w="105" w:type="dxa"/>
            </w:tcMar>
            <w:hideMark/>
          </w:tcPr>
          <w:p w:rsidR="009E107A" w:rsidRPr="00F26B49" w:rsidRDefault="009E107A" w:rsidP="00E20711">
            <w:pPr>
              <w:spacing w:after="0" w:line="348" w:lineRule="atLeast"/>
              <w:textAlignment w:val="baseline"/>
              <w:rPr>
                <w:rFonts w:ascii="Arial" w:eastAsia="Times New Roman" w:hAnsi="Arial" w:cs="Arial"/>
                <w:color w:val="000000"/>
                <w:sz w:val="20"/>
                <w:szCs w:val="20"/>
              </w:rPr>
            </w:pPr>
            <w:r w:rsidRPr="00F26B49">
              <w:rPr>
                <w:rFonts w:ascii="Arial" w:eastAsia="Times New Roman" w:hAnsi="Arial" w:cs="Arial"/>
                <w:b/>
                <w:bCs/>
                <w:i/>
                <w:iCs/>
                <w:color w:val="000000"/>
                <w:sz w:val="20"/>
                <w:szCs w:val="20"/>
                <w:bdr w:val="none" w:sz="0" w:space="0" w:color="auto" w:frame="1"/>
              </w:rPr>
              <w:t>While I was reading, how much did I use these Think-Aloud strategies?</w:t>
            </w:r>
          </w:p>
        </w:tc>
        <w:tc>
          <w:tcPr>
            <w:tcW w:w="0" w:type="auto"/>
            <w:tcBorders>
              <w:top w:val="single" w:sz="6" w:space="0" w:color="ADADAD"/>
              <w:left w:val="single" w:sz="6" w:space="0" w:color="ADADAD"/>
              <w:bottom w:val="single" w:sz="6" w:space="0" w:color="ADADAD"/>
              <w:right w:val="single" w:sz="6" w:space="0" w:color="ADADAD"/>
            </w:tcBorders>
            <w:shd w:val="clear" w:color="auto" w:fill="FFFFFF"/>
            <w:tcMar>
              <w:top w:w="45" w:type="dxa"/>
              <w:left w:w="105" w:type="dxa"/>
              <w:bottom w:w="45" w:type="dxa"/>
              <w:right w:w="105" w:type="dxa"/>
            </w:tcMar>
            <w:hideMark/>
          </w:tcPr>
          <w:p w:rsidR="009E107A" w:rsidRPr="00F26B49" w:rsidRDefault="009E107A" w:rsidP="00E20711">
            <w:pPr>
              <w:spacing w:after="0" w:line="348" w:lineRule="atLeast"/>
              <w:jc w:val="center"/>
              <w:textAlignment w:val="baseline"/>
              <w:rPr>
                <w:rFonts w:ascii="Arial" w:eastAsia="Times New Roman" w:hAnsi="Arial" w:cs="Arial"/>
                <w:color w:val="000000"/>
                <w:sz w:val="20"/>
                <w:szCs w:val="20"/>
              </w:rPr>
            </w:pPr>
            <w:r w:rsidRPr="00F26B49">
              <w:rPr>
                <w:rFonts w:ascii="Arial" w:eastAsia="Times New Roman" w:hAnsi="Arial" w:cs="Arial"/>
                <w:b/>
                <w:bCs/>
                <w:color w:val="000000"/>
                <w:sz w:val="20"/>
                <w:szCs w:val="20"/>
                <w:bdr w:val="none" w:sz="0" w:space="0" w:color="auto" w:frame="1"/>
              </w:rPr>
              <w:t>All the time</w:t>
            </w:r>
          </w:p>
        </w:tc>
        <w:tc>
          <w:tcPr>
            <w:tcW w:w="0" w:type="auto"/>
            <w:tcBorders>
              <w:top w:val="single" w:sz="6" w:space="0" w:color="ADADAD"/>
              <w:left w:val="single" w:sz="6" w:space="0" w:color="ADADAD"/>
              <w:bottom w:val="single" w:sz="6" w:space="0" w:color="ADADAD"/>
              <w:right w:val="single" w:sz="6" w:space="0" w:color="ADADAD"/>
            </w:tcBorders>
            <w:shd w:val="clear" w:color="auto" w:fill="FFFFFF"/>
            <w:tcMar>
              <w:top w:w="45" w:type="dxa"/>
              <w:left w:w="105" w:type="dxa"/>
              <w:bottom w:w="45" w:type="dxa"/>
              <w:right w:w="105" w:type="dxa"/>
            </w:tcMar>
            <w:hideMark/>
          </w:tcPr>
          <w:p w:rsidR="009E107A" w:rsidRPr="00F26B49" w:rsidRDefault="009E107A" w:rsidP="00E20711">
            <w:pPr>
              <w:spacing w:after="0" w:line="348" w:lineRule="atLeast"/>
              <w:jc w:val="center"/>
              <w:textAlignment w:val="baseline"/>
              <w:rPr>
                <w:rFonts w:ascii="Arial" w:eastAsia="Times New Roman" w:hAnsi="Arial" w:cs="Arial"/>
                <w:color w:val="000000"/>
                <w:sz w:val="20"/>
                <w:szCs w:val="20"/>
              </w:rPr>
            </w:pPr>
            <w:r w:rsidRPr="00F26B49">
              <w:rPr>
                <w:rFonts w:ascii="Arial" w:eastAsia="Times New Roman" w:hAnsi="Arial" w:cs="Arial"/>
                <w:b/>
                <w:bCs/>
                <w:color w:val="000000"/>
                <w:sz w:val="20"/>
                <w:szCs w:val="20"/>
                <w:bdr w:val="none" w:sz="0" w:space="0" w:color="auto" w:frame="1"/>
              </w:rPr>
              <w:t>Quite often</w:t>
            </w:r>
          </w:p>
        </w:tc>
        <w:tc>
          <w:tcPr>
            <w:tcW w:w="0" w:type="auto"/>
            <w:tcBorders>
              <w:top w:val="single" w:sz="6" w:space="0" w:color="ADADAD"/>
              <w:left w:val="single" w:sz="6" w:space="0" w:color="ADADAD"/>
              <w:bottom w:val="single" w:sz="6" w:space="0" w:color="ADADAD"/>
              <w:right w:val="single" w:sz="6" w:space="0" w:color="ADADAD"/>
            </w:tcBorders>
            <w:shd w:val="clear" w:color="auto" w:fill="FFFFFF"/>
            <w:tcMar>
              <w:top w:w="45" w:type="dxa"/>
              <w:left w:w="105" w:type="dxa"/>
              <w:bottom w:w="45" w:type="dxa"/>
              <w:right w:w="105" w:type="dxa"/>
            </w:tcMar>
            <w:hideMark/>
          </w:tcPr>
          <w:p w:rsidR="009E107A" w:rsidRPr="00F26B49" w:rsidRDefault="009E107A" w:rsidP="00E20711">
            <w:pPr>
              <w:spacing w:after="0" w:line="348" w:lineRule="atLeast"/>
              <w:jc w:val="center"/>
              <w:textAlignment w:val="baseline"/>
              <w:rPr>
                <w:rFonts w:ascii="Arial" w:eastAsia="Times New Roman" w:hAnsi="Arial" w:cs="Arial"/>
                <w:color w:val="000000"/>
                <w:sz w:val="20"/>
                <w:szCs w:val="20"/>
              </w:rPr>
            </w:pPr>
            <w:r w:rsidRPr="00F26B49">
              <w:rPr>
                <w:rFonts w:ascii="Arial" w:eastAsia="Times New Roman" w:hAnsi="Arial" w:cs="Arial"/>
                <w:b/>
                <w:bCs/>
                <w:color w:val="000000"/>
                <w:sz w:val="20"/>
                <w:szCs w:val="20"/>
                <w:bdr w:val="none" w:sz="0" w:space="0" w:color="auto" w:frame="1"/>
              </w:rPr>
              <w:t>Not much</w:t>
            </w:r>
          </w:p>
        </w:tc>
        <w:tc>
          <w:tcPr>
            <w:tcW w:w="0" w:type="auto"/>
            <w:tcBorders>
              <w:top w:val="single" w:sz="6" w:space="0" w:color="ADADAD"/>
              <w:left w:val="single" w:sz="6" w:space="0" w:color="ADADAD"/>
              <w:bottom w:val="single" w:sz="6" w:space="0" w:color="ADADAD"/>
              <w:right w:val="single" w:sz="6" w:space="0" w:color="ADADAD"/>
            </w:tcBorders>
            <w:shd w:val="clear" w:color="auto" w:fill="FFFFFF"/>
            <w:tcMar>
              <w:top w:w="45" w:type="dxa"/>
              <w:left w:w="105" w:type="dxa"/>
              <w:bottom w:w="45" w:type="dxa"/>
              <w:right w:w="105" w:type="dxa"/>
            </w:tcMar>
            <w:hideMark/>
          </w:tcPr>
          <w:p w:rsidR="009E107A" w:rsidRPr="00F26B49" w:rsidRDefault="009E107A" w:rsidP="00E20711">
            <w:pPr>
              <w:spacing w:after="0" w:line="348" w:lineRule="atLeast"/>
              <w:jc w:val="center"/>
              <w:textAlignment w:val="baseline"/>
              <w:rPr>
                <w:rFonts w:ascii="Arial" w:eastAsia="Times New Roman" w:hAnsi="Arial" w:cs="Arial"/>
                <w:color w:val="000000"/>
                <w:sz w:val="20"/>
                <w:szCs w:val="20"/>
              </w:rPr>
            </w:pPr>
            <w:r w:rsidRPr="00F26B49">
              <w:rPr>
                <w:rFonts w:ascii="Arial" w:eastAsia="Times New Roman" w:hAnsi="Arial" w:cs="Arial"/>
                <w:b/>
                <w:bCs/>
                <w:color w:val="000000"/>
                <w:sz w:val="20"/>
                <w:szCs w:val="20"/>
                <w:bdr w:val="none" w:sz="0" w:space="0" w:color="auto" w:frame="1"/>
              </w:rPr>
              <w:t>Some</w:t>
            </w:r>
          </w:p>
        </w:tc>
        <w:tc>
          <w:tcPr>
            <w:tcW w:w="0" w:type="auto"/>
            <w:tcBorders>
              <w:top w:val="single" w:sz="6" w:space="0" w:color="ADADAD"/>
              <w:left w:val="single" w:sz="6" w:space="0" w:color="ADADAD"/>
              <w:bottom w:val="single" w:sz="6" w:space="0" w:color="ADADAD"/>
              <w:right w:val="single" w:sz="6" w:space="0" w:color="ADADAD"/>
            </w:tcBorders>
            <w:shd w:val="clear" w:color="auto" w:fill="FFFFFF"/>
            <w:tcMar>
              <w:top w:w="45" w:type="dxa"/>
              <w:left w:w="105" w:type="dxa"/>
              <w:bottom w:w="45" w:type="dxa"/>
              <w:right w:w="105" w:type="dxa"/>
            </w:tcMar>
            <w:hideMark/>
          </w:tcPr>
          <w:p w:rsidR="009E107A" w:rsidRPr="00F26B49" w:rsidRDefault="009E107A" w:rsidP="00E20711">
            <w:pPr>
              <w:spacing w:after="0" w:line="348" w:lineRule="atLeast"/>
              <w:jc w:val="center"/>
              <w:textAlignment w:val="baseline"/>
              <w:rPr>
                <w:rFonts w:ascii="Arial" w:eastAsia="Times New Roman" w:hAnsi="Arial" w:cs="Arial"/>
                <w:color w:val="000000"/>
                <w:sz w:val="20"/>
                <w:szCs w:val="20"/>
              </w:rPr>
            </w:pPr>
            <w:r w:rsidRPr="00F26B49">
              <w:rPr>
                <w:rFonts w:ascii="Arial" w:eastAsia="Times New Roman" w:hAnsi="Arial" w:cs="Arial"/>
                <w:b/>
                <w:bCs/>
                <w:color w:val="000000"/>
                <w:sz w:val="20"/>
                <w:szCs w:val="20"/>
                <w:bdr w:val="none" w:sz="0" w:space="0" w:color="auto" w:frame="1"/>
              </w:rPr>
              <w:t>Very little</w:t>
            </w:r>
          </w:p>
        </w:tc>
      </w:tr>
      <w:tr w:rsidR="00F0200E" w:rsidRPr="00F26B49" w:rsidTr="00E20711">
        <w:tc>
          <w:tcPr>
            <w:tcW w:w="0" w:type="auto"/>
            <w:tcBorders>
              <w:top w:val="single" w:sz="6" w:space="0" w:color="ADADAD"/>
              <w:left w:val="single" w:sz="6" w:space="0" w:color="ADADAD"/>
              <w:bottom w:val="single" w:sz="6" w:space="0" w:color="ADADAD"/>
              <w:right w:val="single" w:sz="6" w:space="0" w:color="ADADAD"/>
            </w:tcBorders>
            <w:shd w:val="clear" w:color="auto" w:fill="FFFFFF"/>
            <w:tcMar>
              <w:top w:w="45" w:type="dxa"/>
              <w:left w:w="105" w:type="dxa"/>
              <w:bottom w:w="45" w:type="dxa"/>
              <w:right w:w="105" w:type="dxa"/>
            </w:tcMar>
            <w:hideMark/>
          </w:tcPr>
          <w:p w:rsidR="009E107A" w:rsidRPr="00F26B49" w:rsidRDefault="009E107A" w:rsidP="00E20711">
            <w:pPr>
              <w:spacing w:after="0" w:line="348" w:lineRule="atLeast"/>
              <w:textAlignment w:val="baseline"/>
              <w:rPr>
                <w:rFonts w:ascii="Arial" w:eastAsia="Times New Roman" w:hAnsi="Arial" w:cs="Arial"/>
                <w:color w:val="000000"/>
                <w:sz w:val="20"/>
                <w:szCs w:val="20"/>
              </w:rPr>
            </w:pPr>
            <w:r w:rsidRPr="00F26B49">
              <w:rPr>
                <w:rFonts w:ascii="Arial" w:eastAsia="Times New Roman" w:hAnsi="Arial" w:cs="Arial"/>
                <w:color w:val="000000"/>
                <w:sz w:val="20"/>
                <w:szCs w:val="20"/>
              </w:rPr>
              <w:t>Forming a mental picture</w:t>
            </w:r>
          </w:p>
        </w:tc>
        <w:tc>
          <w:tcPr>
            <w:tcW w:w="0" w:type="auto"/>
            <w:tcBorders>
              <w:top w:val="single" w:sz="6" w:space="0" w:color="ADADAD"/>
              <w:left w:val="single" w:sz="6" w:space="0" w:color="ADADAD"/>
              <w:bottom w:val="single" w:sz="6" w:space="0" w:color="ADADAD"/>
              <w:right w:val="single" w:sz="6" w:space="0" w:color="ADADAD"/>
            </w:tcBorders>
            <w:shd w:val="clear" w:color="auto" w:fill="FFFFFF"/>
            <w:tcMar>
              <w:top w:w="45" w:type="dxa"/>
              <w:left w:w="105" w:type="dxa"/>
              <w:bottom w:w="45" w:type="dxa"/>
              <w:right w:w="105" w:type="dxa"/>
            </w:tcMar>
            <w:hideMark/>
          </w:tcPr>
          <w:p w:rsidR="009E107A" w:rsidRPr="00F26B49" w:rsidRDefault="009E107A" w:rsidP="00E20711">
            <w:pPr>
              <w:spacing w:after="0" w:line="240" w:lineRule="auto"/>
              <w:rPr>
                <w:rFonts w:ascii="Arial" w:eastAsia="Times New Roman" w:hAnsi="Arial" w:cs="Arial"/>
                <w:color w:val="000000"/>
                <w:sz w:val="20"/>
                <w:szCs w:val="20"/>
              </w:rPr>
            </w:pPr>
          </w:p>
        </w:tc>
        <w:tc>
          <w:tcPr>
            <w:tcW w:w="0" w:type="auto"/>
            <w:tcBorders>
              <w:top w:val="single" w:sz="6" w:space="0" w:color="ADADAD"/>
              <w:left w:val="single" w:sz="6" w:space="0" w:color="ADADAD"/>
              <w:bottom w:val="single" w:sz="6" w:space="0" w:color="ADADAD"/>
              <w:right w:val="single" w:sz="6" w:space="0" w:color="ADADAD"/>
            </w:tcBorders>
            <w:shd w:val="clear" w:color="auto" w:fill="FFFFFF"/>
            <w:tcMar>
              <w:top w:w="45" w:type="dxa"/>
              <w:left w:w="105" w:type="dxa"/>
              <w:bottom w:w="45" w:type="dxa"/>
              <w:right w:w="105" w:type="dxa"/>
            </w:tcMar>
            <w:hideMark/>
          </w:tcPr>
          <w:p w:rsidR="009E107A" w:rsidRPr="00F26B49" w:rsidRDefault="009E107A" w:rsidP="00E20711">
            <w:pPr>
              <w:spacing w:after="0" w:line="240" w:lineRule="auto"/>
              <w:rPr>
                <w:rFonts w:ascii="Times New Roman" w:eastAsia="Times New Roman" w:hAnsi="Times New Roman" w:cs="Times New Roman"/>
                <w:sz w:val="20"/>
                <w:szCs w:val="20"/>
              </w:rPr>
            </w:pPr>
          </w:p>
        </w:tc>
        <w:tc>
          <w:tcPr>
            <w:tcW w:w="0" w:type="auto"/>
            <w:tcBorders>
              <w:top w:val="single" w:sz="6" w:space="0" w:color="ADADAD"/>
              <w:left w:val="single" w:sz="6" w:space="0" w:color="ADADAD"/>
              <w:bottom w:val="single" w:sz="6" w:space="0" w:color="ADADAD"/>
              <w:right w:val="single" w:sz="6" w:space="0" w:color="ADADAD"/>
            </w:tcBorders>
            <w:shd w:val="clear" w:color="auto" w:fill="FFFFFF"/>
            <w:tcMar>
              <w:top w:w="45" w:type="dxa"/>
              <w:left w:w="105" w:type="dxa"/>
              <w:bottom w:w="45" w:type="dxa"/>
              <w:right w:w="105" w:type="dxa"/>
            </w:tcMar>
            <w:hideMark/>
          </w:tcPr>
          <w:p w:rsidR="009E107A" w:rsidRPr="00F26B49" w:rsidRDefault="009E107A" w:rsidP="00E20711">
            <w:pPr>
              <w:spacing w:after="0" w:line="240" w:lineRule="auto"/>
              <w:rPr>
                <w:rFonts w:ascii="Times New Roman" w:eastAsia="Times New Roman" w:hAnsi="Times New Roman" w:cs="Times New Roman"/>
                <w:sz w:val="20"/>
                <w:szCs w:val="20"/>
              </w:rPr>
            </w:pPr>
          </w:p>
        </w:tc>
        <w:tc>
          <w:tcPr>
            <w:tcW w:w="0" w:type="auto"/>
            <w:tcBorders>
              <w:top w:val="single" w:sz="6" w:space="0" w:color="ADADAD"/>
              <w:left w:val="single" w:sz="6" w:space="0" w:color="ADADAD"/>
              <w:bottom w:val="single" w:sz="6" w:space="0" w:color="ADADAD"/>
              <w:right w:val="single" w:sz="6" w:space="0" w:color="ADADAD"/>
            </w:tcBorders>
            <w:shd w:val="clear" w:color="auto" w:fill="FFFFFF"/>
            <w:tcMar>
              <w:top w:w="45" w:type="dxa"/>
              <w:left w:w="105" w:type="dxa"/>
              <w:bottom w:w="45" w:type="dxa"/>
              <w:right w:w="105" w:type="dxa"/>
            </w:tcMar>
            <w:hideMark/>
          </w:tcPr>
          <w:p w:rsidR="009E107A" w:rsidRPr="00F26B49" w:rsidRDefault="009E107A" w:rsidP="00E20711">
            <w:pPr>
              <w:spacing w:after="0" w:line="240" w:lineRule="auto"/>
              <w:rPr>
                <w:rFonts w:ascii="Times New Roman" w:eastAsia="Times New Roman" w:hAnsi="Times New Roman" w:cs="Times New Roman"/>
                <w:sz w:val="20"/>
                <w:szCs w:val="20"/>
              </w:rPr>
            </w:pPr>
          </w:p>
        </w:tc>
        <w:tc>
          <w:tcPr>
            <w:tcW w:w="0" w:type="auto"/>
            <w:tcBorders>
              <w:top w:val="single" w:sz="6" w:space="0" w:color="ADADAD"/>
              <w:left w:val="single" w:sz="6" w:space="0" w:color="ADADAD"/>
              <w:bottom w:val="single" w:sz="6" w:space="0" w:color="ADADAD"/>
              <w:right w:val="single" w:sz="6" w:space="0" w:color="ADADAD"/>
            </w:tcBorders>
            <w:shd w:val="clear" w:color="auto" w:fill="FFFFFF"/>
            <w:tcMar>
              <w:top w:w="45" w:type="dxa"/>
              <w:left w:w="105" w:type="dxa"/>
              <w:bottom w:w="45" w:type="dxa"/>
              <w:right w:w="105" w:type="dxa"/>
            </w:tcMar>
            <w:hideMark/>
          </w:tcPr>
          <w:p w:rsidR="009E107A" w:rsidRPr="00F26B49" w:rsidRDefault="009E107A" w:rsidP="00E20711">
            <w:pPr>
              <w:spacing w:after="0" w:line="240" w:lineRule="auto"/>
              <w:rPr>
                <w:rFonts w:ascii="Times New Roman" w:eastAsia="Times New Roman" w:hAnsi="Times New Roman" w:cs="Times New Roman"/>
                <w:sz w:val="20"/>
                <w:szCs w:val="20"/>
              </w:rPr>
            </w:pPr>
          </w:p>
        </w:tc>
      </w:tr>
      <w:tr w:rsidR="00F0200E" w:rsidRPr="00F26B49" w:rsidTr="00E20711">
        <w:tc>
          <w:tcPr>
            <w:tcW w:w="0" w:type="auto"/>
            <w:tcBorders>
              <w:top w:val="single" w:sz="6" w:space="0" w:color="ADADAD"/>
              <w:left w:val="single" w:sz="6" w:space="0" w:color="ADADAD"/>
              <w:bottom w:val="single" w:sz="6" w:space="0" w:color="ADADAD"/>
              <w:right w:val="single" w:sz="6" w:space="0" w:color="ADADAD"/>
            </w:tcBorders>
            <w:shd w:val="clear" w:color="auto" w:fill="FFFFFF"/>
            <w:tcMar>
              <w:top w:w="45" w:type="dxa"/>
              <w:left w:w="105" w:type="dxa"/>
              <w:bottom w:w="45" w:type="dxa"/>
              <w:right w:w="105" w:type="dxa"/>
            </w:tcMar>
            <w:hideMark/>
          </w:tcPr>
          <w:p w:rsidR="009E107A" w:rsidRPr="00F26B49" w:rsidRDefault="009E107A" w:rsidP="00E20711">
            <w:pPr>
              <w:spacing w:after="0" w:line="348" w:lineRule="atLeast"/>
              <w:textAlignment w:val="baseline"/>
              <w:rPr>
                <w:rFonts w:ascii="Arial" w:eastAsia="Times New Roman" w:hAnsi="Arial" w:cs="Arial"/>
                <w:color w:val="000000"/>
                <w:sz w:val="20"/>
                <w:szCs w:val="20"/>
              </w:rPr>
            </w:pPr>
            <w:r w:rsidRPr="00F26B49">
              <w:rPr>
                <w:rFonts w:ascii="Arial" w:eastAsia="Times New Roman" w:hAnsi="Arial" w:cs="Arial"/>
                <w:color w:val="000000"/>
                <w:sz w:val="20"/>
                <w:szCs w:val="20"/>
              </w:rPr>
              <w:t>Connecting what I read to what I already know</w:t>
            </w:r>
          </w:p>
        </w:tc>
        <w:tc>
          <w:tcPr>
            <w:tcW w:w="0" w:type="auto"/>
            <w:tcBorders>
              <w:top w:val="single" w:sz="6" w:space="0" w:color="ADADAD"/>
              <w:left w:val="single" w:sz="6" w:space="0" w:color="ADADAD"/>
              <w:bottom w:val="single" w:sz="6" w:space="0" w:color="ADADAD"/>
              <w:right w:val="single" w:sz="6" w:space="0" w:color="ADADAD"/>
            </w:tcBorders>
            <w:shd w:val="clear" w:color="auto" w:fill="FFFFFF"/>
            <w:tcMar>
              <w:top w:w="45" w:type="dxa"/>
              <w:left w:w="105" w:type="dxa"/>
              <w:bottom w:w="45" w:type="dxa"/>
              <w:right w:w="105" w:type="dxa"/>
            </w:tcMar>
            <w:hideMark/>
          </w:tcPr>
          <w:p w:rsidR="009E107A" w:rsidRPr="00F26B49" w:rsidRDefault="009E107A" w:rsidP="00E20711">
            <w:pPr>
              <w:spacing w:after="0" w:line="240" w:lineRule="auto"/>
              <w:rPr>
                <w:rFonts w:ascii="Arial" w:eastAsia="Times New Roman" w:hAnsi="Arial" w:cs="Arial"/>
                <w:color w:val="000000"/>
                <w:sz w:val="20"/>
                <w:szCs w:val="20"/>
              </w:rPr>
            </w:pPr>
          </w:p>
        </w:tc>
        <w:tc>
          <w:tcPr>
            <w:tcW w:w="0" w:type="auto"/>
            <w:tcBorders>
              <w:top w:val="single" w:sz="6" w:space="0" w:color="ADADAD"/>
              <w:left w:val="single" w:sz="6" w:space="0" w:color="ADADAD"/>
              <w:bottom w:val="single" w:sz="6" w:space="0" w:color="ADADAD"/>
              <w:right w:val="single" w:sz="6" w:space="0" w:color="ADADAD"/>
            </w:tcBorders>
            <w:shd w:val="clear" w:color="auto" w:fill="FFFFFF"/>
            <w:tcMar>
              <w:top w:w="45" w:type="dxa"/>
              <w:left w:w="105" w:type="dxa"/>
              <w:bottom w:w="45" w:type="dxa"/>
              <w:right w:w="105" w:type="dxa"/>
            </w:tcMar>
            <w:hideMark/>
          </w:tcPr>
          <w:p w:rsidR="009E107A" w:rsidRPr="00F26B49" w:rsidRDefault="009E107A" w:rsidP="00E20711">
            <w:pPr>
              <w:spacing w:after="0" w:line="240" w:lineRule="auto"/>
              <w:rPr>
                <w:rFonts w:ascii="Times New Roman" w:eastAsia="Times New Roman" w:hAnsi="Times New Roman" w:cs="Times New Roman"/>
                <w:sz w:val="20"/>
                <w:szCs w:val="20"/>
              </w:rPr>
            </w:pPr>
          </w:p>
        </w:tc>
        <w:tc>
          <w:tcPr>
            <w:tcW w:w="0" w:type="auto"/>
            <w:tcBorders>
              <w:top w:val="single" w:sz="6" w:space="0" w:color="ADADAD"/>
              <w:left w:val="single" w:sz="6" w:space="0" w:color="ADADAD"/>
              <w:bottom w:val="single" w:sz="6" w:space="0" w:color="ADADAD"/>
              <w:right w:val="single" w:sz="6" w:space="0" w:color="ADADAD"/>
            </w:tcBorders>
            <w:shd w:val="clear" w:color="auto" w:fill="FFFFFF"/>
            <w:tcMar>
              <w:top w:w="45" w:type="dxa"/>
              <w:left w:w="105" w:type="dxa"/>
              <w:bottom w:w="45" w:type="dxa"/>
              <w:right w:w="105" w:type="dxa"/>
            </w:tcMar>
            <w:hideMark/>
          </w:tcPr>
          <w:p w:rsidR="009E107A" w:rsidRPr="00F26B49" w:rsidRDefault="009E107A" w:rsidP="00E20711">
            <w:pPr>
              <w:spacing w:after="0" w:line="240" w:lineRule="auto"/>
              <w:rPr>
                <w:rFonts w:ascii="Times New Roman" w:eastAsia="Times New Roman" w:hAnsi="Times New Roman" w:cs="Times New Roman"/>
                <w:sz w:val="20"/>
                <w:szCs w:val="20"/>
              </w:rPr>
            </w:pPr>
          </w:p>
        </w:tc>
        <w:tc>
          <w:tcPr>
            <w:tcW w:w="0" w:type="auto"/>
            <w:tcBorders>
              <w:top w:val="single" w:sz="6" w:space="0" w:color="ADADAD"/>
              <w:left w:val="single" w:sz="6" w:space="0" w:color="ADADAD"/>
              <w:bottom w:val="single" w:sz="6" w:space="0" w:color="ADADAD"/>
              <w:right w:val="single" w:sz="6" w:space="0" w:color="ADADAD"/>
            </w:tcBorders>
            <w:shd w:val="clear" w:color="auto" w:fill="FFFFFF"/>
            <w:tcMar>
              <w:top w:w="45" w:type="dxa"/>
              <w:left w:w="105" w:type="dxa"/>
              <w:bottom w:w="45" w:type="dxa"/>
              <w:right w:w="105" w:type="dxa"/>
            </w:tcMar>
            <w:hideMark/>
          </w:tcPr>
          <w:p w:rsidR="009E107A" w:rsidRPr="00F26B49" w:rsidRDefault="009E107A" w:rsidP="00E20711">
            <w:pPr>
              <w:spacing w:after="0" w:line="240" w:lineRule="auto"/>
              <w:rPr>
                <w:rFonts w:ascii="Times New Roman" w:eastAsia="Times New Roman" w:hAnsi="Times New Roman" w:cs="Times New Roman"/>
                <w:sz w:val="20"/>
                <w:szCs w:val="20"/>
              </w:rPr>
            </w:pPr>
          </w:p>
        </w:tc>
        <w:tc>
          <w:tcPr>
            <w:tcW w:w="0" w:type="auto"/>
            <w:tcBorders>
              <w:top w:val="single" w:sz="6" w:space="0" w:color="ADADAD"/>
              <w:left w:val="single" w:sz="6" w:space="0" w:color="ADADAD"/>
              <w:bottom w:val="single" w:sz="6" w:space="0" w:color="ADADAD"/>
              <w:right w:val="single" w:sz="6" w:space="0" w:color="ADADAD"/>
            </w:tcBorders>
            <w:shd w:val="clear" w:color="auto" w:fill="FFFFFF"/>
            <w:tcMar>
              <w:top w:w="45" w:type="dxa"/>
              <w:left w:w="105" w:type="dxa"/>
              <w:bottom w:w="45" w:type="dxa"/>
              <w:right w:w="105" w:type="dxa"/>
            </w:tcMar>
            <w:hideMark/>
          </w:tcPr>
          <w:p w:rsidR="009E107A" w:rsidRPr="00F26B49" w:rsidRDefault="009E107A" w:rsidP="00E20711">
            <w:pPr>
              <w:spacing w:after="0" w:line="240" w:lineRule="auto"/>
              <w:rPr>
                <w:rFonts w:ascii="Times New Roman" w:eastAsia="Times New Roman" w:hAnsi="Times New Roman" w:cs="Times New Roman"/>
                <w:sz w:val="20"/>
                <w:szCs w:val="20"/>
              </w:rPr>
            </w:pPr>
          </w:p>
        </w:tc>
      </w:tr>
      <w:tr w:rsidR="00F0200E" w:rsidRPr="00F26B49" w:rsidTr="00E20711">
        <w:tc>
          <w:tcPr>
            <w:tcW w:w="0" w:type="auto"/>
            <w:tcBorders>
              <w:top w:val="single" w:sz="6" w:space="0" w:color="ADADAD"/>
              <w:left w:val="single" w:sz="6" w:space="0" w:color="ADADAD"/>
              <w:bottom w:val="single" w:sz="6" w:space="0" w:color="ADADAD"/>
              <w:right w:val="single" w:sz="6" w:space="0" w:color="ADADAD"/>
            </w:tcBorders>
            <w:shd w:val="clear" w:color="auto" w:fill="FFFFFF"/>
            <w:tcMar>
              <w:top w:w="45" w:type="dxa"/>
              <w:left w:w="105" w:type="dxa"/>
              <w:bottom w:w="45" w:type="dxa"/>
              <w:right w:w="105" w:type="dxa"/>
            </w:tcMar>
            <w:hideMark/>
          </w:tcPr>
          <w:p w:rsidR="009E107A" w:rsidRPr="00F26B49" w:rsidRDefault="009E107A" w:rsidP="00E20711">
            <w:pPr>
              <w:spacing w:after="0" w:line="348" w:lineRule="atLeast"/>
              <w:textAlignment w:val="baseline"/>
              <w:rPr>
                <w:rFonts w:ascii="Arial" w:eastAsia="Times New Roman" w:hAnsi="Arial" w:cs="Arial"/>
                <w:color w:val="000000"/>
                <w:sz w:val="20"/>
                <w:szCs w:val="20"/>
              </w:rPr>
            </w:pPr>
            <w:r w:rsidRPr="00F26B49">
              <w:rPr>
                <w:rFonts w:ascii="Arial" w:eastAsia="Times New Roman" w:hAnsi="Arial" w:cs="Arial"/>
                <w:color w:val="000000"/>
                <w:sz w:val="20"/>
                <w:szCs w:val="20"/>
              </w:rPr>
              <w:t>Creating new questions</w:t>
            </w:r>
          </w:p>
        </w:tc>
        <w:tc>
          <w:tcPr>
            <w:tcW w:w="0" w:type="auto"/>
            <w:tcBorders>
              <w:top w:val="single" w:sz="6" w:space="0" w:color="ADADAD"/>
              <w:left w:val="single" w:sz="6" w:space="0" w:color="ADADAD"/>
              <w:bottom w:val="single" w:sz="6" w:space="0" w:color="ADADAD"/>
              <w:right w:val="single" w:sz="6" w:space="0" w:color="ADADAD"/>
            </w:tcBorders>
            <w:shd w:val="clear" w:color="auto" w:fill="FFFFFF"/>
            <w:tcMar>
              <w:top w:w="45" w:type="dxa"/>
              <w:left w:w="105" w:type="dxa"/>
              <w:bottom w:w="45" w:type="dxa"/>
              <w:right w:w="105" w:type="dxa"/>
            </w:tcMar>
            <w:hideMark/>
          </w:tcPr>
          <w:p w:rsidR="009E107A" w:rsidRPr="00F26B49" w:rsidRDefault="009E107A" w:rsidP="00E20711">
            <w:pPr>
              <w:spacing w:after="0" w:line="240" w:lineRule="auto"/>
              <w:rPr>
                <w:rFonts w:ascii="Arial" w:eastAsia="Times New Roman" w:hAnsi="Arial" w:cs="Arial"/>
                <w:color w:val="000000"/>
                <w:sz w:val="20"/>
                <w:szCs w:val="20"/>
              </w:rPr>
            </w:pPr>
          </w:p>
        </w:tc>
        <w:tc>
          <w:tcPr>
            <w:tcW w:w="0" w:type="auto"/>
            <w:tcBorders>
              <w:top w:val="single" w:sz="6" w:space="0" w:color="ADADAD"/>
              <w:left w:val="single" w:sz="6" w:space="0" w:color="ADADAD"/>
              <w:bottom w:val="single" w:sz="6" w:space="0" w:color="ADADAD"/>
              <w:right w:val="single" w:sz="6" w:space="0" w:color="ADADAD"/>
            </w:tcBorders>
            <w:shd w:val="clear" w:color="auto" w:fill="FFFFFF"/>
            <w:tcMar>
              <w:top w:w="45" w:type="dxa"/>
              <w:left w:w="105" w:type="dxa"/>
              <w:bottom w:w="45" w:type="dxa"/>
              <w:right w:w="105" w:type="dxa"/>
            </w:tcMar>
            <w:hideMark/>
          </w:tcPr>
          <w:p w:rsidR="009E107A" w:rsidRPr="00F26B49" w:rsidRDefault="009E107A" w:rsidP="00E20711">
            <w:pPr>
              <w:spacing w:after="0" w:line="240" w:lineRule="auto"/>
              <w:rPr>
                <w:rFonts w:ascii="Times New Roman" w:eastAsia="Times New Roman" w:hAnsi="Times New Roman" w:cs="Times New Roman"/>
                <w:sz w:val="20"/>
                <w:szCs w:val="20"/>
              </w:rPr>
            </w:pPr>
          </w:p>
        </w:tc>
        <w:tc>
          <w:tcPr>
            <w:tcW w:w="0" w:type="auto"/>
            <w:tcBorders>
              <w:top w:val="single" w:sz="6" w:space="0" w:color="ADADAD"/>
              <w:left w:val="single" w:sz="6" w:space="0" w:color="ADADAD"/>
              <w:bottom w:val="single" w:sz="6" w:space="0" w:color="ADADAD"/>
              <w:right w:val="single" w:sz="6" w:space="0" w:color="ADADAD"/>
            </w:tcBorders>
            <w:shd w:val="clear" w:color="auto" w:fill="FFFFFF"/>
            <w:tcMar>
              <w:top w:w="45" w:type="dxa"/>
              <w:left w:w="105" w:type="dxa"/>
              <w:bottom w:w="45" w:type="dxa"/>
              <w:right w:w="105" w:type="dxa"/>
            </w:tcMar>
            <w:hideMark/>
          </w:tcPr>
          <w:p w:rsidR="009E107A" w:rsidRPr="00F26B49" w:rsidRDefault="009E107A" w:rsidP="00E20711">
            <w:pPr>
              <w:spacing w:after="0" w:line="240" w:lineRule="auto"/>
              <w:rPr>
                <w:rFonts w:ascii="Times New Roman" w:eastAsia="Times New Roman" w:hAnsi="Times New Roman" w:cs="Times New Roman"/>
                <w:sz w:val="20"/>
                <w:szCs w:val="20"/>
              </w:rPr>
            </w:pPr>
          </w:p>
        </w:tc>
        <w:tc>
          <w:tcPr>
            <w:tcW w:w="0" w:type="auto"/>
            <w:tcBorders>
              <w:top w:val="single" w:sz="6" w:space="0" w:color="ADADAD"/>
              <w:left w:val="single" w:sz="6" w:space="0" w:color="ADADAD"/>
              <w:bottom w:val="single" w:sz="6" w:space="0" w:color="ADADAD"/>
              <w:right w:val="single" w:sz="6" w:space="0" w:color="ADADAD"/>
            </w:tcBorders>
            <w:shd w:val="clear" w:color="auto" w:fill="FFFFFF"/>
            <w:tcMar>
              <w:top w:w="45" w:type="dxa"/>
              <w:left w:w="105" w:type="dxa"/>
              <w:bottom w:w="45" w:type="dxa"/>
              <w:right w:w="105" w:type="dxa"/>
            </w:tcMar>
            <w:hideMark/>
          </w:tcPr>
          <w:p w:rsidR="009E107A" w:rsidRPr="00F26B49" w:rsidRDefault="009E107A" w:rsidP="00E20711">
            <w:pPr>
              <w:spacing w:after="0" w:line="240" w:lineRule="auto"/>
              <w:rPr>
                <w:rFonts w:ascii="Times New Roman" w:eastAsia="Times New Roman" w:hAnsi="Times New Roman" w:cs="Times New Roman"/>
                <w:sz w:val="20"/>
                <w:szCs w:val="20"/>
              </w:rPr>
            </w:pPr>
          </w:p>
        </w:tc>
        <w:tc>
          <w:tcPr>
            <w:tcW w:w="0" w:type="auto"/>
            <w:tcBorders>
              <w:top w:val="single" w:sz="6" w:space="0" w:color="ADADAD"/>
              <w:left w:val="single" w:sz="6" w:space="0" w:color="ADADAD"/>
              <w:bottom w:val="single" w:sz="6" w:space="0" w:color="ADADAD"/>
              <w:right w:val="single" w:sz="6" w:space="0" w:color="ADADAD"/>
            </w:tcBorders>
            <w:shd w:val="clear" w:color="auto" w:fill="FFFFFF"/>
            <w:tcMar>
              <w:top w:w="45" w:type="dxa"/>
              <w:left w:w="105" w:type="dxa"/>
              <w:bottom w:w="45" w:type="dxa"/>
              <w:right w:w="105" w:type="dxa"/>
            </w:tcMar>
            <w:hideMark/>
          </w:tcPr>
          <w:p w:rsidR="009E107A" w:rsidRPr="00F26B49" w:rsidRDefault="009E107A" w:rsidP="00E20711">
            <w:pPr>
              <w:spacing w:after="0" w:line="240" w:lineRule="auto"/>
              <w:rPr>
                <w:rFonts w:ascii="Times New Roman" w:eastAsia="Times New Roman" w:hAnsi="Times New Roman" w:cs="Times New Roman"/>
                <w:sz w:val="20"/>
                <w:szCs w:val="20"/>
              </w:rPr>
            </w:pPr>
          </w:p>
        </w:tc>
      </w:tr>
      <w:tr w:rsidR="009E107A" w:rsidRPr="00F26B49" w:rsidTr="00E20711">
        <w:tc>
          <w:tcPr>
            <w:tcW w:w="0" w:type="auto"/>
            <w:gridSpan w:val="6"/>
            <w:tcBorders>
              <w:top w:val="single" w:sz="6" w:space="0" w:color="ADADAD"/>
              <w:left w:val="single" w:sz="6" w:space="0" w:color="ADADAD"/>
              <w:bottom w:val="single" w:sz="6" w:space="0" w:color="ADADAD"/>
              <w:right w:val="single" w:sz="6" w:space="0" w:color="ADADAD"/>
            </w:tcBorders>
            <w:shd w:val="clear" w:color="auto" w:fill="FFFFFF"/>
            <w:tcMar>
              <w:top w:w="45" w:type="dxa"/>
              <w:left w:w="105" w:type="dxa"/>
              <w:bottom w:w="45" w:type="dxa"/>
              <w:right w:w="105" w:type="dxa"/>
            </w:tcMar>
            <w:hideMark/>
          </w:tcPr>
          <w:p w:rsidR="009E107A" w:rsidRPr="00F26B49" w:rsidRDefault="009E107A" w:rsidP="00E20711">
            <w:pPr>
              <w:spacing w:after="0" w:line="348" w:lineRule="atLeast"/>
              <w:jc w:val="center"/>
              <w:textAlignment w:val="baseline"/>
              <w:rPr>
                <w:rFonts w:ascii="Arial" w:eastAsia="Times New Roman" w:hAnsi="Arial" w:cs="Arial"/>
                <w:color w:val="000000"/>
                <w:sz w:val="20"/>
                <w:szCs w:val="20"/>
              </w:rPr>
            </w:pPr>
            <w:r w:rsidRPr="00F26B49">
              <w:rPr>
                <w:rFonts w:ascii="Arial" w:eastAsia="Times New Roman" w:hAnsi="Arial" w:cs="Arial"/>
                <w:b/>
                <w:bCs/>
                <w:color w:val="000000"/>
                <w:sz w:val="20"/>
                <w:szCs w:val="20"/>
                <w:bdr w:val="none" w:sz="0" w:space="0" w:color="auto" w:frame="1"/>
              </w:rPr>
              <w:t>Strategic Reading Journal</w:t>
            </w:r>
          </w:p>
        </w:tc>
      </w:tr>
      <w:tr w:rsidR="00F0200E" w:rsidRPr="00F26B49" w:rsidTr="00E20711">
        <w:tc>
          <w:tcPr>
            <w:tcW w:w="0" w:type="auto"/>
            <w:tcBorders>
              <w:top w:val="single" w:sz="6" w:space="0" w:color="ADADAD"/>
              <w:left w:val="single" w:sz="6" w:space="0" w:color="ADADAD"/>
              <w:bottom w:val="single" w:sz="6" w:space="0" w:color="ADADAD"/>
              <w:right w:val="single" w:sz="6" w:space="0" w:color="ADADAD"/>
            </w:tcBorders>
            <w:shd w:val="clear" w:color="auto" w:fill="FFFFFF"/>
            <w:tcMar>
              <w:top w:w="45" w:type="dxa"/>
              <w:left w:w="105" w:type="dxa"/>
              <w:bottom w:w="45" w:type="dxa"/>
              <w:right w:w="105" w:type="dxa"/>
            </w:tcMar>
            <w:hideMark/>
          </w:tcPr>
          <w:p w:rsidR="009E107A" w:rsidRPr="00F26B49" w:rsidRDefault="009E107A" w:rsidP="00E20711">
            <w:pPr>
              <w:spacing w:after="0" w:line="348" w:lineRule="atLeast"/>
              <w:textAlignment w:val="baseline"/>
              <w:rPr>
                <w:rFonts w:ascii="Arial" w:eastAsia="Times New Roman" w:hAnsi="Arial" w:cs="Arial"/>
                <w:color w:val="000000"/>
                <w:sz w:val="20"/>
                <w:szCs w:val="20"/>
              </w:rPr>
            </w:pPr>
            <w:r w:rsidRPr="00F26B49">
              <w:rPr>
                <w:rFonts w:ascii="Arial" w:eastAsia="Times New Roman" w:hAnsi="Arial" w:cs="Arial"/>
                <w:b/>
                <w:bCs/>
                <w:i/>
                <w:iCs/>
                <w:color w:val="000000"/>
                <w:sz w:val="20"/>
                <w:szCs w:val="20"/>
                <w:bdr w:val="none" w:sz="0" w:space="0" w:color="auto" w:frame="1"/>
              </w:rPr>
              <w:t>Before Reading:</w:t>
            </w:r>
          </w:p>
          <w:p w:rsidR="00456EB2" w:rsidRPr="00456EB2" w:rsidRDefault="009E107A" w:rsidP="00456EB2">
            <w:pPr>
              <w:numPr>
                <w:ilvl w:val="0"/>
                <w:numId w:val="2"/>
              </w:numPr>
              <w:spacing w:after="75" w:line="300" w:lineRule="atLeast"/>
              <w:ind w:left="0"/>
              <w:textAlignment w:val="baseline"/>
              <w:rPr>
                <w:rFonts w:ascii="Arial" w:eastAsia="Times New Roman" w:hAnsi="Arial" w:cs="Arial"/>
                <w:color w:val="000000"/>
                <w:sz w:val="20"/>
                <w:szCs w:val="20"/>
              </w:rPr>
            </w:pPr>
            <w:r>
              <w:rPr>
                <w:rFonts w:ascii="Arial" w:eastAsia="Times New Roman" w:hAnsi="Arial" w:cs="Arial"/>
                <w:color w:val="000000"/>
                <w:sz w:val="20"/>
                <w:szCs w:val="20"/>
              </w:rPr>
              <w:t>Set a purpose for reading</w:t>
            </w:r>
            <w:r w:rsidR="00297859">
              <w:rPr>
                <w:rFonts w:ascii="Arial" w:eastAsia="Times New Roman" w:hAnsi="Arial" w:cs="Arial"/>
                <w:color w:val="000000"/>
                <w:sz w:val="20"/>
                <w:szCs w:val="20"/>
              </w:rPr>
              <w:t>.</w:t>
            </w:r>
          </w:p>
          <w:p w:rsidR="00456EB2" w:rsidRDefault="00456EB2" w:rsidP="009E107A">
            <w:pPr>
              <w:numPr>
                <w:ilvl w:val="0"/>
                <w:numId w:val="2"/>
              </w:numPr>
              <w:spacing w:after="75" w:line="300" w:lineRule="atLeast"/>
              <w:ind w:left="0"/>
              <w:textAlignment w:val="baseline"/>
              <w:rPr>
                <w:rFonts w:ascii="Arial" w:eastAsia="Times New Roman" w:hAnsi="Arial" w:cs="Arial"/>
                <w:color w:val="000000"/>
                <w:sz w:val="20"/>
                <w:szCs w:val="20"/>
              </w:rPr>
            </w:pPr>
          </w:p>
          <w:p w:rsidR="009E107A" w:rsidRDefault="009E107A" w:rsidP="009E107A">
            <w:pPr>
              <w:numPr>
                <w:ilvl w:val="0"/>
                <w:numId w:val="2"/>
              </w:numPr>
              <w:spacing w:after="75" w:line="300" w:lineRule="atLeast"/>
              <w:ind w:left="0"/>
              <w:textAlignment w:val="baseline"/>
              <w:rPr>
                <w:rFonts w:ascii="Arial" w:eastAsia="Times New Roman" w:hAnsi="Arial" w:cs="Arial"/>
                <w:color w:val="000000"/>
                <w:sz w:val="20"/>
                <w:szCs w:val="20"/>
              </w:rPr>
            </w:pPr>
            <w:r w:rsidRPr="00F26B49">
              <w:rPr>
                <w:rFonts w:ascii="Arial" w:eastAsia="Times New Roman" w:hAnsi="Arial" w:cs="Arial"/>
                <w:color w:val="000000"/>
                <w:sz w:val="20"/>
                <w:szCs w:val="20"/>
              </w:rPr>
              <w:t>Ask yourself a question.</w:t>
            </w:r>
          </w:p>
          <w:p w:rsidR="00456EB2" w:rsidRPr="00F26B49" w:rsidRDefault="00456EB2" w:rsidP="00456EB2">
            <w:pPr>
              <w:spacing w:after="75" w:line="300" w:lineRule="atLeast"/>
              <w:textAlignment w:val="baseline"/>
              <w:rPr>
                <w:rFonts w:ascii="Arial" w:eastAsia="Times New Roman" w:hAnsi="Arial" w:cs="Arial"/>
                <w:color w:val="000000"/>
                <w:sz w:val="20"/>
                <w:szCs w:val="20"/>
              </w:rPr>
            </w:pPr>
          </w:p>
        </w:tc>
        <w:tc>
          <w:tcPr>
            <w:tcW w:w="0" w:type="auto"/>
            <w:gridSpan w:val="5"/>
            <w:tcBorders>
              <w:top w:val="single" w:sz="6" w:space="0" w:color="ADADAD"/>
              <w:left w:val="single" w:sz="6" w:space="0" w:color="ADADAD"/>
              <w:bottom w:val="single" w:sz="6" w:space="0" w:color="ADADAD"/>
              <w:right w:val="single" w:sz="6" w:space="0" w:color="ADADAD"/>
            </w:tcBorders>
            <w:shd w:val="clear" w:color="auto" w:fill="FFFFFF"/>
            <w:tcMar>
              <w:top w:w="45" w:type="dxa"/>
              <w:left w:w="105" w:type="dxa"/>
              <w:bottom w:w="45" w:type="dxa"/>
              <w:right w:w="105" w:type="dxa"/>
            </w:tcMar>
            <w:hideMark/>
          </w:tcPr>
          <w:p w:rsidR="009E107A" w:rsidRPr="00F26B49" w:rsidRDefault="009E107A" w:rsidP="00E20711">
            <w:pPr>
              <w:spacing w:after="0" w:line="240" w:lineRule="auto"/>
              <w:rPr>
                <w:rFonts w:ascii="Arial" w:eastAsia="Times New Roman" w:hAnsi="Arial" w:cs="Arial"/>
                <w:color w:val="000000"/>
                <w:sz w:val="20"/>
                <w:szCs w:val="20"/>
              </w:rPr>
            </w:pPr>
          </w:p>
        </w:tc>
      </w:tr>
      <w:tr w:rsidR="00F0200E" w:rsidRPr="00F26B49" w:rsidTr="00E20711">
        <w:tc>
          <w:tcPr>
            <w:tcW w:w="0" w:type="auto"/>
            <w:vMerge w:val="restart"/>
            <w:tcBorders>
              <w:top w:val="single" w:sz="6" w:space="0" w:color="ADADAD"/>
              <w:left w:val="single" w:sz="6" w:space="0" w:color="ADADAD"/>
              <w:bottom w:val="single" w:sz="6" w:space="0" w:color="ADADAD"/>
              <w:right w:val="single" w:sz="6" w:space="0" w:color="ADADAD"/>
            </w:tcBorders>
            <w:shd w:val="clear" w:color="auto" w:fill="FFFFFF"/>
            <w:tcMar>
              <w:top w:w="45" w:type="dxa"/>
              <w:left w:w="105" w:type="dxa"/>
              <w:bottom w:w="45" w:type="dxa"/>
              <w:right w:w="105" w:type="dxa"/>
            </w:tcMar>
            <w:hideMark/>
          </w:tcPr>
          <w:p w:rsidR="009E107A" w:rsidRPr="00F26B49" w:rsidRDefault="009E107A" w:rsidP="00E20711">
            <w:pPr>
              <w:spacing w:after="0" w:line="348" w:lineRule="atLeast"/>
              <w:textAlignment w:val="baseline"/>
              <w:rPr>
                <w:rFonts w:ascii="Arial" w:eastAsia="Times New Roman" w:hAnsi="Arial" w:cs="Arial"/>
                <w:color w:val="000000"/>
                <w:sz w:val="20"/>
                <w:szCs w:val="20"/>
              </w:rPr>
            </w:pPr>
            <w:r w:rsidRPr="00F26B49">
              <w:rPr>
                <w:rFonts w:ascii="Arial" w:eastAsia="Times New Roman" w:hAnsi="Arial" w:cs="Arial"/>
                <w:b/>
                <w:bCs/>
                <w:i/>
                <w:iCs/>
                <w:color w:val="000000"/>
                <w:sz w:val="20"/>
                <w:szCs w:val="20"/>
                <w:bdr w:val="none" w:sz="0" w:space="0" w:color="auto" w:frame="1"/>
              </w:rPr>
              <w:t>During Reading:</w:t>
            </w:r>
          </w:p>
          <w:p w:rsidR="009E107A" w:rsidRPr="00F26B49" w:rsidRDefault="00F0200E" w:rsidP="009E107A">
            <w:pPr>
              <w:numPr>
                <w:ilvl w:val="0"/>
                <w:numId w:val="3"/>
              </w:numPr>
              <w:spacing w:after="75" w:line="300" w:lineRule="atLeast"/>
              <w:ind w:left="0"/>
              <w:textAlignment w:val="baseline"/>
              <w:rPr>
                <w:rFonts w:ascii="Arial" w:eastAsia="Times New Roman" w:hAnsi="Arial" w:cs="Arial"/>
                <w:color w:val="000000"/>
                <w:sz w:val="20"/>
                <w:szCs w:val="20"/>
              </w:rPr>
            </w:pPr>
            <w:r>
              <w:rPr>
                <w:rFonts w:ascii="Arial" w:eastAsia="Times New Roman" w:hAnsi="Arial" w:cs="Arial"/>
                <w:color w:val="000000"/>
                <w:sz w:val="20"/>
                <w:szCs w:val="20"/>
              </w:rPr>
              <w:t>Use sticky notes to n</w:t>
            </w:r>
            <w:r w:rsidR="00297859">
              <w:rPr>
                <w:rFonts w:ascii="Arial" w:eastAsia="Times New Roman" w:hAnsi="Arial" w:cs="Arial"/>
                <w:color w:val="000000"/>
                <w:sz w:val="20"/>
                <w:szCs w:val="20"/>
              </w:rPr>
              <w:t>ote/or mark</w:t>
            </w:r>
            <w:r w:rsidR="009E107A" w:rsidRPr="00F26B49">
              <w:rPr>
                <w:rFonts w:ascii="Arial" w:eastAsia="Times New Roman" w:hAnsi="Arial" w:cs="Arial"/>
                <w:color w:val="000000"/>
                <w:sz w:val="20"/>
                <w:szCs w:val="20"/>
              </w:rPr>
              <w:t xml:space="preserve"> the places in the text that jump out at you, sur</w:t>
            </w:r>
            <w:r w:rsidR="00297859">
              <w:rPr>
                <w:rFonts w:ascii="Arial" w:eastAsia="Times New Roman" w:hAnsi="Arial" w:cs="Arial"/>
                <w:color w:val="000000"/>
                <w:sz w:val="20"/>
                <w:szCs w:val="20"/>
              </w:rPr>
              <w:t xml:space="preserve">prise you, or you connect to. </w:t>
            </w:r>
          </w:p>
          <w:p w:rsidR="00456EB2" w:rsidRDefault="00456EB2" w:rsidP="009E107A">
            <w:pPr>
              <w:numPr>
                <w:ilvl w:val="0"/>
                <w:numId w:val="3"/>
              </w:numPr>
              <w:spacing w:after="75" w:line="300" w:lineRule="atLeast"/>
              <w:ind w:left="0"/>
              <w:textAlignment w:val="baseline"/>
              <w:rPr>
                <w:rFonts w:ascii="Arial" w:eastAsia="Times New Roman" w:hAnsi="Arial" w:cs="Arial"/>
                <w:color w:val="000000"/>
                <w:sz w:val="20"/>
                <w:szCs w:val="20"/>
              </w:rPr>
            </w:pPr>
          </w:p>
          <w:p w:rsidR="009E107A" w:rsidRPr="00F26B49" w:rsidRDefault="009E107A" w:rsidP="009E107A">
            <w:pPr>
              <w:numPr>
                <w:ilvl w:val="0"/>
                <w:numId w:val="3"/>
              </w:numPr>
              <w:spacing w:after="75" w:line="300" w:lineRule="atLeast"/>
              <w:ind w:left="0"/>
              <w:textAlignment w:val="baseline"/>
              <w:rPr>
                <w:rFonts w:ascii="Arial" w:eastAsia="Times New Roman" w:hAnsi="Arial" w:cs="Arial"/>
                <w:color w:val="000000"/>
                <w:sz w:val="20"/>
                <w:szCs w:val="20"/>
              </w:rPr>
            </w:pPr>
            <w:r w:rsidRPr="00F26B49">
              <w:rPr>
                <w:rFonts w:ascii="Arial" w:eastAsia="Times New Roman" w:hAnsi="Arial" w:cs="Arial"/>
                <w:color w:val="000000"/>
                <w:sz w:val="20"/>
                <w:szCs w:val="20"/>
              </w:rPr>
              <w:t xml:space="preserve">Jot your thinking </w:t>
            </w:r>
            <w:r w:rsidR="00297859">
              <w:rPr>
                <w:rFonts w:ascii="Arial" w:eastAsia="Times New Roman" w:hAnsi="Arial" w:cs="Arial"/>
                <w:color w:val="000000"/>
                <w:sz w:val="20"/>
                <w:szCs w:val="20"/>
              </w:rPr>
              <w:t xml:space="preserve">or record some key words </w:t>
            </w:r>
            <w:r w:rsidRPr="00F26B49">
              <w:rPr>
                <w:rFonts w:ascii="Arial" w:eastAsia="Times New Roman" w:hAnsi="Arial" w:cs="Arial"/>
                <w:color w:val="000000"/>
                <w:sz w:val="20"/>
                <w:szCs w:val="20"/>
              </w:rPr>
              <w:t xml:space="preserve">so that you </w:t>
            </w:r>
            <w:r w:rsidR="00297859">
              <w:rPr>
                <w:rFonts w:ascii="Arial" w:eastAsia="Times New Roman" w:hAnsi="Arial" w:cs="Arial"/>
                <w:color w:val="000000"/>
                <w:sz w:val="20"/>
                <w:szCs w:val="20"/>
              </w:rPr>
              <w:t>remember what your reaction was.</w:t>
            </w:r>
          </w:p>
          <w:p w:rsidR="00456EB2" w:rsidRDefault="00456EB2" w:rsidP="009E107A">
            <w:pPr>
              <w:numPr>
                <w:ilvl w:val="0"/>
                <w:numId w:val="3"/>
              </w:numPr>
              <w:spacing w:after="75" w:line="300" w:lineRule="atLeast"/>
              <w:ind w:left="0"/>
              <w:textAlignment w:val="baseline"/>
              <w:rPr>
                <w:rFonts w:ascii="Arial" w:eastAsia="Times New Roman" w:hAnsi="Arial" w:cs="Arial"/>
                <w:color w:val="000000"/>
                <w:sz w:val="20"/>
                <w:szCs w:val="20"/>
              </w:rPr>
            </w:pPr>
          </w:p>
          <w:p w:rsidR="009E107A" w:rsidRPr="00F26B49" w:rsidRDefault="009E107A" w:rsidP="009E107A">
            <w:pPr>
              <w:numPr>
                <w:ilvl w:val="0"/>
                <w:numId w:val="3"/>
              </w:numPr>
              <w:spacing w:after="75" w:line="300" w:lineRule="atLeast"/>
              <w:ind w:left="0"/>
              <w:textAlignment w:val="baseline"/>
              <w:rPr>
                <w:rFonts w:ascii="Arial" w:eastAsia="Times New Roman" w:hAnsi="Arial" w:cs="Arial"/>
                <w:color w:val="000000"/>
                <w:sz w:val="20"/>
                <w:szCs w:val="20"/>
              </w:rPr>
            </w:pPr>
            <w:r w:rsidRPr="00F26B49">
              <w:rPr>
                <w:rFonts w:ascii="Arial" w:eastAsia="Times New Roman" w:hAnsi="Arial" w:cs="Arial"/>
                <w:color w:val="000000"/>
                <w:sz w:val="20"/>
                <w:szCs w:val="20"/>
              </w:rPr>
              <w:t>Note your reactions in the column next to the copied passage.</w:t>
            </w:r>
          </w:p>
          <w:p w:rsidR="009E107A" w:rsidRPr="00F26B49" w:rsidRDefault="009E107A" w:rsidP="009E107A">
            <w:pPr>
              <w:numPr>
                <w:ilvl w:val="1"/>
                <w:numId w:val="3"/>
              </w:numPr>
              <w:spacing w:after="75" w:line="300" w:lineRule="atLeast"/>
              <w:ind w:left="0"/>
              <w:textAlignment w:val="baseline"/>
              <w:rPr>
                <w:rFonts w:ascii="Arial" w:eastAsia="Times New Roman" w:hAnsi="Arial" w:cs="Arial"/>
                <w:color w:val="000000"/>
                <w:sz w:val="20"/>
                <w:szCs w:val="20"/>
              </w:rPr>
            </w:pPr>
            <w:r w:rsidRPr="00F26B49">
              <w:rPr>
                <w:rFonts w:ascii="Arial" w:eastAsia="Times New Roman" w:hAnsi="Arial" w:cs="Arial"/>
                <w:color w:val="000000"/>
                <w:sz w:val="20"/>
                <w:szCs w:val="20"/>
              </w:rPr>
              <w:t>This reminds me of …</w:t>
            </w:r>
          </w:p>
          <w:p w:rsidR="009E107A" w:rsidRPr="00F26B49" w:rsidRDefault="009E107A" w:rsidP="009E107A">
            <w:pPr>
              <w:numPr>
                <w:ilvl w:val="1"/>
                <w:numId w:val="3"/>
              </w:numPr>
              <w:spacing w:after="75" w:line="300" w:lineRule="atLeast"/>
              <w:ind w:left="0"/>
              <w:textAlignment w:val="baseline"/>
              <w:rPr>
                <w:rFonts w:ascii="Arial" w:eastAsia="Times New Roman" w:hAnsi="Arial" w:cs="Arial"/>
                <w:color w:val="000000"/>
                <w:sz w:val="20"/>
                <w:szCs w:val="20"/>
              </w:rPr>
            </w:pPr>
            <w:r w:rsidRPr="00F26B49">
              <w:rPr>
                <w:rFonts w:ascii="Arial" w:eastAsia="Times New Roman" w:hAnsi="Arial" w:cs="Arial"/>
                <w:color w:val="000000"/>
                <w:sz w:val="20"/>
                <w:szCs w:val="20"/>
              </w:rPr>
              <w:t>I was thinking about …</w:t>
            </w:r>
          </w:p>
          <w:p w:rsidR="009E107A" w:rsidRPr="00F26B49" w:rsidRDefault="009E107A" w:rsidP="009E107A">
            <w:pPr>
              <w:numPr>
                <w:ilvl w:val="1"/>
                <w:numId w:val="3"/>
              </w:numPr>
              <w:spacing w:after="75" w:line="300" w:lineRule="atLeast"/>
              <w:ind w:left="0"/>
              <w:textAlignment w:val="baseline"/>
              <w:rPr>
                <w:rFonts w:ascii="Arial" w:eastAsia="Times New Roman" w:hAnsi="Arial" w:cs="Arial"/>
                <w:color w:val="000000"/>
                <w:sz w:val="20"/>
                <w:szCs w:val="20"/>
              </w:rPr>
            </w:pPr>
            <w:r w:rsidRPr="00F26B49">
              <w:rPr>
                <w:rFonts w:ascii="Arial" w:eastAsia="Times New Roman" w:hAnsi="Arial" w:cs="Arial"/>
                <w:color w:val="000000"/>
                <w:sz w:val="20"/>
                <w:szCs w:val="20"/>
              </w:rPr>
              <w:t>This is like …</w:t>
            </w:r>
          </w:p>
          <w:p w:rsidR="009E107A" w:rsidRPr="00F26B49" w:rsidRDefault="009E107A" w:rsidP="009E107A">
            <w:pPr>
              <w:numPr>
                <w:ilvl w:val="1"/>
                <w:numId w:val="3"/>
              </w:numPr>
              <w:spacing w:after="75" w:line="300" w:lineRule="atLeast"/>
              <w:ind w:left="0"/>
              <w:textAlignment w:val="baseline"/>
              <w:rPr>
                <w:rFonts w:ascii="Arial" w:eastAsia="Times New Roman" w:hAnsi="Arial" w:cs="Arial"/>
                <w:color w:val="000000"/>
                <w:sz w:val="20"/>
                <w:szCs w:val="20"/>
              </w:rPr>
            </w:pPr>
            <w:r w:rsidRPr="00F26B49">
              <w:rPr>
                <w:rFonts w:ascii="Arial" w:eastAsia="Times New Roman" w:hAnsi="Arial" w:cs="Arial"/>
                <w:color w:val="000000"/>
                <w:sz w:val="20"/>
                <w:szCs w:val="20"/>
              </w:rPr>
              <w:t>This explains why …</w:t>
            </w:r>
          </w:p>
        </w:tc>
        <w:tc>
          <w:tcPr>
            <w:tcW w:w="0" w:type="auto"/>
            <w:gridSpan w:val="2"/>
            <w:tcBorders>
              <w:top w:val="single" w:sz="6" w:space="0" w:color="ADADAD"/>
              <w:left w:val="single" w:sz="6" w:space="0" w:color="ADADAD"/>
              <w:bottom w:val="single" w:sz="6" w:space="0" w:color="ADADAD"/>
              <w:right w:val="single" w:sz="6" w:space="0" w:color="ADADAD"/>
            </w:tcBorders>
            <w:shd w:val="clear" w:color="auto" w:fill="FFFFFF"/>
            <w:tcMar>
              <w:top w:w="45" w:type="dxa"/>
              <w:left w:w="105" w:type="dxa"/>
              <w:bottom w:w="45" w:type="dxa"/>
              <w:right w:w="105" w:type="dxa"/>
            </w:tcMar>
            <w:hideMark/>
          </w:tcPr>
          <w:p w:rsidR="009E107A" w:rsidRPr="00F26B49" w:rsidRDefault="009E107A" w:rsidP="00E20711">
            <w:pPr>
              <w:spacing w:after="0" w:line="348" w:lineRule="atLeast"/>
              <w:jc w:val="center"/>
              <w:textAlignment w:val="baseline"/>
              <w:rPr>
                <w:rFonts w:ascii="Arial" w:eastAsia="Times New Roman" w:hAnsi="Arial" w:cs="Arial"/>
                <w:color w:val="000000"/>
                <w:sz w:val="20"/>
                <w:szCs w:val="20"/>
              </w:rPr>
            </w:pPr>
            <w:r w:rsidRPr="00F26B49">
              <w:rPr>
                <w:rFonts w:ascii="Arial" w:eastAsia="Times New Roman" w:hAnsi="Arial" w:cs="Arial"/>
                <w:b/>
                <w:bCs/>
                <w:color w:val="000000"/>
                <w:sz w:val="20"/>
                <w:szCs w:val="20"/>
                <w:bdr w:val="none" w:sz="0" w:space="0" w:color="auto" w:frame="1"/>
              </w:rPr>
              <w:t>Passage</w:t>
            </w:r>
          </w:p>
        </w:tc>
        <w:tc>
          <w:tcPr>
            <w:tcW w:w="0" w:type="auto"/>
            <w:gridSpan w:val="3"/>
            <w:tcBorders>
              <w:top w:val="single" w:sz="6" w:space="0" w:color="ADADAD"/>
              <w:left w:val="single" w:sz="6" w:space="0" w:color="ADADAD"/>
              <w:bottom w:val="single" w:sz="6" w:space="0" w:color="ADADAD"/>
              <w:right w:val="single" w:sz="6" w:space="0" w:color="ADADAD"/>
            </w:tcBorders>
            <w:shd w:val="clear" w:color="auto" w:fill="FFFFFF"/>
            <w:tcMar>
              <w:top w:w="45" w:type="dxa"/>
              <w:left w:w="105" w:type="dxa"/>
              <w:bottom w:w="45" w:type="dxa"/>
              <w:right w:w="105" w:type="dxa"/>
            </w:tcMar>
            <w:hideMark/>
          </w:tcPr>
          <w:p w:rsidR="009E107A" w:rsidRPr="00F26B49" w:rsidRDefault="009E107A" w:rsidP="00E20711">
            <w:pPr>
              <w:spacing w:after="0" w:line="348" w:lineRule="atLeast"/>
              <w:jc w:val="center"/>
              <w:textAlignment w:val="baseline"/>
              <w:rPr>
                <w:rFonts w:ascii="Arial" w:eastAsia="Times New Roman" w:hAnsi="Arial" w:cs="Arial"/>
                <w:color w:val="000000"/>
                <w:sz w:val="20"/>
                <w:szCs w:val="20"/>
              </w:rPr>
            </w:pPr>
            <w:r w:rsidRPr="00F26B49">
              <w:rPr>
                <w:rFonts w:ascii="Arial" w:eastAsia="Times New Roman" w:hAnsi="Arial" w:cs="Arial"/>
                <w:b/>
                <w:bCs/>
                <w:color w:val="000000"/>
                <w:sz w:val="20"/>
                <w:szCs w:val="20"/>
                <w:bdr w:val="none" w:sz="0" w:space="0" w:color="auto" w:frame="1"/>
              </w:rPr>
              <w:t>Reactions</w:t>
            </w:r>
          </w:p>
        </w:tc>
      </w:tr>
      <w:tr w:rsidR="00F0200E" w:rsidRPr="00F26B49" w:rsidTr="00E20711">
        <w:tc>
          <w:tcPr>
            <w:tcW w:w="0" w:type="auto"/>
            <w:vMerge/>
            <w:tcBorders>
              <w:top w:val="single" w:sz="6" w:space="0" w:color="ADADAD"/>
              <w:left w:val="single" w:sz="6" w:space="0" w:color="ADADAD"/>
              <w:bottom w:val="single" w:sz="6" w:space="0" w:color="ADADAD"/>
              <w:right w:val="single" w:sz="6" w:space="0" w:color="ADADAD"/>
            </w:tcBorders>
            <w:shd w:val="clear" w:color="auto" w:fill="FFFFFF"/>
            <w:vAlign w:val="center"/>
            <w:hideMark/>
          </w:tcPr>
          <w:p w:rsidR="009E107A" w:rsidRPr="00F26B49" w:rsidRDefault="009E107A" w:rsidP="00E20711">
            <w:pPr>
              <w:spacing w:after="0" w:line="324" w:lineRule="atLeast"/>
              <w:rPr>
                <w:rFonts w:ascii="Arial" w:eastAsia="Times New Roman" w:hAnsi="Arial" w:cs="Arial"/>
                <w:color w:val="000000"/>
                <w:sz w:val="20"/>
                <w:szCs w:val="20"/>
              </w:rPr>
            </w:pPr>
          </w:p>
        </w:tc>
        <w:tc>
          <w:tcPr>
            <w:tcW w:w="0" w:type="auto"/>
            <w:gridSpan w:val="2"/>
            <w:tcBorders>
              <w:top w:val="single" w:sz="6" w:space="0" w:color="ADADAD"/>
              <w:left w:val="single" w:sz="6" w:space="0" w:color="ADADAD"/>
              <w:bottom w:val="single" w:sz="6" w:space="0" w:color="ADADAD"/>
              <w:right w:val="single" w:sz="6" w:space="0" w:color="ADADAD"/>
            </w:tcBorders>
            <w:shd w:val="clear" w:color="auto" w:fill="FFFFFF"/>
            <w:tcMar>
              <w:top w:w="45" w:type="dxa"/>
              <w:left w:w="105" w:type="dxa"/>
              <w:bottom w:w="45" w:type="dxa"/>
              <w:right w:w="105" w:type="dxa"/>
            </w:tcMar>
            <w:hideMark/>
          </w:tcPr>
          <w:p w:rsidR="009E107A" w:rsidRPr="00F26B49" w:rsidRDefault="009E107A" w:rsidP="00E20711">
            <w:pPr>
              <w:spacing w:after="0" w:line="240" w:lineRule="auto"/>
              <w:rPr>
                <w:rFonts w:ascii="Arial" w:eastAsia="Times New Roman" w:hAnsi="Arial" w:cs="Arial"/>
                <w:color w:val="000000"/>
                <w:sz w:val="20"/>
                <w:szCs w:val="20"/>
              </w:rPr>
            </w:pPr>
          </w:p>
        </w:tc>
        <w:tc>
          <w:tcPr>
            <w:tcW w:w="0" w:type="auto"/>
            <w:gridSpan w:val="3"/>
            <w:tcBorders>
              <w:top w:val="single" w:sz="6" w:space="0" w:color="ADADAD"/>
              <w:left w:val="single" w:sz="6" w:space="0" w:color="ADADAD"/>
              <w:bottom w:val="single" w:sz="6" w:space="0" w:color="ADADAD"/>
              <w:right w:val="single" w:sz="6" w:space="0" w:color="ADADAD"/>
            </w:tcBorders>
            <w:shd w:val="clear" w:color="auto" w:fill="FFFFFF"/>
            <w:tcMar>
              <w:top w:w="45" w:type="dxa"/>
              <w:left w:w="105" w:type="dxa"/>
              <w:bottom w:w="45" w:type="dxa"/>
              <w:right w:w="105" w:type="dxa"/>
            </w:tcMar>
            <w:hideMark/>
          </w:tcPr>
          <w:p w:rsidR="009E107A" w:rsidRPr="00F26B49" w:rsidRDefault="009E107A" w:rsidP="00E20711">
            <w:pPr>
              <w:spacing w:after="0" w:line="240" w:lineRule="auto"/>
              <w:rPr>
                <w:rFonts w:ascii="Times New Roman" w:eastAsia="Times New Roman" w:hAnsi="Times New Roman" w:cs="Times New Roman"/>
                <w:sz w:val="20"/>
                <w:szCs w:val="20"/>
              </w:rPr>
            </w:pPr>
          </w:p>
        </w:tc>
      </w:tr>
      <w:tr w:rsidR="00F0200E" w:rsidRPr="00F26B49" w:rsidTr="00E20711">
        <w:tc>
          <w:tcPr>
            <w:tcW w:w="0" w:type="auto"/>
            <w:tcBorders>
              <w:top w:val="single" w:sz="6" w:space="0" w:color="ADADAD"/>
              <w:left w:val="single" w:sz="6" w:space="0" w:color="ADADAD"/>
              <w:bottom w:val="single" w:sz="6" w:space="0" w:color="ADADAD"/>
              <w:right w:val="single" w:sz="6" w:space="0" w:color="ADADAD"/>
            </w:tcBorders>
            <w:shd w:val="clear" w:color="auto" w:fill="FFFFFF"/>
            <w:tcMar>
              <w:top w:w="45" w:type="dxa"/>
              <w:left w:w="105" w:type="dxa"/>
              <w:bottom w:w="45" w:type="dxa"/>
              <w:right w:w="105" w:type="dxa"/>
            </w:tcMar>
            <w:hideMark/>
          </w:tcPr>
          <w:p w:rsidR="009E107A" w:rsidRPr="00F26B49" w:rsidRDefault="009E107A" w:rsidP="00E20711">
            <w:pPr>
              <w:spacing w:after="0" w:line="348" w:lineRule="atLeast"/>
              <w:textAlignment w:val="baseline"/>
              <w:rPr>
                <w:rFonts w:ascii="Arial" w:eastAsia="Times New Roman" w:hAnsi="Arial" w:cs="Arial"/>
                <w:color w:val="000000"/>
                <w:sz w:val="20"/>
                <w:szCs w:val="20"/>
              </w:rPr>
            </w:pPr>
            <w:r w:rsidRPr="00F26B49">
              <w:rPr>
                <w:rFonts w:ascii="Arial" w:eastAsia="Times New Roman" w:hAnsi="Arial" w:cs="Arial"/>
                <w:b/>
                <w:bCs/>
                <w:i/>
                <w:iCs/>
                <w:color w:val="000000"/>
                <w:sz w:val="20"/>
                <w:szCs w:val="20"/>
                <w:bdr w:val="none" w:sz="0" w:space="0" w:color="auto" w:frame="1"/>
              </w:rPr>
              <w:t>After Reading:</w:t>
            </w:r>
          </w:p>
          <w:p w:rsidR="009E107A" w:rsidRPr="00F26B49" w:rsidRDefault="009E107A" w:rsidP="009E107A">
            <w:pPr>
              <w:numPr>
                <w:ilvl w:val="0"/>
                <w:numId w:val="4"/>
              </w:numPr>
              <w:spacing w:after="75" w:line="300" w:lineRule="atLeast"/>
              <w:ind w:left="0"/>
              <w:textAlignment w:val="baseline"/>
              <w:rPr>
                <w:rFonts w:ascii="Arial" w:eastAsia="Times New Roman" w:hAnsi="Arial" w:cs="Arial"/>
                <w:color w:val="000000"/>
                <w:sz w:val="20"/>
                <w:szCs w:val="20"/>
              </w:rPr>
            </w:pPr>
            <w:r w:rsidRPr="00F26B49">
              <w:rPr>
                <w:rFonts w:ascii="Arial" w:eastAsia="Times New Roman" w:hAnsi="Arial" w:cs="Arial"/>
                <w:color w:val="000000"/>
                <w:sz w:val="20"/>
                <w:szCs w:val="20"/>
              </w:rPr>
              <w:t>Answer the question you asked yourself in the beginning.</w:t>
            </w:r>
          </w:p>
          <w:p w:rsidR="009E107A" w:rsidRPr="00F26B49" w:rsidRDefault="009E107A" w:rsidP="009E107A">
            <w:pPr>
              <w:numPr>
                <w:ilvl w:val="0"/>
                <w:numId w:val="4"/>
              </w:numPr>
              <w:spacing w:after="75" w:line="300" w:lineRule="atLeast"/>
              <w:ind w:left="0"/>
              <w:textAlignment w:val="baseline"/>
              <w:rPr>
                <w:rFonts w:ascii="Arial" w:eastAsia="Times New Roman" w:hAnsi="Arial" w:cs="Arial"/>
                <w:color w:val="000000"/>
                <w:sz w:val="20"/>
                <w:szCs w:val="20"/>
              </w:rPr>
            </w:pPr>
            <w:r w:rsidRPr="00F26B49">
              <w:rPr>
                <w:rFonts w:ascii="Arial" w:eastAsia="Times New Roman" w:hAnsi="Arial" w:cs="Arial"/>
                <w:color w:val="000000"/>
                <w:sz w:val="20"/>
                <w:szCs w:val="20"/>
              </w:rPr>
              <w:t xml:space="preserve">Summarize </w:t>
            </w:r>
            <w:r w:rsidR="00456EB2">
              <w:rPr>
                <w:rFonts w:ascii="Arial" w:eastAsia="Times New Roman" w:hAnsi="Arial" w:cs="Arial"/>
                <w:color w:val="000000"/>
                <w:sz w:val="20"/>
                <w:szCs w:val="20"/>
              </w:rPr>
              <w:t>key points</w:t>
            </w:r>
          </w:p>
          <w:p w:rsidR="00456EB2" w:rsidRDefault="00456EB2" w:rsidP="009E107A">
            <w:pPr>
              <w:numPr>
                <w:ilvl w:val="0"/>
                <w:numId w:val="4"/>
              </w:numPr>
              <w:spacing w:after="75" w:line="300" w:lineRule="atLeast"/>
              <w:ind w:left="0"/>
              <w:textAlignment w:val="baseline"/>
              <w:rPr>
                <w:rFonts w:ascii="Arial" w:eastAsia="Times New Roman" w:hAnsi="Arial" w:cs="Arial"/>
                <w:color w:val="000000"/>
                <w:sz w:val="20"/>
                <w:szCs w:val="20"/>
              </w:rPr>
            </w:pPr>
          </w:p>
          <w:p w:rsidR="009E107A" w:rsidRDefault="00456EB2" w:rsidP="009E107A">
            <w:pPr>
              <w:numPr>
                <w:ilvl w:val="0"/>
                <w:numId w:val="4"/>
              </w:numPr>
              <w:spacing w:after="75" w:line="300" w:lineRule="atLeast"/>
              <w:ind w:left="0"/>
              <w:textAlignment w:val="baseline"/>
              <w:rPr>
                <w:rFonts w:ascii="Arial" w:eastAsia="Times New Roman" w:hAnsi="Arial" w:cs="Arial"/>
                <w:color w:val="000000"/>
                <w:sz w:val="20"/>
                <w:szCs w:val="20"/>
              </w:rPr>
            </w:pPr>
            <w:r>
              <w:rPr>
                <w:rFonts w:ascii="Arial" w:eastAsia="Times New Roman" w:hAnsi="Arial" w:cs="Arial"/>
                <w:color w:val="000000"/>
                <w:sz w:val="20"/>
                <w:szCs w:val="20"/>
              </w:rPr>
              <w:t>Why is it important?</w:t>
            </w:r>
          </w:p>
          <w:p w:rsidR="00F0200E" w:rsidRPr="00F26B49" w:rsidRDefault="00F0200E" w:rsidP="009E107A">
            <w:pPr>
              <w:numPr>
                <w:ilvl w:val="0"/>
                <w:numId w:val="4"/>
              </w:numPr>
              <w:spacing w:after="75" w:line="300" w:lineRule="atLeast"/>
              <w:ind w:left="0"/>
              <w:textAlignment w:val="baseline"/>
              <w:rPr>
                <w:rFonts w:ascii="Arial" w:eastAsia="Times New Roman" w:hAnsi="Arial" w:cs="Arial"/>
                <w:color w:val="000000"/>
                <w:sz w:val="20"/>
                <w:szCs w:val="20"/>
              </w:rPr>
            </w:pPr>
          </w:p>
        </w:tc>
        <w:tc>
          <w:tcPr>
            <w:tcW w:w="0" w:type="auto"/>
            <w:gridSpan w:val="2"/>
            <w:tcBorders>
              <w:top w:val="single" w:sz="6" w:space="0" w:color="ADADAD"/>
              <w:left w:val="single" w:sz="6" w:space="0" w:color="ADADAD"/>
              <w:bottom w:val="single" w:sz="6" w:space="0" w:color="ADADAD"/>
              <w:right w:val="single" w:sz="6" w:space="0" w:color="ADADAD"/>
            </w:tcBorders>
            <w:shd w:val="clear" w:color="auto" w:fill="FFFFFF"/>
            <w:tcMar>
              <w:top w:w="45" w:type="dxa"/>
              <w:left w:w="105" w:type="dxa"/>
              <w:bottom w:w="45" w:type="dxa"/>
              <w:right w:w="105" w:type="dxa"/>
            </w:tcMar>
            <w:hideMark/>
          </w:tcPr>
          <w:p w:rsidR="009E107A" w:rsidRPr="00F26B49" w:rsidRDefault="009E107A" w:rsidP="00E20711">
            <w:pPr>
              <w:spacing w:after="0" w:line="240" w:lineRule="auto"/>
              <w:rPr>
                <w:rFonts w:ascii="Arial" w:eastAsia="Times New Roman" w:hAnsi="Arial" w:cs="Arial"/>
                <w:color w:val="000000"/>
                <w:sz w:val="20"/>
                <w:szCs w:val="20"/>
              </w:rPr>
            </w:pPr>
          </w:p>
        </w:tc>
        <w:tc>
          <w:tcPr>
            <w:tcW w:w="0" w:type="auto"/>
            <w:gridSpan w:val="3"/>
            <w:tcBorders>
              <w:top w:val="single" w:sz="6" w:space="0" w:color="ADADAD"/>
              <w:left w:val="single" w:sz="6" w:space="0" w:color="ADADAD"/>
              <w:bottom w:val="single" w:sz="6" w:space="0" w:color="ADADAD"/>
              <w:right w:val="single" w:sz="6" w:space="0" w:color="ADADAD"/>
            </w:tcBorders>
            <w:shd w:val="clear" w:color="auto" w:fill="FFFFFF"/>
            <w:tcMar>
              <w:top w:w="45" w:type="dxa"/>
              <w:left w:w="105" w:type="dxa"/>
              <w:bottom w:w="45" w:type="dxa"/>
              <w:right w:w="105" w:type="dxa"/>
            </w:tcMar>
            <w:hideMark/>
          </w:tcPr>
          <w:p w:rsidR="009E107A" w:rsidRPr="00F26B49" w:rsidRDefault="009E107A" w:rsidP="00E20711">
            <w:pPr>
              <w:spacing w:after="0" w:line="240" w:lineRule="auto"/>
              <w:rPr>
                <w:rFonts w:ascii="Times New Roman" w:eastAsia="Times New Roman" w:hAnsi="Times New Roman" w:cs="Times New Roman"/>
                <w:sz w:val="20"/>
                <w:szCs w:val="20"/>
              </w:rPr>
            </w:pPr>
          </w:p>
        </w:tc>
      </w:tr>
    </w:tbl>
    <w:p w:rsidR="00EF7EE6" w:rsidRDefault="00EF7EE6" w:rsidP="00526DA0">
      <w:pPr>
        <w:shd w:val="clear" w:color="auto" w:fill="FFFFFF"/>
        <w:spacing w:after="0" w:line="300" w:lineRule="atLeast"/>
        <w:textAlignment w:val="baseline"/>
        <w:outlineLvl w:val="3"/>
        <w:rPr>
          <w:rFonts w:ascii="Arial" w:eastAsia="Times New Roman" w:hAnsi="Arial" w:cs="Arial"/>
          <w:b/>
          <w:bCs/>
          <w:color w:val="393939"/>
          <w:sz w:val="24"/>
          <w:szCs w:val="24"/>
        </w:rPr>
      </w:pPr>
    </w:p>
    <w:p w:rsidR="00526DA0" w:rsidRPr="00EF7EE6" w:rsidRDefault="00526DA0" w:rsidP="00526DA0">
      <w:pPr>
        <w:shd w:val="clear" w:color="auto" w:fill="FFFFFF"/>
        <w:spacing w:after="0" w:line="300" w:lineRule="atLeast"/>
        <w:textAlignment w:val="baseline"/>
        <w:outlineLvl w:val="3"/>
        <w:rPr>
          <w:rFonts w:ascii="Arial" w:eastAsia="Times New Roman" w:hAnsi="Arial" w:cs="Arial"/>
          <w:b/>
          <w:bCs/>
          <w:color w:val="393939"/>
          <w:sz w:val="28"/>
          <w:szCs w:val="28"/>
        </w:rPr>
      </w:pPr>
      <w:r w:rsidRPr="00EF7EE6">
        <w:rPr>
          <w:rFonts w:ascii="Arial" w:eastAsia="Times New Roman" w:hAnsi="Arial" w:cs="Arial"/>
          <w:b/>
          <w:bCs/>
          <w:color w:val="393939"/>
          <w:sz w:val="28"/>
          <w:szCs w:val="28"/>
        </w:rPr>
        <w:lastRenderedPageBreak/>
        <w:t>Pairs Read Strategy</w:t>
      </w:r>
    </w:p>
    <w:p w:rsidR="00526DA0" w:rsidRPr="00E50FEF" w:rsidRDefault="00526DA0" w:rsidP="00526DA0">
      <w:pPr>
        <w:shd w:val="clear" w:color="auto" w:fill="FFFFFF"/>
        <w:spacing w:after="0" w:line="240" w:lineRule="auto"/>
        <w:textAlignment w:val="baseline"/>
        <w:rPr>
          <w:rFonts w:ascii="Arial" w:eastAsia="Times New Roman" w:hAnsi="Arial" w:cs="Arial"/>
          <w:color w:val="000000"/>
          <w:sz w:val="24"/>
          <w:szCs w:val="24"/>
        </w:rPr>
      </w:pPr>
    </w:p>
    <w:tbl>
      <w:tblPr>
        <w:tblW w:w="0" w:type="auto"/>
        <w:tblBorders>
          <w:top w:val="single" w:sz="24" w:space="0" w:color="000000"/>
          <w:left w:val="single" w:sz="24" w:space="0" w:color="000000"/>
          <w:bottom w:val="single" w:sz="24" w:space="0" w:color="000000"/>
          <w:right w:val="single" w:sz="24" w:space="0" w:color="000000"/>
        </w:tblBorders>
        <w:tblCellMar>
          <w:top w:w="15" w:type="dxa"/>
          <w:left w:w="15" w:type="dxa"/>
          <w:bottom w:w="15" w:type="dxa"/>
          <w:right w:w="15" w:type="dxa"/>
        </w:tblCellMar>
        <w:tblLook w:val="04A0" w:firstRow="1" w:lastRow="0" w:firstColumn="1" w:lastColumn="0" w:noHBand="0" w:noVBand="1"/>
      </w:tblPr>
      <w:tblGrid>
        <w:gridCol w:w="9344"/>
      </w:tblGrid>
      <w:tr w:rsidR="00526DA0" w:rsidRPr="00E50FEF" w:rsidTr="00E20711">
        <w:tc>
          <w:tcPr>
            <w:tcW w:w="0" w:type="auto"/>
            <w:tcBorders>
              <w:top w:val="single" w:sz="6" w:space="0" w:color="ADADAD"/>
              <w:left w:val="single" w:sz="6" w:space="0" w:color="ADADAD"/>
              <w:bottom w:val="single" w:sz="6" w:space="0" w:color="ADADAD"/>
              <w:right w:val="single" w:sz="6" w:space="0" w:color="ADADAD"/>
            </w:tcBorders>
            <w:tcMar>
              <w:top w:w="75" w:type="dxa"/>
              <w:left w:w="105" w:type="dxa"/>
              <w:bottom w:w="75" w:type="dxa"/>
              <w:right w:w="105" w:type="dxa"/>
            </w:tcMar>
            <w:vAlign w:val="bottom"/>
            <w:hideMark/>
          </w:tcPr>
          <w:p w:rsidR="00526DA0" w:rsidRPr="00E50FEF" w:rsidRDefault="00526DA0" w:rsidP="00E20711">
            <w:pPr>
              <w:spacing w:after="0" w:line="348" w:lineRule="atLeast"/>
              <w:jc w:val="center"/>
              <w:textAlignment w:val="baseline"/>
              <w:rPr>
                <w:rFonts w:ascii="Arial" w:eastAsia="Times New Roman" w:hAnsi="Arial" w:cs="Arial"/>
                <w:b/>
                <w:bCs/>
                <w:color w:val="4A4A47"/>
                <w:sz w:val="20"/>
                <w:szCs w:val="20"/>
              </w:rPr>
            </w:pPr>
            <w:r w:rsidRPr="00E50FEF">
              <w:rPr>
                <w:rFonts w:ascii="Arial" w:eastAsia="Times New Roman" w:hAnsi="Arial" w:cs="Arial"/>
                <w:b/>
                <w:bCs/>
                <w:color w:val="4A4A47"/>
                <w:sz w:val="20"/>
                <w:szCs w:val="20"/>
                <w:bdr w:val="none" w:sz="0" w:space="0" w:color="auto" w:frame="1"/>
              </w:rPr>
              <w:t>Read to Analyze</w:t>
            </w:r>
          </w:p>
        </w:tc>
      </w:tr>
      <w:tr w:rsidR="00526DA0" w:rsidRPr="00E50FEF" w:rsidTr="00E20711">
        <w:tc>
          <w:tcPr>
            <w:tcW w:w="0" w:type="auto"/>
            <w:tcBorders>
              <w:top w:val="single" w:sz="6" w:space="0" w:color="ADADAD"/>
              <w:left w:val="single" w:sz="6" w:space="0" w:color="ADADAD"/>
              <w:bottom w:val="single" w:sz="6" w:space="0" w:color="ADADAD"/>
              <w:right w:val="single" w:sz="6" w:space="0" w:color="ADADAD"/>
            </w:tcBorders>
            <w:tcMar>
              <w:top w:w="45" w:type="dxa"/>
              <w:left w:w="105" w:type="dxa"/>
              <w:bottom w:w="45" w:type="dxa"/>
              <w:right w:w="105" w:type="dxa"/>
            </w:tcMar>
            <w:hideMark/>
          </w:tcPr>
          <w:p w:rsidR="00526DA0" w:rsidRPr="00E50FEF" w:rsidRDefault="00526DA0" w:rsidP="00E20711">
            <w:pPr>
              <w:spacing w:after="0" w:line="348" w:lineRule="atLeast"/>
              <w:textAlignment w:val="baseline"/>
              <w:rPr>
                <w:rFonts w:ascii="Arial" w:eastAsia="Times New Roman" w:hAnsi="Arial" w:cs="Arial"/>
                <w:sz w:val="20"/>
                <w:szCs w:val="20"/>
              </w:rPr>
            </w:pPr>
            <w:r w:rsidRPr="00E50FEF">
              <w:rPr>
                <w:rFonts w:ascii="Arial" w:eastAsia="Times New Roman" w:hAnsi="Arial" w:cs="Arial"/>
                <w:sz w:val="20"/>
                <w:szCs w:val="20"/>
              </w:rPr>
              <w:t>1. Determine the selection to be read with a partner.</w:t>
            </w:r>
          </w:p>
        </w:tc>
      </w:tr>
      <w:tr w:rsidR="00526DA0" w:rsidRPr="00E50FEF" w:rsidTr="00E20711">
        <w:tc>
          <w:tcPr>
            <w:tcW w:w="0" w:type="auto"/>
            <w:tcBorders>
              <w:top w:val="single" w:sz="6" w:space="0" w:color="ADADAD"/>
              <w:left w:val="single" w:sz="6" w:space="0" w:color="ADADAD"/>
              <w:bottom w:val="single" w:sz="6" w:space="0" w:color="ADADAD"/>
              <w:right w:val="single" w:sz="6" w:space="0" w:color="ADADAD"/>
            </w:tcBorders>
            <w:tcMar>
              <w:top w:w="45" w:type="dxa"/>
              <w:left w:w="105" w:type="dxa"/>
              <w:bottom w:w="45" w:type="dxa"/>
              <w:right w:w="105" w:type="dxa"/>
            </w:tcMar>
            <w:hideMark/>
          </w:tcPr>
          <w:p w:rsidR="00526DA0" w:rsidRPr="00E50FEF" w:rsidRDefault="00526DA0" w:rsidP="00E20711">
            <w:pPr>
              <w:spacing w:after="0" w:line="348" w:lineRule="atLeast"/>
              <w:textAlignment w:val="baseline"/>
              <w:rPr>
                <w:rFonts w:ascii="Arial" w:eastAsia="Times New Roman" w:hAnsi="Arial" w:cs="Arial"/>
                <w:sz w:val="20"/>
                <w:szCs w:val="20"/>
              </w:rPr>
            </w:pPr>
            <w:r w:rsidRPr="00E50FEF">
              <w:rPr>
                <w:rFonts w:ascii="Arial" w:eastAsia="Times New Roman" w:hAnsi="Arial" w:cs="Arial"/>
                <w:sz w:val="20"/>
                <w:szCs w:val="20"/>
              </w:rPr>
              <w:t>2. Students work in pairs, with one student as the "reader" and the other assuming the role of the "coach."</w:t>
            </w:r>
          </w:p>
        </w:tc>
      </w:tr>
      <w:tr w:rsidR="00526DA0" w:rsidRPr="00E50FEF" w:rsidTr="00E20711">
        <w:tc>
          <w:tcPr>
            <w:tcW w:w="0" w:type="auto"/>
            <w:tcBorders>
              <w:top w:val="single" w:sz="6" w:space="0" w:color="ADADAD"/>
              <w:left w:val="single" w:sz="6" w:space="0" w:color="ADADAD"/>
              <w:bottom w:val="single" w:sz="6" w:space="0" w:color="ADADAD"/>
              <w:right w:val="single" w:sz="6" w:space="0" w:color="ADADAD"/>
            </w:tcBorders>
            <w:tcMar>
              <w:top w:w="45" w:type="dxa"/>
              <w:left w:w="105" w:type="dxa"/>
              <w:bottom w:w="45" w:type="dxa"/>
              <w:right w:w="105" w:type="dxa"/>
            </w:tcMar>
            <w:hideMark/>
          </w:tcPr>
          <w:p w:rsidR="00526DA0" w:rsidRPr="00E50FEF" w:rsidRDefault="00526DA0" w:rsidP="00E20711">
            <w:pPr>
              <w:spacing w:after="0" w:line="348" w:lineRule="atLeast"/>
              <w:textAlignment w:val="baseline"/>
              <w:rPr>
                <w:rFonts w:ascii="Arial" w:eastAsia="Times New Roman" w:hAnsi="Arial" w:cs="Arial"/>
                <w:sz w:val="20"/>
                <w:szCs w:val="20"/>
              </w:rPr>
            </w:pPr>
            <w:r w:rsidRPr="00E50FEF">
              <w:rPr>
                <w:rFonts w:ascii="Arial" w:eastAsia="Times New Roman" w:hAnsi="Arial" w:cs="Arial"/>
                <w:sz w:val="20"/>
                <w:szCs w:val="20"/>
              </w:rPr>
              <w:t>3. The reader reads the first paragraph or section aloud to the coach. The length of each section to be read is determined by the difficulty of the selection. Students might stop in the middle of the paragraph to discuss complex ideas, asking "What's going on here?"</w:t>
            </w:r>
          </w:p>
        </w:tc>
      </w:tr>
      <w:tr w:rsidR="00526DA0" w:rsidRPr="00E50FEF" w:rsidTr="00E20711">
        <w:tc>
          <w:tcPr>
            <w:tcW w:w="0" w:type="auto"/>
            <w:tcBorders>
              <w:top w:val="single" w:sz="6" w:space="0" w:color="ADADAD"/>
              <w:left w:val="single" w:sz="6" w:space="0" w:color="ADADAD"/>
              <w:bottom w:val="single" w:sz="6" w:space="0" w:color="ADADAD"/>
              <w:right w:val="single" w:sz="6" w:space="0" w:color="ADADAD"/>
            </w:tcBorders>
            <w:tcMar>
              <w:top w:w="45" w:type="dxa"/>
              <w:left w:w="105" w:type="dxa"/>
              <w:bottom w:w="45" w:type="dxa"/>
              <w:right w:w="105" w:type="dxa"/>
            </w:tcMar>
            <w:hideMark/>
          </w:tcPr>
          <w:p w:rsidR="00526DA0" w:rsidRPr="00E50FEF" w:rsidRDefault="00526DA0" w:rsidP="00E20711">
            <w:pPr>
              <w:spacing w:after="0" w:line="348" w:lineRule="atLeast"/>
              <w:textAlignment w:val="baseline"/>
              <w:rPr>
                <w:rFonts w:ascii="Arial" w:eastAsia="Times New Roman" w:hAnsi="Arial" w:cs="Arial"/>
                <w:sz w:val="20"/>
                <w:szCs w:val="20"/>
              </w:rPr>
            </w:pPr>
            <w:r w:rsidRPr="00E50FEF">
              <w:rPr>
                <w:rFonts w:ascii="Arial" w:eastAsia="Times New Roman" w:hAnsi="Arial" w:cs="Arial"/>
                <w:sz w:val="20"/>
                <w:szCs w:val="20"/>
              </w:rPr>
              <w:t>4. The reader summarizes the main idea of the section read. To push for analytical thinking, the coaching partner asks clarifying, probing, and inferential questions.</w:t>
            </w:r>
          </w:p>
        </w:tc>
      </w:tr>
      <w:tr w:rsidR="00526DA0" w:rsidRPr="00E50FEF" w:rsidTr="00E20711">
        <w:tc>
          <w:tcPr>
            <w:tcW w:w="0" w:type="auto"/>
            <w:tcBorders>
              <w:top w:val="single" w:sz="6" w:space="0" w:color="ADADAD"/>
              <w:left w:val="single" w:sz="6" w:space="0" w:color="ADADAD"/>
              <w:bottom w:val="single" w:sz="6" w:space="0" w:color="ADADAD"/>
              <w:right w:val="single" w:sz="6" w:space="0" w:color="ADADAD"/>
            </w:tcBorders>
            <w:tcMar>
              <w:top w:w="45" w:type="dxa"/>
              <w:left w:w="105" w:type="dxa"/>
              <w:bottom w:w="45" w:type="dxa"/>
              <w:right w:w="105" w:type="dxa"/>
            </w:tcMar>
            <w:hideMark/>
          </w:tcPr>
          <w:p w:rsidR="00526DA0" w:rsidRPr="00E50FEF" w:rsidRDefault="00526DA0" w:rsidP="00E20711">
            <w:pPr>
              <w:spacing w:after="0" w:line="348" w:lineRule="atLeast"/>
              <w:textAlignment w:val="baseline"/>
              <w:rPr>
                <w:rFonts w:ascii="Arial" w:eastAsia="Times New Roman" w:hAnsi="Arial" w:cs="Arial"/>
                <w:sz w:val="20"/>
                <w:szCs w:val="20"/>
              </w:rPr>
            </w:pPr>
            <w:r w:rsidRPr="00E50FEF">
              <w:rPr>
                <w:rFonts w:ascii="Arial" w:eastAsia="Times New Roman" w:hAnsi="Arial" w:cs="Arial"/>
                <w:sz w:val="20"/>
                <w:szCs w:val="20"/>
              </w:rPr>
              <w:t>5. Students reverse roles and continue with the next section.</w:t>
            </w:r>
          </w:p>
        </w:tc>
      </w:tr>
    </w:tbl>
    <w:p w:rsidR="009E107A" w:rsidRDefault="009E107A">
      <w:pPr>
        <w:rPr>
          <w:b/>
        </w:rPr>
      </w:pPr>
    </w:p>
    <w:p w:rsidR="00EF7EE6" w:rsidRDefault="00EF7EE6">
      <w:pPr>
        <w:rPr>
          <w:b/>
        </w:rPr>
      </w:pPr>
    </w:p>
    <w:p w:rsidR="00526DA0" w:rsidRPr="00EF7EE6" w:rsidRDefault="00526DA0">
      <w:pPr>
        <w:rPr>
          <w:rFonts w:ascii="Arial" w:hAnsi="Arial" w:cs="Arial"/>
          <w:b/>
          <w:sz w:val="28"/>
          <w:szCs w:val="28"/>
        </w:rPr>
      </w:pPr>
      <w:r w:rsidRPr="00EF7EE6">
        <w:rPr>
          <w:rFonts w:ascii="Arial" w:hAnsi="Arial" w:cs="Arial"/>
          <w:b/>
          <w:sz w:val="28"/>
          <w:szCs w:val="28"/>
        </w:rPr>
        <w:t>LETS strategy</w:t>
      </w:r>
    </w:p>
    <w:p w:rsidR="00526DA0" w:rsidRPr="00EF7EE6" w:rsidRDefault="00526DA0" w:rsidP="00526DA0">
      <w:pPr>
        <w:shd w:val="clear" w:color="auto" w:fill="FFFFFF"/>
        <w:spacing w:line="348" w:lineRule="atLeast"/>
        <w:textAlignment w:val="baseline"/>
        <w:rPr>
          <w:rFonts w:eastAsia="Times New Roman" w:cstheme="minorHAnsi"/>
          <w:color w:val="000000"/>
          <w:sz w:val="24"/>
          <w:szCs w:val="24"/>
        </w:rPr>
      </w:pPr>
      <w:r w:rsidRPr="00EF7EE6">
        <w:rPr>
          <w:rFonts w:eastAsia="Times New Roman" w:cstheme="minorHAnsi"/>
          <w:b/>
          <w:color w:val="000000"/>
          <w:sz w:val="24"/>
          <w:szCs w:val="24"/>
        </w:rPr>
        <w:t>L</w:t>
      </w:r>
      <w:r w:rsidRPr="00EF7EE6">
        <w:rPr>
          <w:rFonts w:eastAsia="Times New Roman" w:cstheme="minorHAnsi"/>
          <w:color w:val="000000"/>
          <w:sz w:val="24"/>
          <w:szCs w:val="24"/>
        </w:rPr>
        <w:t xml:space="preserve"> = Listen to the selection.</w:t>
      </w:r>
    </w:p>
    <w:p w:rsidR="00526DA0" w:rsidRPr="00EF7EE6" w:rsidRDefault="00526DA0" w:rsidP="00526DA0">
      <w:pPr>
        <w:shd w:val="clear" w:color="auto" w:fill="FFFFFF"/>
        <w:spacing w:line="348" w:lineRule="atLeast"/>
        <w:textAlignment w:val="baseline"/>
        <w:rPr>
          <w:rFonts w:eastAsia="Times New Roman" w:cstheme="minorHAnsi"/>
          <w:color w:val="000000"/>
          <w:sz w:val="24"/>
          <w:szCs w:val="24"/>
        </w:rPr>
      </w:pPr>
      <w:r w:rsidRPr="00EF7EE6">
        <w:rPr>
          <w:rFonts w:eastAsia="Times New Roman" w:cstheme="minorHAnsi"/>
          <w:b/>
          <w:color w:val="000000"/>
          <w:sz w:val="24"/>
          <w:szCs w:val="24"/>
        </w:rPr>
        <w:t>E</w:t>
      </w:r>
      <w:r w:rsidRPr="00EF7EE6">
        <w:rPr>
          <w:rFonts w:eastAsia="Times New Roman" w:cstheme="minorHAnsi"/>
          <w:color w:val="000000"/>
          <w:sz w:val="24"/>
          <w:szCs w:val="24"/>
        </w:rPr>
        <w:t xml:space="preserve"> = Engage with the content.</w:t>
      </w:r>
    </w:p>
    <w:p w:rsidR="00526DA0" w:rsidRPr="00EF7EE6" w:rsidRDefault="00526DA0" w:rsidP="00526DA0">
      <w:pPr>
        <w:shd w:val="clear" w:color="auto" w:fill="FFFFFF"/>
        <w:spacing w:line="348" w:lineRule="atLeast"/>
        <w:textAlignment w:val="baseline"/>
        <w:rPr>
          <w:rFonts w:eastAsia="Times New Roman" w:cstheme="minorHAnsi"/>
          <w:color w:val="000000"/>
          <w:sz w:val="24"/>
          <w:szCs w:val="24"/>
        </w:rPr>
      </w:pPr>
      <w:r w:rsidRPr="00EF7EE6">
        <w:rPr>
          <w:rFonts w:eastAsia="Times New Roman" w:cstheme="minorHAnsi"/>
          <w:b/>
          <w:color w:val="000000"/>
          <w:sz w:val="24"/>
          <w:szCs w:val="24"/>
        </w:rPr>
        <w:t>T</w:t>
      </w:r>
      <w:r w:rsidRPr="00EF7EE6">
        <w:rPr>
          <w:rFonts w:eastAsia="Times New Roman" w:cstheme="minorHAnsi"/>
          <w:color w:val="000000"/>
          <w:sz w:val="24"/>
          <w:szCs w:val="24"/>
        </w:rPr>
        <w:t xml:space="preserve"> = Think about the ideas and details, vocabulary, or sequence of events.</w:t>
      </w:r>
    </w:p>
    <w:p w:rsidR="00526DA0" w:rsidRPr="00EF7EE6" w:rsidRDefault="00526DA0" w:rsidP="00526DA0">
      <w:pPr>
        <w:shd w:val="clear" w:color="auto" w:fill="FFFFFF"/>
        <w:spacing w:line="348" w:lineRule="atLeast"/>
        <w:textAlignment w:val="baseline"/>
        <w:rPr>
          <w:rFonts w:eastAsia="Times New Roman" w:cstheme="minorHAnsi"/>
          <w:color w:val="000000"/>
          <w:sz w:val="24"/>
          <w:szCs w:val="24"/>
        </w:rPr>
      </w:pPr>
      <w:r w:rsidRPr="00EF7EE6">
        <w:rPr>
          <w:rFonts w:eastAsia="Times New Roman" w:cstheme="minorHAnsi"/>
          <w:b/>
          <w:color w:val="000000"/>
          <w:sz w:val="24"/>
          <w:szCs w:val="24"/>
        </w:rPr>
        <w:t>S</w:t>
      </w:r>
      <w:r w:rsidRPr="00EF7EE6">
        <w:rPr>
          <w:rFonts w:eastAsia="Times New Roman" w:cstheme="minorHAnsi"/>
          <w:color w:val="000000"/>
          <w:sz w:val="24"/>
          <w:szCs w:val="24"/>
        </w:rPr>
        <w:t xml:space="preserve"> = Say something to your partner about your thoughts.</w:t>
      </w:r>
    </w:p>
    <w:p w:rsidR="00526DA0" w:rsidRPr="00EF7EE6" w:rsidRDefault="00526DA0" w:rsidP="00526DA0">
      <w:pPr>
        <w:shd w:val="clear" w:color="auto" w:fill="FFFFFF"/>
        <w:spacing w:line="348" w:lineRule="atLeast"/>
        <w:textAlignment w:val="baseline"/>
        <w:rPr>
          <w:rFonts w:eastAsia="Times New Roman" w:cstheme="minorHAnsi"/>
          <w:color w:val="000000"/>
          <w:sz w:val="24"/>
          <w:szCs w:val="24"/>
        </w:rPr>
      </w:pPr>
      <w:r w:rsidRPr="00EF7EE6">
        <w:rPr>
          <w:rFonts w:eastAsia="Times New Roman" w:cstheme="minorHAnsi"/>
          <w:b/>
          <w:color w:val="000000"/>
          <w:sz w:val="24"/>
          <w:szCs w:val="24"/>
        </w:rPr>
        <w:t>Connect</w:t>
      </w:r>
      <w:r w:rsidRPr="00EF7EE6">
        <w:rPr>
          <w:rFonts w:eastAsia="Times New Roman" w:cstheme="minorHAnsi"/>
          <w:color w:val="000000"/>
          <w:sz w:val="24"/>
          <w:szCs w:val="24"/>
        </w:rPr>
        <w:t xml:space="preserve"> = Do all of the above steps and connect with the author, content, and other student's thoughts. Connections are any related thoughts that enter the listener's mind.</w:t>
      </w:r>
    </w:p>
    <w:p w:rsidR="00526DA0" w:rsidRPr="00EF7EE6" w:rsidRDefault="00526DA0" w:rsidP="00526DA0">
      <w:pPr>
        <w:shd w:val="clear" w:color="auto" w:fill="FFFFFF"/>
        <w:spacing w:line="348" w:lineRule="atLeast"/>
        <w:textAlignment w:val="baseline"/>
        <w:rPr>
          <w:rFonts w:eastAsia="Times New Roman" w:cstheme="minorHAnsi"/>
          <w:color w:val="000000"/>
          <w:sz w:val="24"/>
          <w:szCs w:val="24"/>
        </w:rPr>
      </w:pPr>
    </w:p>
    <w:p w:rsidR="00EF7EE6" w:rsidRDefault="00EF7EE6" w:rsidP="00526DA0">
      <w:pPr>
        <w:shd w:val="clear" w:color="auto" w:fill="FFFFFF"/>
        <w:spacing w:line="348" w:lineRule="atLeast"/>
        <w:textAlignment w:val="baseline"/>
        <w:rPr>
          <w:rFonts w:ascii="Arial" w:eastAsia="Times New Roman" w:hAnsi="Arial" w:cs="Arial"/>
          <w:color w:val="000000"/>
          <w:sz w:val="20"/>
          <w:szCs w:val="20"/>
        </w:rPr>
      </w:pPr>
    </w:p>
    <w:p w:rsidR="00EF7EE6" w:rsidRPr="00EF7EE6" w:rsidRDefault="00EF7EE6" w:rsidP="00EF7EE6">
      <w:pPr>
        <w:pStyle w:val="Heading4"/>
        <w:shd w:val="clear" w:color="auto" w:fill="FFFFFF"/>
        <w:spacing w:before="0" w:beforeAutospacing="0" w:after="0" w:afterAutospacing="0" w:line="300" w:lineRule="atLeast"/>
        <w:textAlignment w:val="baseline"/>
        <w:rPr>
          <w:rFonts w:ascii="Arial" w:hAnsi="Arial" w:cs="Arial"/>
          <w:color w:val="393939"/>
          <w:sz w:val="28"/>
          <w:szCs w:val="28"/>
        </w:rPr>
      </w:pPr>
      <w:r w:rsidRPr="00EF7EE6">
        <w:rPr>
          <w:rFonts w:ascii="Arial" w:hAnsi="Arial" w:cs="Arial"/>
          <w:color w:val="393939"/>
          <w:sz w:val="28"/>
          <w:szCs w:val="28"/>
        </w:rPr>
        <w:t>Cue card for Students’ Self-Questions</w:t>
      </w:r>
    </w:p>
    <w:p w:rsidR="00EF7EE6" w:rsidRDefault="00EF7EE6" w:rsidP="00EF7EE6">
      <w:pPr>
        <w:rPr>
          <w:rFonts w:ascii="Times New Roman" w:hAnsi="Times New Roman" w:cs="Times New Roman"/>
        </w:rPr>
      </w:pPr>
    </w:p>
    <w:tbl>
      <w:tblPr>
        <w:tblW w:w="0" w:type="auto"/>
        <w:tblBorders>
          <w:top w:val="single" w:sz="24" w:space="0" w:color="000000"/>
          <w:left w:val="single" w:sz="24" w:space="0" w:color="000000"/>
          <w:bottom w:val="single" w:sz="24" w:space="0" w:color="000000"/>
          <w:right w:val="single" w:sz="24"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7269"/>
      </w:tblGrid>
      <w:tr w:rsidR="00EF7EE6" w:rsidTr="00E20711">
        <w:tc>
          <w:tcPr>
            <w:tcW w:w="0" w:type="auto"/>
            <w:tcBorders>
              <w:top w:val="single" w:sz="6" w:space="0" w:color="ADADAD"/>
              <w:left w:val="single" w:sz="6" w:space="0" w:color="ADADAD"/>
              <w:bottom w:val="single" w:sz="6" w:space="0" w:color="ADADAD"/>
              <w:right w:val="single" w:sz="6" w:space="0" w:color="ADADAD"/>
            </w:tcBorders>
            <w:shd w:val="clear" w:color="auto" w:fill="FFFFFF"/>
            <w:tcMar>
              <w:top w:w="45" w:type="dxa"/>
              <w:left w:w="105" w:type="dxa"/>
              <w:bottom w:w="45" w:type="dxa"/>
              <w:right w:w="105" w:type="dxa"/>
            </w:tcMar>
            <w:hideMark/>
          </w:tcPr>
          <w:p w:rsidR="00EF7EE6" w:rsidRDefault="00EF7EE6" w:rsidP="00E20711">
            <w:pPr>
              <w:pStyle w:val="NormalWeb"/>
              <w:spacing w:before="0" w:beforeAutospacing="0" w:after="0" w:afterAutospacing="0" w:line="348" w:lineRule="atLeast"/>
              <w:textAlignment w:val="baseline"/>
              <w:rPr>
                <w:rFonts w:ascii="Arial" w:hAnsi="Arial" w:cs="Arial"/>
                <w:color w:val="000000"/>
                <w:sz w:val="20"/>
                <w:szCs w:val="20"/>
              </w:rPr>
            </w:pPr>
            <w:r>
              <w:rPr>
                <w:rFonts w:ascii="Arial" w:hAnsi="Arial" w:cs="Arial"/>
                <w:b/>
                <w:bCs/>
                <w:color w:val="000000"/>
                <w:sz w:val="20"/>
                <w:szCs w:val="20"/>
                <w:bdr w:val="none" w:sz="0" w:space="0" w:color="auto" w:frame="1"/>
              </w:rPr>
              <w:t>Right There</w:t>
            </w:r>
            <w:r>
              <w:rPr>
                <w:rFonts w:ascii="Arial" w:hAnsi="Arial" w:cs="Arial"/>
                <w:color w:val="000000"/>
                <w:sz w:val="20"/>
                <w:szCs w:val="20"/>
              </w:rPr>
              <w:t>—Literal Questions (who, when, where)</w:t>
            </w:r>
          </w:p>
          <w:p w:rsidR="00EF7EE6" w:rsidRDefault="00EF7EE6" w:rsidP="00E20711">
            <w:pPr>
              <w:pStyle w:val="NormalWeb"/>
              <w:spacing w:before="0" w:beforeAutospacing="0" w:after="0" w:afterAutospacing="0" w:line="348" w:lineRule="atLeast"/>
              <w:textAlignment w:val="baseline"/>
              <w:rPr>
                <w:rFonts w:ascii="Arial" w:hAnsi="Arial" w:cs="Arial"/>
                <w:color w:val="000000"/>
                <w:sz w:val="20"/>
                <w:szCs w:val="20"/>
              </w:rPr>
            </w:pPr>
            <w:r>
              <w:rPr>
                <w:rFonts w:ascii="Arial" w:hAnsi="Arial" w:cs="Arial"/>
                <w:b/>
                <w:bCs/>
                <w:color w:val="000000"/>
                <w:sz w:val="20"/>
                <w:szCs w:val="20"/>
                <w:bdr w:val="none" w:sz="0" w:space="0" w:color="auto" w:frame="1"/>
              </w:rPr>
              <w:t>Think and Search</w:t>
            </w:r>
            <w:r>
              <w:rPr>
                <w:rFonts w:ascii="Arial" w:hAnsi="Arial" w:cs="Arial"/>
                <w:color w:val="000000"/>
                <w:sz w:val="20"/>
                <w:szCs w:val="20"/>
              </w:rPr>
              <w:t>—Interpretive Questions (draw conclusions, analyze, predict)</w:t>
            </w:r>
          </w:p>
          <w:p w:rsidR="00EF7EE6" w:rsidRDefault="00EF7EE6" w:rsidP="00E20711">
            <w:pPr>
              <w:pStyle w:val="NormalWeb"/>
              <w:spacing w:before="0" w:beforeAutospacing="0" w:after="0" w:afterAutospacing="0" w:line="348" w:lineRule="atLeast"/>
              <w:textAlignment w:val="baseline"/>
              <w:rPr>
                <w:rFonts w:ascii="Arial" w:hAnsi="Arial" w:cs="Arial"/>
                <w:color w:val="000000"/>
                <w:sz w:val="20"/>
                <w:szCs w:val="20"/>
              </w:rPr>
            </w:pPr>
            <w:r>
              <w:rPr>
                <w:rFonts w:ascii="Arial" w:hAnsi="Arial" w:cs="Arial"/>
                <w:b/>
                <w:bCs/>
                <w:color w:val="000000"/>
                <w:sz w:val="20"/>
                <w:szCs w:val="20"/>
                <w:bdr w:val="none" w:sz="0" w:space="0" w:color="auto" w:frame="1"/>
              </w:rPr>
              <w:t>On My Own</w:t>
            </w:r>
            <w:r>
              <w:rPr>
                <w:rFonts w:ascii="Arial" w:hAnsi="Arial" w:cs="Arial"/>
                <w:color w:val="000000"/>
                <w:sz w:val="20"/>
                <w:szCs w:val="20"/>
              </w:rPr>
              <w:t>—Evaluative Questions (imagine, speculate, hypothesize, believe)</w:t>
            </w:r>
          </w:p>
          <w:p w:rsidR="00EF7EE6" w:rsidRDefault="00EF7EE6" w:rsidP="00E20711">
            <w:pPr>
              <w:pStyle w:val="NormalWeb"/>
              <w:spacing w:before="0" w:beforeAutospacing="0" w:after="0" w:afterAutospacing="0" w:line="348" w:lineRule="atLeast"/>
              <w:textAlignment w:val="baseline"/>
              <w:rPr>
                <w:rFonts w:ascii="Arial" w:hAnsi="Arial" w:cs="Arial"/>
                <w:color w:val="000000"/>
                <w:sz w:val="20"/>
                <w:szCs w:val="20"/>
              </w:rPr>
            </w:pPr>
            <w:r>
              <w:rPr>
                <w:rFonts w:ascii="Arial" w:hAnsi="Arial" w:cs="Arial"/>
                <w:b/>
                <w:bCs/>
                <w:color w:val="000000"/>
                <w:sz w:val="20"/>
                <w:szCs w:val="20"/>
                <w:bdr w:val="none" w:sz="0" w:space="0" w:color="auto" w:frame="1"/>
              </w:rPr>
              <w:t>Author and You</w:t>
            </w:r>
            <w:r>
              <w:rPr>
                <w:rFonts w:ascii="Arial" w:hAnsi="Arial" w:cs="Arial"/>
                <w:color w:val="000000"/>
                <w:sz w:val="20"/>
                <w:szCs w:val="20"/>
              </w:rPr>
              <w:t>—Thinking Beyond Questions (interact, connect, associate)</w:t>
            </w:r>
          </w:p>
        </w:tc>
      </w:tr>
    </w:tbl>
    <w:p w:rsidR="00EF7EE6" w:rsidRDefault="00EF7EE6" w:rsidP="00526DA0">
      <w:pPr>
        <w:shd w:val="clear" w:color="auto" w:fill="FFFFFF"/>
        <w:spacing w:line="348" w:lineRule="atLeast"/>
        <w:textAlignment w:val="baseline"/>
        <w:rPr>
          <w:rFonts w:ascii="Arial" w:eastAsia="Times New Roman" w:hAnsi="Arial" w:cs="Arial"/>
          <w:color w:val="000000"/>
          <w:sz w:val="20"/>
          <w:szCs w:val="20"/>
        </w:rPr>
      </w:pPr>
    </w:p>
    <w:p w:rsidR="00526DA0" w:rsidRPr="00EF7EE6" w:rsidRDefault="00526DA0" w:rsidP="00526DA0">
      <w:pPr>
        <w:shd w:val="clear" w:color="auto" w:fill="FFFFFF"/>
        <w:spacing w:after="0" w:line="300" w:lineRule="atLeast"/>
        <w:textAlignment w:val="baseline"/>
        <w:outlineLvl w:val="3"/>
        <w:rPr>
          <w:rFonts w:ascii="Arial" w:eastAsia="Times New Roman" w:hAnsi="Arial" w:cs="Arial"/>
          <w:b/>
          <w:bCs/>
          <w:color w:val="393939"/>
          <w:sz w:val="28"/>
          <w:szCs w:val="28"/>
        </w:rPr>
      </w:pPr>
      <w:r w:rsidRPr="00EF7EE6">
        <w:rPr>
          <w:rFonts w:ascii="Arial" w:eastAsia="Times New Roman" w:hAnsi="Arial" w:cs="Arial"/>
          <w:b/>
          <w:bCs/>
          <w:color w:val="393939"/>
          <w:sz w:val="28"/>
          <w:szCs w:val="28"/>
        </w:rPr>
        <w:lastRenderedPageBreak/>
        <w:t>Personal Reading Plan</w:t>
      </w:r>
    </w:p>
    <w:p w:rsidR="00526DA0" w:rsidRPr="00E50FEF" w:rsidRDefault="00526DA0" w:rsidP="00526DA0">
      <w:pPr>
        <w:shd w:val="clear" w:color="auto" w:fill="FFFFFF"/>
        <w:spacing w:after="0" w:line="240" w:lineRule="auto"/>
        <w:textAlignment w:val="baseline"/>
        <w:rPr>
          <w:rFonts w:ascii="Arial" w:eastAsia="Times New Roman" w:hAnsi="Arial" w:cs="Arial"/>
          <w:color w:val="000000"/>
          <w:sz w:val="24"/>
          <w:szCs w:val="24"/>
        </w:rPr>
      </w:pPr>
    </w:p>
    <w:tbl>
      <w:tblPr>
        <w:tblW w:w="0" w:type="auto"/>
        <w:tblBorders>
          <w:top w:val="single" w:sz="24" w:space="0" w:color="000000"/>
          <w:left w:val="single" w:sz="24" w:space="0" w:color="000000"/>
          <w:bottom w:val="single" w:sz="24" w:space="0" w:color="000000"/>
          <w:right w:val="single" w:sz="24" w:space="0" w:color="000000"/>
        </w:tblBorders>
        <w:tblCellMar>
          <w:top w:w="15" w:type="dxa"/>
          <w:left w:w="15" w:type="dxa"/>
          <w:bottom w:w="15" w:type="dxa"/>
          <w:right w:w="15" w:type="dxa"/>
        </w:tblCellMar>
        <w:tblLook w:val="04A0" w:firstRow="1" w:lastRow="0" w:firstColumn="1" w:lastColumn="0" w:noHBand="0" w:noVBand="1"/>
      </w:tblPr>
      <w:tblGrid>
        <w:gridCol w:w="7259"/>
      </w:tblGrid>
      <w:tr w:rsidR="00526DA0" w:rsidRPr="00E50FEF" w:rsidTr="00E20711">
        <w:tc>
          <w:tcPr>
            <w:tcW w:w="0" w:type="auto"/>
            <w:tcBorders>
              <w:top w:val="single" w:sz="6" w:space="0" w:color="ADADAD"/>
              <w:left w:val="single" w:sz="6" w:space="0" w:color="ADADAD"/>
              <w:bottom w:val="single" w:sz="6" w:space="0" w:color="ADADAD"/>
              <w:right w:val="single" w:sz="6" w:space="0" w:color="ADADAD"/>
            </w:tcBorders>
            <w:tcMar>
              <w:top w:w="45" w:type="dxa"/>
              <w:left w:w="105" w:type="dxa"/>
              <w:bottom w:w="45" w:type="dxa"/>
              <w:right w:w="105" w:type="dxa"/>
            </w:tcMar>
            <w:hideMark/>
          </w:tcPr>
          <w:p w:rsidR="00526DA0" w:rsidRPr="00E50FEF" w:rsidRDefault="00526DA0" w:rsidP="00E20711">
            <w:pPr>
              <w:spacing w:after="0" w:line="348" w:lineRule="atLeast"/>
              <w:textAlignment w:val="baseline"/>
              <w:rPr>
                <w:rFonts w:ascii="Arial" w:eastAsia="Times New Roman" w:hAnsi="Arial" w:cs="Arial"/>
                <w:sz w:val="20"/>
                <w:szCs w:val="20"/>
              </w:rPr>
            </w:pPr>
            <w:r w:rsidRPr="00E50FEF">
              <w:rPr>
                <w:rFonts w:ascii="Arial" w:eastAsia="Times New Roman" w:hAnsi="Arial" w:cs="Arial"/>
                <w:sz w:val="20"/>
                <w:szCs w:val="20"/>
              </w:rPr>
              <w:t>Name _________________________________</w:t>
            </w:r>
          </w:p>
          <w:p w:rsidR="00526DA0" w:rsidRPr="00E50FEF" w:rsidRDefault="00526DA0" w:rsidP="00E20711">
            <w:pPr>
              <w:spacing w:after="0" w:line="348" w:lineRule="atLeast"/>
              <w:textAlignment w:val="baseline"/>
              <w:rPr>
                <w:rFonts w:ascii="Arial" w:eastAsia="Times New Roman" w:hAnsi="Arial" w:cs="Arial"/>
                <w:sz w:val="20"/>
                <w:szCs w:val="20"/>
              </w:rPr>
            </w:pPr>
            <w:r w:rsidRPr="00E50FEF">
              <w:rPr>
                <w:rFonts w:ascii="Arial" w:eastAsia="Times New Roman" w:hAnsi="Arial" w:cs="Arial"/>
                <w:sz w:val="20"/>
                <w:szCs w:val="20"/>
              </w:rPr>
              <w:t>Personal reading goals:</w:t>
            </w:r>
          </w:p>
          <w:p w:rsidR="00526DA0" w:rsidRPr="00E50FEF" w:rsidRDefault="00526DA0" w:rsidP="00526DA0">
            <w:pPr>
              <w:numPr>
                <w:ilvl w:val="0"/>
                <w:numId w:val="5"/>
              </w:numPr>
              <w:spacing w:after="75" w:line="300" w:lineRule="atLeast"/>
              <w:ind w:left="375"/>
              <w:textAlignment w:val="baseline"/>
              <w:rPr>
                <w:rFonts w:ascii="Arial" w:eastAsia="Times New Roman" w:hAnsi="Arial" w:cs="Arial"/>
                <w:color w:val="000000"/>
                <w:sz w:val="20"/>
                <w:szCs w:val="20"/>
              </w:rPr>
            </w:pPr>
          </w:p>
          <w:p w:rsidR="00526DA0" w:rsidRPr="00E50FEF" w:rsidRDefault="00526DA0" w:rsidP="00526DA0">
            <w:pPr>
              <w:numPr>
                <w:ilvl w:val="0"/>
                <w:numId w:val="5"/>
              </w:numPr>
              <w:spacing w:after="75" w:line="300" w:lineRule="atLeast"/>
              <w:ind w:left="375"/>
              <w:textAlignment w:val="baseline"/>
              <w:rPr>
                <w:rFonts w:ascii="Arial" w:eastAsia="Times New Roman" w:hAnsi="Arial" w:cs="Arial"/>
                <w:color w:val="000000"/>
                <w:sz w:val="20"/>
                <w:szCs w:val="20"/>
              </w:rPr>
            </w:pPr>
          </w:p>
          <w:p w:rsidR="00526DA0" w:rsidRPr="00E50FEF" w:rsidRDefault="00526DA0" w:rsidP="00E20711">
            <w:pPr>
              <w:spacing w:after="0" w:line="348" w:lineRule="atLeast"/>
              <w:textAlignment w:val="baseline"/>
              <w:rPr>
                <w:rFonts w:ascii="Arial" w:eastAsia="Times New Roman" w:hAnsi="Arial" w:cs="Arial"/>
                <w:sz w:val="20"/>
                <w:szCs w:val="20"/>
              </w:rPr>
            </w:pPr>
            <w:r w:rsidRPr="00E50FEF">
              <w:rPr>
                <w:rFonts w:ascii="Arial" w:eastAsia="Times New Roman" w:hAnsi="Arial" w:cs="Arial"/>
                <w:sz w:val="20"/>
                <w:szCs w:val="20"/>
              </w:rPr>
              <w:t>Steps to accomplish these reading goals (which Habits of Mind will be helpful?):</w:t>
            </w:r>
          </w:p>
          <w:p w:rsidR="00526DA0" w:rsidRPr="00E50FEF" w:rsidRDefault="00526DA0" w:rsidP="00526DA0">
            <w:pPr>
              <w:numPr>
                <w:ilvl w:val="0"/>
                <w:numId w:val="6"/>
              </w:numPr>
              <w:spacing w:after="75" w:line="300" w:lineRule="atLeast"/>
              <w:ind w:left="375"/>
              <w:textAlignment w:val="baseline"/>
              <w:rPr>
                <w:rFonts w:ascii="Arial" w:eastAsia="Times New Roman" w:hAnsi="Arial" w:cs="Arial"/>
                <w:color w:val="000000"/>
                <w:sz w:val="20"/>
                <w:szCs w:val="20"/>
              </w:rPr>
            </w:pPr>
          </w:p>
          <w:p w:rsidR="00526DA0" w:rsidRPr="00E50FEF" w:rsidRDefault="00526DA0" w:rsidP="00526DA0">
            <w:pPr>
              <w:numPr>
                <w:ilvl w:val="0"/>
                <w:numId w:val="6"/>
              </w:numPr>
              <w:spacing w:after="75" w:line="300" w:lineRule="atLeast"/>
              <w:ind w:left="375"/>
              <w:textAlignment w:val="baseline"/>
              <w:rPr>
                <w:rFonts w:ascii="Arial" w:eastAsia="Times New Roman" w:hAnsi="Arial" w:cs="Arial"/>
                <w:color w:val="000000"/>
                <w:sz w:val="20"/>
                <w:szCs w:val="20"/>
              </w:rPr>
            </w:pPr>
          </w:p>
          <w:p w:rsidR="00526DA0" w:rsidRPr="00E50FEF" w:rsidRDefault="00526DA0" w:rsidP="00E20711">
            <w:pPr>
              <w:spacing w:after="0" w:line="348" w:lineRule="atLeast"/>
              <w:textAlignment w:val="baseline"/>
              <w:rPr>
                <w:rFonts w:ascii="Arial" w:eastAsia="Times New Roman" w:hAnsi="Arial" w:cs="Arial"/>
                <w:sz w:val="20"/>
                <w:szCs w:val="20"/>
              </w:rPr>
            </w:pPr>
            <w:r w:rsidRPr="00E50FEF">
              <w:rPr>
                <w:rFonts w:ascii="Arial" w:eastAsia="Times New Roman" w:hAnsi="Arial" w:cs="Arial"/>
                <w:sz w:val="20"/>
                <w:szCs w:val="20"/>
              </w:rPr>
              <w:t>Reasons why these goals are important:</w:t>
            </w:r>
          </w:p>
          <w:p w:rsidR="00526DA0" w:rsidRPr="00E50FEF" w:rsidRDefault="00526DA0" w:rsidP="00526DA0">
            <w:pPr>
              <w:numPr>
                <w:ilvl w:val="0"/>
                <w:numId w:val="7"/>
              </w:numPr>
              <w:spacing w:after="75" w:line="300" w:lineRule="atLeast"/>
              <w:ind w:left="375"/>
              <w:textAlignment w:val="baseline"/>
              <w:rPr>
                <w:rFonts w:ascii="Arial" w:eastAsia="Times New Roman" w:hAnsi="Arial" w:cs="Arial"/>
                <w:color w:val="000000"/>
                <w:sz w:val="20"/>
                <w:szCs w:val="20"/>
              </w:rPr>
            </w:pPr>
          </w:p>
          <w:p w:rsidR="00526DA0" w:rsidRPr="00E50FEF" w:rsidRDefault="00526DA0" w:rsidP="00526DA0">
            <w:pPr>
              <w:numPr>
                <w:ilvl w:val="0"/>
                <w:numId w:val="7"/>
              </w:numPr>
              <w:spacing w:after="75" w:line="300" w:lineRule="atLeast"/>
              <w:ind w:left="375"/>
              <w:textAlignment w:val="baseline"/>
              <w:rPr>
                <w:rFonts w:ascii="Times New Roman" w:eastAsia="Times New Roman" w:hAnsi="Times New Roman" w:cs="Times New Roman"/>
                <w:color w:val="000000"/>
                <w:sz w:val="20"/>
                <w:szCs w:val="20"/>
              </w:rPr>
            </w:pPr>
          </w:p>
        </w:tc>
      </w:tr>
    </w:tbl>
    <w:p w:rsidR="00526DA0" w:rsidRPr="00E50FEF" w:rsidRDefault="00526DA0" w:rsidP="00526DA0">
      <w:pPr>
        <w:shd w:val="clear" w:color="auto" w:fill="FFFFFF"/>
        <w:spacing w:line="348" w:lineRule="atLeast"/>
        <w:textAlignment w:val="baseline"/>
        <w:rPr>
          <w:rFonts w:ascii="Arial" w:eastAsia="Times New Roman" w:hAnsi="Arial" w:cs="Arial"/>
          <w:color w:val="000000"/>
          <w:sz w:val="20"/>
          <w:szCs w:val="20"/>
        </w:rPr>
      </w:pPr>
    </w:p>
    <w:p w:rsidR="00526DA0" w:rsidRPr="009E107A" w:rsidRDefault="00526DA0">
      <w:pPr>
        <w:rPr>
          <w:b/>
        </w:rPr>
      </w:pPr>
    </w:p>
    <w:sectPr w:rsidR="00526DA0" w:rsidRPr="009E10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2609A"/>
    <w:multiLevelType w:val="multilevel"/>
    <w:tmpl w:val="7C66D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EA657A"/>
    <w:multiLevelType w:val="hybridMultilevel"/>
    <w:tmpl w:val="3D927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0A55BE"/>
    <w:multiLevelType w:val="multilevel"/>
    <w:tmpl w:val="39168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D94EDB"/>
    <w:multiLevelType w:val="multilevel"/>
    <w:tmpl w:val="C62CF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267CA8"/>
    <w:multiLevelType w:val="hybridMultilevel"/>
    <w:tmpl w:val="3D927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034C13"/>
    <w:multiLevelType w:val="multilevel"/>
    <w:tmpl w:val="83B4F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E97BFD"/>
    <w:multiLevelType w:val="multilevel"/>
    <w:tmpl w:val="B64CE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7F0C64"/>
    <w:multiLevelType w:val="multilevel"/>
    <w:tmpl w:val="F9363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6"/>
  </w:num>
  <w:num w:numId="4">
    <w:abstractNumId w:val="0"/>
  </w:num>
  <w:num w:numId="5">
    <w:abstractNumId w:val="7"/>
  </w:num>
  <w:num w:numId="6">
    <w:abstractNumId w:val="2"/>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9B3"/>
    <w:rsid w:val="00284C9F"/>
    <w:rsid w:val="00297859"/>
    <w:rsid w:val="00413D27"/>
    <w:rsid w:val="00456EB2"/>
    <w:rsid w:val="00472F72"/>
    <w:rsid w:val="00526DA0"/>
    <w:rsid w:val="005D1CD2"/>
    <w:rsid w:val="008549B3"/>
    <w:rsid w:val="00894ABD"/>
    <w:rsid w:val="009B5D25"/>
    <w:rsid w:val="009E107A"/>
    <w:rsid w:val="00A4398A"/>
    <w:rsid w:val="00A74E43"/>
    <w:rsid w:val="00AC7731"/>
    <w:rsid w:val="00D51124"/>
    <w:rsid w:val="00EF7EE6"/>
    <w:rsid w:val="00F0200E"/>
    <w:rsid w:val="00F500F4"/>
    <w:rsid w:val="00F83180"/>
    <w:rsid w:val="00FD0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A9FE64-20C6-4E02-87F9-0F8CBE2FA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284C9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94A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4ABD"/>
    <w:pPr>
      <w:ind w:left="720"/>
      <w:contextualSpacing/>
    </w:pPr>
  </w:style>
  <w:style w:type="character" w:customStyle="1" w:styleId="Heading4Char">
    <w:name w:val="Heading 4 Char"/>
    <w:basedOn w:val="DefaultParagraphFont"/>
    <w:link w:val="Heading4"/>
    <w:uiPriority w:val="9"/>
    <w:rsid w:val="00284C9F"/>
    <w:rPr>
      <w:rFonts w:ascii="Times New Roman" w:eastAsia="Times New Roman" w:hAnsi="Times New Roman" w:cs="Times New Roman"/>
      <w:b/>
      <w:bCs/>
      <w:sz w:val="24"/>
      <w:szCs w:val="24"/>
    </w:rPr>
  </w:style>
  <w:style w:type="paragraph" w:styleId="NormalWeb">
    <w:name w:val="Normal (Web)"/>
    <w:basedOn w:val="Normal"/>
    <w:uiPriority w:val="99"/>
    <w:unhideWhenUsed/>
    <w:rsid w:val="00284C9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84C9F"/>
    <w:rPr>
      <w:b/>
      <w:bCs/>
    </w:rPr>
  </w:style>
  <w:style w:type="paragraph" w:styleId="BalloonText">
    <w:name w:val="Balloon Text"/>
    <w:basedOn w:val="Normal"/>
    <w:link w:val="BalloonTextChar"/>
    <w:uiPriority w:val="99"/>
    <w:semiHidden/>
    <w:unhideWhenUsed/>
    <w:rsid w:val="00AC77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7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BC464D8371B44F9E9503646FF7566C" ma:contentTypeVersion="1" ma:contentTypeDescription="Create a new document." ma:contentTypeScope="" ma:versionID="204a2b34f55fb6c26dd2b3e55e1d27ed">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8EE3D9A-D8AD-40AB-8FA0-E4D0A1E6E068}"/>
</file>

<file path=customXml/itemProps2.xml><?xml version="1.0" encoding="utf-8"?>
<ds:datastoreItem xmlns:ds="http://schemas.openxmlformats.org/officeDocument/2006/customXml" ds:itemID="{E6505082-30BD-4948-B962-A45E2F1A60CC}"/>
</file>

<file path=customXml/itemProps3.xml><?xml version="1.0" encoding="utf-8"?>
<ds:datastoreItem xmlns:ds="http://schemas.openxmlformats.org/officeDocument/2006/customXml" ds:itemID="{F5A786D6-91A5-45B9-9CF1-8FB16CB806F2}"/>
</file>

<file path=docProps/app.xml><?xml version="1.0" encoding="utf-8"?>
<Properties xmlns="http://schemas.openxmlformats.org/officeDocument/2006/extended-properties" xmlns:vt="http://schemas.openxmlformats.org/officeDocument/2006/docPropsVTypes">
  <Template>Normal.dotm</Template>
  <TotalTime>0</TotalTime>
  <Pages>6</Pages>
  <Words>559</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Carlisle</dc:creator>
  <cp:keywords/>
  <dc:description/>
  <cp:lastModifiedBy>Kate Carlisle</cp:lastModifiedBy>
  <cp:revision>2</cp:revision>
  <cp:lastPrinted>2018-03-05T22:09:00Z</cp:lastPrinted>
  <dcterms:created xsi:type="dcterms:W3CDTF">2018-03-18T00:39:00Z</dcterms:created>
  <dcterms:modified xsi:type="dcterms:W3CDTF">2018-03-18T00:39:00Z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0x01010015BC464D8371B44F9E9503646FF7566C</vt:lpwstr>
  </property>
</Properties>
</file>