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BA5" w:rsidRDefault="00DB4BA5" w:rsidP="00DB4BA5">
      <w:pPr>
        <w:rPr>
          <w:noProof/>
        </w:rPr>
      </w:pPr>
      <w:r>
        <w:rPr>
          <w:noProof/>
        </w:rPr>
        <w:drawing>
          <wp:inline distT="0" distB="0" distL="0" distR="0" wp14:anchorId="5B3B55DE" wp14:editId="0E5A11B3">
            <wp:extent cx="3943350" cy="751114"/>
            <wp:effectExtent l="0" t="0" r="0" b="0"/>
            <wp:docPr id="2" name="Picture 2" descr="TeachThou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achThough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7190" cy="767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BA5" w:rsidRDefault="00DB4BA5" w:rsidP="00DB4BA5">
      <w:pPr>
        <w:spacing w:after="255" w:line="360" w:lineRule="atLeast"/>
        <w:rPr>
          <w:rFonts w:ascii="Lato" w:eastAsia="Times New Roman" w:hAnsi="Lato" w:cs="Times New Roman"/>
          <w:b/>
          <w:bCs/>
          <w:color w:val="222222"/>
          <w:sz w:val="23"/>
          <w:szCs w:val="23"/>
        </w:rPr>
      </w:pPr>
      <w:hyperlink r:id="rId5" w:history="1">
        <w:r w:rsidRPr="00FB775C">
          <w:rPr>
            <w:rStyle w:val="Hyperlink"/>
            <w:rFonts w:ascii="Lato" w:eastAsia="Times New Roman" w:hAnsi="Lato" w:cs="Times New Roman"/>
            <w:b/>
            <w:bCs/>
            <w:sz w:val="23"/>
            <w:szCs w:val="23"/>
          </w:rPr>
          <w:t>https://www.teachthought.com/</w:t>
        </w:r>
      </w:hyperlink>
      <w:r>
        <w:rPr>
          <w:rFonts w:ascii="Lato" w:eastAsia="Times New Roman" w:hAnsi="Lato" w:cs="Times New Roman"/>
          <w:b/>
          <w:bCs/>
          <w:color w:val="222222"/>
          <w:sz w:val="23"/>
          <w:szCs w:val="23"/>
        </w:rPr>
        <w:t xml:space="preserve">  </w:t>
      </w:r>
    </w:p>
    <w:p w:rsidR="00DB4BA5" w:rsidRDefault="00DB4BA5">
      <w:pPr>
        <w:rPr>
          <w:noProof/>
        </w:rPr>
      </w:pPr>
    </w:p>
    <w:p w:rsidR="00C11217" w:rsidRDefault="00DB4BA5">
      <w:r>
        <w:rPr>
          <w:noProof/>
        </w:rPr>
        <w:drawing>
          <wp:inline distT="0" distB="0" distL="0" distR="0">
            <wp:extent cx="5943600" cy="5943600"/>
            <wp:effectExtent l="0" t="0" r="0" b="0"/>
            <wp:docPr id="1" name="Picture 1" descr="tt-viewing-strategies-fu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t-viewing-strategies-ful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BA5" w:rsidRDefault="00DB4BA5"/>
    <w:p w:rsidR="00DB4BA5" w:rsidRPr="00DB4BA5" w:rsidRDefault="00DB4BA5" w:rsidP="00DB4BA5">
      <w:pPr>
        <w:shd w:val="clear" w:color="auto" w:fill="F4F4F4"/>
        <w:spacing w:after="255" w:line="240" w:lineRule="auto"/>
        <w:rPr>
          <w:rFonts w:ascii="Cambria" w:eastAsia="Times New Roman" w:hAnsi="Cambria" w:cs="Times New Roman"/>
          <w:color w:val="222222"/>
          <w:sz w:val="28"/>
          <w:szCs w:val="28"/>
          <w:u w:val="single"/>
        </w:rPr>
      </w:pPr>
      <w:r w:rsidRPr="00DB4BA5">
        <w:rPr>
          <w:rFonts w:ascii="Cambria" w:eastAsia="Times New Roman" w:hAnsi="Cambria" w:cs="Times New Roman"/>
          <w:bCs/>
          <w:color w:val="222222"/>
          <w:sz w:val="28"/>
          <w:szCs w:val="28"/>
          <w:u w:val="single"/>
        </w:rPr>
        <w:lastRenderedPageBreak/>
        <w:t>40 Viewing Comprehension Strategies That Help Stude</w:t>
      </w:r>
      <w:bookmarkStart w:id="0" w:name="_GoBack"/>
      <w:bookmarkEnd w:id="0"/>
      <w:r w:rsidRPr="00DB4BA5">
        <w:rPr>
          <w:rFonts w:ascii="Cambria" w:eastAsia="Times New Roman" w:hAnsi="Cambria" w:cs="Times New Roman"/>
          <w:bCs/>
          <w:color w:val="222222"/>
          <w:sz w:val="28"/>
          <w:szCs w:val="28"/>
          <w:u w:val="single"/>
        </w:rPr>
        <w:t>nts View Videos Like They Read Books</w:t>
      </w:r>
    </w:p>
    <w:p w:rsidR="00DB4BA5" w:rsidRPr="00DB4BA5" w:rsidRDefault="00DB4BA5" w:rsidP="00DB4BA5">
      <w:pPr>
        <w:shd w:val="clear" w:color="auto" w:fill="F4F4F4"/>
        <w:spacing w:after="255" w:line="240" w:lineRule="auto"/>
        <w:rPr>
          <w:rFonts w:ascii="Lato" w:eastAsia="Times New Roman" w:hAnsi="Lato" w:cs="Times New Roman"/>
          <w:color w:val="222222"/>
          <w:sz w:val="23"/>
          <w:szCs w:val="23"/>
        </w:rPr>
      </w:pPr>
      <w:r w:rsidRPr="00DB4BA5">
        <w:rPr>
          <w:rFonts w:ascii="Lato" w:eastAsia="Times New Roman" w:hAnsi="Lato" w:cs="Times New Roman"/>
          <w:b/>
          <w:bCs/>
          <w:color w:val="222222"/>
          <w:sz w:val="23"/>
          <w:szCs w:val="23"/>
        </w:rPr>
        <w:t>Before Viewing</w:t>
      </w:r>
    </w:p>
    <w:p w:rsidR="00DB4BA5" w:rsidRPr="00DB4BA5" w:rsidRDefault="00DB4BA5" w:rsidP="00DB4BA5">
      <w:pPr>
        <w:shd w:val="clear" w:color="auto" w:fill="F4F4F4"/>
        <w:spacing w:after="255" w:line="240" w:lineRule="auto"/>
        <w:rPr>
          <w:rFonts w:ascii="Lato" w:eastAsia="Times New Roman" w:hAnsi="Lato" w:cs="Times New Roman"/>
          <w:color w:val="222222"/>
          <w:sz w:val="23"/>
          <w:szCs w:val="23"/>
        </w:rPr>
      </w:pPr>
      <w:r w:rsidRPr="00DB4BA5">
        <w:rPr>
          <w:rFonts w:ascii="Lato" w:eastAsia="Times New Roman" w:hAnsi="Lato" w:cs="Times New Roman"/>
          <w:i/>
          <w:iCs/>
          <w:color w:val="222222"/>
          <w:sz w:val="23"/>
          <w:szCs w:val="23"/>
        </w:rPr>
        <w:t>Before viewing</w:t>
      </w:r>
      <w:r w:rsidRPr="00DB4BA5">
        <w:rPr>
          <w:rFonts w:ascii="Lato" w:eastAsia="Times New Roman" w:hAnsi="Lato" w:cs="Times New Roman"/>
          <w:color w:val="222222"/>
          <w:sz w:val="23"/>
          <w:szCs w:val="23"/>
        </w:rPr>
        <w:t> comprehension strategies that promote understanding of video and streaming content.</w:t>
      </w:r>
    </w:p>
    <w:p w:rsidR="00DB4BA5" w:rsidRPr="00DB4BA5" w:rsidRDefault="00DB4BA5" w:rsidP="00DB4BA5">
      <w:pPr>
        <w:shd w:val="clear" w:color="auto" w:fill="F4F4F4"/>
        <w:spacing w:after="255" w:line="240" w:lineRule="auto"/>
        <w:rPr>
          <w:rFonts w:ascii="Lato" w:eastAsia="Times New Roman" w:hAnsi="Lato" w:cs="Times New Roman"/>
          <w:color w:val="222222"/>
          <w:sz w:val="23"/>
          <w:szCs w:val="23"/>
        </w:rPr>
      </w:pPr>
      <w:r w:rsidRPr="00DB4BA5">
        <w:rPr>
          <w:rFonts w:ascii="Lato" w:eastAsia="Times New Roman" w:hAnsi="Lato" w:cs="Times New Roman"/>
          <w:b/>
          <w:bCs/>
          <w:color w:val="222222"/>
          <w:sz w:val="23"/>
          <w:szCs w:val="23"/>
        </w:rPr>
        <w:t>Anchor Strategies: Viewing Purpose, Preview, Predict, Connect </w:t>
      </w:r>
    </w:p>
    <w:p w:rsidR="00DB4BA5" w:rsidRPr="00DB4BA5" w:rsidRDefault="00DB4BA5" w:rsidP="00DB4BA5">
      <w:pPr>
        <w:shd w:val="clear" w:color="auto" w:fill="F4F4F4"/>
        <w:spacing w:after="255" w:line="240" w:lineRule="auto"/>
        <w:rPr>
          <w:rFonts w:ascii="Lato" w:eastAsia="Times New Roman" w:hAnsi="Lato" w:cs="Times New Roman"/>
          <w:color w:val="222222"/>
          <w:sz w:val="23"/>
          <w:szCs w:val="23"/>
        </w:rPr>
      </w:pPr>
      <w:r w:rsidRPr="00DB4BA5">
        <w:rPr>
          <w:rFonts w:ascii="Lato" w:eastAsia="Times New Roman" w:hAnsi="Lato" w:cs="Times New Roman"/>
          <w:color w:val="222222"/>
          <w:sz w:val="23"/>
          <w:szCs w:val="23"/>
        </w:rPr>
        <w:t>1. </w:t>
      </w:r>
      <w:r w:rsidRPr="00DB4BA5">
        <w:rPr>
          <w:rFonts w:ascii="Lato" w:eastAsia="Times New Roman" w:hAnsi="Lato" w:cs="Times New Roman"/>
          <w:b/>
          <w:bCs/>
          <w:color w:val="222222"/>
          <w:sz w:val="23"/>
          <w:szCs w:val="23"/>
        </w:rPr>
        <w:t>Set a viewing purpose</w:t>
      </w:r>
    </w:p>
    <w:p w:rsidR="00DB4BA5" w:rsidRPr="00DB4BA5" w:rsidRDefault="00DB4BA5" w:rsidP="00DB4BA5">
      <w:pPr>
        <w:shd w:val="clear" w:color="auto" w:fill="F4F4F4"/>
        <w:spacing w:after="255" w:line="240" w:lineRule="auto"/>
        <w:rPr>
          <w:rFonts w:ascii="Lato" w:eastAsia="Times New Roman" w:hAnsi="Lato" w:cs="Times New Roman"/>
          <w:color w:val="222222"/>
          <w:sz w:val="23"/>
          <w:szCs w:val="23"/>
        </w:rPr>
      </w:pPr>
      <w:r w:rsidRPr="00DB4BA5">
        <w:rPr>
          <w:rFonts w:ascii="Lato" w:eastAsia="Times New Roman" w:hAnsi="Lato" w:cs="Times New Roman"/>
          <w:color w:val="222222"/>
          <w:sz w:val="23"/>
          <w:szCs w:val="23"/>
        </w:rPr>
        <w:t>2. </w:t>
      </w:r>
      <w:r w:rsidRPr="00DB4BA5">
        <w:rPr>
          <w:rFonts w:ascii="Lato" w:eastAsia="Times New Roman" w:hAnsi="Lato" w:cs="Times New Roman"/>
          <w:b/>
          <w:bCs/>
          <w:color w:val="222222"/>
          <w:sz w:val="23"/>
          <w:szCs w:val="23"/>
        </w:rPr>
        <w:t>Predict</w:t>
      </w:r>
      <w:r w:rsidRPr="00DB4BA5">
        <w:rPr>
          <w:rFonts w:ascii="Lato" w:eastAsia="Times New Roman" w:hAnsi="Lato" w:cs="Times New Roman"/>
          <w:color w:val="222222"/>
          <w:sz w:val="23"/>
          <w:szCs w:val="23"/>
        </w:rPr>
        <w:t> (e.g., sequence of events, video creator’s position on a given topic, etc.)</w:t>
      </w:r>
    </w:p>
    <w:p w:rsidR="00DB4BA5" w:rsidRPr="00DB4BA5" w:rsidRDefault="00DB4BA5" w:rsidP="00DB4BA5">
      <w:pPr>
        <w:shd w:val="clear" w:color="auto" w:fill="F4F4F4"/>
        <w:spacing w:after="255" w:line="240" w:lineRule="auto"/>
        <w:rPr>
          <w:rFonts w:ascii="Lato" w:eastAsia="Times New Roman" w:hAnsi="Lato" w:cs="Times New Roman"/>
          <w:color w:val="222222"/>
          <w:sz w:val="23"/>
          <w:szCs w:val="23"/>
        </w:rPr>
      </w:pPr>
      <w:r w:rsidRPr="00DB4BA5">
        <w:rPr>
          <w:rFonts w:ascii="Lato" w:eastAsia="Times New Roman" w:hAnsi="Lato" w:cs="Times New Roman"/>
          <w:color w:val="222222"/>
          <w:sz w:val="23"/>
          <w:szCs w:val="23"/>
        </w:rPr>
        <w:t>3. </w:t>
      </w:r>
      <w:r w:rsidRPr="00DB4BA5">
        <w:rPr>
          <w:rFonts w:ascii="Lato" w:eastAsia="Times New Roman" w:hAnsi="Lato" w:cs="Times New Roman"/>
          <w:b/>
          <w:bCs/>
          <w:color w:val="222222"/>
          <w:sz w:val="23"/>
          <w:szCs w:val="23"/>
        </w:rPr>
        <w:t>Preview</w:t>
      </w:r>
      <w:r w:rsidRPr="00DB4BA5">
        <w:rPr>
          <w:rFonts w:ascii="Lato" w:eastAsia="Times New Roman" w:hAnsi="Lato" w:cs="Times New Roman"/>
          <w:color w:val="222222"/>
          <w:sz w:val="23"/>
          <w:szCs w:val="23"/>
        </w:rPr>
        <w:t> video (editing conventions, length, title)</w:t>
      </w:r>
    </w:p>
    <w:p w:rsidR="00DB4BA5" w:rsidRPr="00DB4BA5" w:rsidRDefault="00DB4BA5" w:rsidP="00DB4BA5">
      <w:pPr>
        <w:shd w:val="clear" w:color="auto" w:fill="F4F4F4"/>
        <w:spacing w:after="255" w:line="240" w:lineRule="auto"/>
        <w:rPr>
          <w:rFonts w:ascii="Lato" w:eastAsia="Times New Roman" w:hAnsi="Lato" w:cs="Times New Roman"/>
          <w:color w:val="222222"/>
          <w:sz w:val="23"/>
          <w:szCs w:val="23"/>
        </w:rPr>
      </w:pPr>
      <w:r w:rsidRPr="00DB4BA5">
        <w:rPr>
          <w:rFonts w:ascii="Lato" w:eastAsia="Times New Roman" w:hAnsi="Lato" w:cs="Times New Roman"/>
          <w:color w:val="222222"/>
          <w:sz w:val="23"/>
          <w:szCs w:val="23"/>
        </w:rPr>
        <w:t>4. Identify </w:t>
      </w:r>
      <w:r w:rsidRPr="00DB4BA5">
        <w:rPr>
          <w:rFonts w:ascii="Lato" w:eastAsia="Times New Roman" w:hAnsi="Lato" w:cs="Times New Roman"/>
          <w:b/>
          <w:bCs/>
          <w:color w:val="222222"/>
          <w:sz w:val="23"/>
          <w:szCs w:val="23"/>
        </w:rPr>
        <w:t>media</w:t>
      </w:r>
      <w:r w:rsidRPr="00DB4BA5">
        <w:rPr>
          <w:rFonts w:ascii="Lato" w:eastAsia="Times New Roman" w:hAnsi="Lato" w:cs="Times New Roman"/>
          <w:color w:val="222222"/>
          <w:sz w:val="23"/>
          <w:szCs w:val="23"/>
        </w:rPr>
        <w:t> </w:t>
      </w:r>
      <w:r w:rsidRPr="00DB4BA5">
        <w:rPr>
          <w:rFonts w:ascii="Lato" w:eastAsia="Times New Roman" w:hAnsi="Lato" w:cs="Times New Roman"/>
          <w:b/>
          <w:bCs/>
          <w:color w:val="222222"/>
          <w:sz w:val="23"/>
          <w:szCs w:val="23"/>
        </w:rPr>
        <w:t>connections</w:t>
      </w:r>
      <w:r w:rsidRPr="00DB4BA5">
        <w:rPr>
          <w:rFonts w:ascii="Lato" w:eastAsia="Times New Roman" w:hAnsi="Lato" w:cs="Times New Roman"/>
          <w:color w:val="222222"/>
          <w:sz w:val="23"/>
          <w:szCs w:val="23"/>
        </w:rPr>
        <w:t> (e.g., I read a book on a related topic recently; I saw a tweet that described this same idea but in sarcastic terms, etc.)</w:t>
      </w:r>
    </w:p>
    <w:p w:rsidR="00DB4BA5" w:rsidRPr="00DB4BA5" w:rsidRDefault="00DB4BA5" w:rsidP="00DB4BA5">
      <w:pPr>
        <w:shd w:val="clear" w:color="auto" w:fill="F4F4F4"/>
        <w:spacing w:after="255" w:line="240" w:lineRule="auto"/>
        <w:rPr>
          <w:rFonts w:ascii="Lato" w:eastAsia="Times New Roman" w:hAnsi="Lato" w:cs="Times New Roman"/>
          <w:color w:val="222222"/>
          <w:sz w:val="23"/>
          <w:szCs w:val="23"/>
        </w:rPr>
      </w:pPr>
      <w:r w:rsidRPr="00DB4BA5">
        <w:rPr>
          <w:rFonts w:ascii="Lato" w:eastAsia="Times New Roman" w:hAnsi="Lato" w:cs="Times New Roman"/>
          <w:color w:val="222222"/>
          <w:sz w:val="23"/>
          <w:szCs w:val="23"/>
        </w:rPr>
        <w:t>5. Make </w:t>
      </w:r>
      <w:r w:rsidRPr="00DB4BA5">
        <w:rPr>
          <w:rFonts w:ascii="Lato" w:eastAsia="Times New Roman" w:hAnsi="Lato" w:cs="Times New Roman"/>
          <w:b/>
          <w:bCs/>
          <w:color w:val="222222"/>
          <w:sz w:val="23"/>
          <w:szCs w:val="23"/>
        </w:rPr>
        <w:t>True/False statements</w:t>
      </w:r>
      <w:r w:rsidRPr="00DB4BA5">
        <w:rPr>
          <w:rFonts w:ascii="Lato" w:eastAsia="Times New Roman" w:hAnsi="Lato" w:cs="Times New Roman"/>
          <w:color w:val="222222"/>
          <w:sz w:val="23"/>
          <w:szCs w:val="23"/>
        </w:rPr>
        <w:t> about general video topic</w:t>
      </w:r>
    </w:p>
    <w:p w:rsidR="00DB4BA5" w:rsidRPr="00DB4BA5" w:rsidRDefault="00DB4BA5" w:rsidP="00DB4BA5">
      <w:pPr>
        <w:shd w:val="clear" w:color="auto" w:fill="F4F4F4"/>
        <w:spacing w:after="255" w:line="240" w:lineRule="auto"/>
        <w:rPr>
          <w:rFonts w:ascii="Lato" w:eastAsia="Times New Roman" w:hAnsi="Lato" w:cs="Times New Roman"/>
          <w:color w:val="222222"/>
          <w:sz w:val="23"/>
          <w:szCs w:val="23"/>
        </w:rPr>
      </w:pPr>
      <w:r w:rsidRPr="00DB4BA5">
        <w:rPr>
          <w:rFonts w:ascii="Lato" w:eastAsia="Times New Roman" w:hAnsi="Lato" w:cs="Times New Roman"/>
          <w:color w:val="222222"/>
          <w:sz w:val="23"/>
          <w:szCs w:val="23"/>
        </w:rPr>
        <w:t>6. Begin </w:t>
      </w:r>
      <w:r w:rsidRPr="00DB4BA5">
        <w:rPr>
          <w:rFonts w:ascii="Lato" w:eastAsia="Times New Roman" w:hAnsi="Lato" w:cs="Times New Roman"/>
          <w:b/>
          <w:bCs/>
          <w:color w:val="222222"/>
          <w:sz w:val="23"/>
          <w:szCs w:val="23"/>
        </w:rPr>
        <w:t>KWL</w:t>
      </w:r>
      <w:r w:rsidRPr="00DB4BA5">
        <w:rPr>
          <w:rFonts w:ascii="Lato" w:eastAsia="Times New Roman" w:hAnsi="Lato" w:cs="Times New Roman"/>
          <w:color w:val="222222"/>
          <w:sz w:val="23"/>
          <w:szCs w:val="23"/>
        </w:rPr>
        <w:t> chart</w:t>
      </w:r>
    </w:p>
    <w:p w:rsidR="00DB4BA5" w:rsidRPr="00DB4BA5" w:rsidRDefault="00DB4BA5" w:rsidP="00DB4BA5">
      <w:pPr>
        <w:shd w:val="clear" w:color="auto" w:fill="F4F4F4"/>
        <w:spacing w:after="255" w:line="240" w:lineRule="auto"/>
        <w:rPr>
          <w:rFonts w:ascii="Lato" w:eastAsia="Times New Roman" w:hAnsi="Lato" w:cs="Times New Roman"/>
          <w:color w:val="222222"/>
          <w:sz w:val="23"/>
          <w:szCs w:val="23"/>
        </w:rPr>
      </w:pPr>
      <w:r w:rsidRPr="00DB4BA5">
        <w:rPr>
          <w:rFonts w:ascii="Lato" w:eastAsia="Times New Roman" w:hAnsi="Lato" w:cs="Times New Roman"/>
          <w:color w:val="222222"/>
          <w:sz w:val="23"/>
          <w:szCs w:val="23"/>
        </w:rPr>
        <w:t>7. Roughly </w:t>
      </w:r>
      <w:r w:rsidRPr="00DB4BA5">
        <w:rPr>
          <w:rFonts w:ascii="Lato" w:eastAsia="Times New Roman" w:hAnsi="Lato" w:cs="Times New Roman"/>
          <w:b/>
          <w:bCs/>
          <w:color w:val="222222"/>
          <w:sz w:val="23"/>
          <w:szCs w:val="23"/>
        </w:rPr>
        <w:t>summarize</w:t>
      </w:r>
      <w:r w:rsidRPr="00DB4BA5">
        <w:rPr>
          <w:rFonts w:ascii="Lato" w:eastAsia="Times New Roman" w:hAnsi="Lato" w:cs="Times New Roman"/>
          <w:color w:val="222222"/>
          <w:sz w:val="23"/>
          <w:szCs w:val="23"/>
        </w:rPr>
        <w:t> (e.g., what they know about topic. video creator, channel, etc.)</w:t>
      </w:r>
    </w:p>
    <w:p w:rsidR="00DB4BA5" w:rsidRPr="00DB4BA5" w:rsidRDefault="00DB4BA5" w:rsidP="00DB4BA5">
      <w:pPr>
        <w:shd w:val="clear" w:color="auto" w:fill="F4F4F4"/>
        <w:spacing w:after="255" w:line="240" w:lineRule="auto"/>
        <w:rPr>
          <w:rFonts w:ascii="Lato" w:eastAsia="Times New Roman" w:hAnsi="Lato" w:cs="Times New Roman"/>
          <w:color w:val="222222"/>
          <w:sz w:val="23"/>
          <w:szCs w:val="23"/>
        </w:rPr>
      </w:pPr>
      <w:r w:rsidRPr="00DB4BA5">
        <w:rPr>
          <w:rFonts w:ascii="Lato" w:eastAsia="Times New Roman" w:hAnsi="Lato" w:cs="Times New Roman"/>
          <w:color w:val="222222"/>
          <w:sz w:val="23"/>
          <w:szCs w:val="23"/>
        </w:rPr>
        <w:t>8. </w:t>
      </w:r>
      <w:r w:rsidRPr="00DB4BA5">
        <w:rPr>
          <w:rFonts w:ascii="Lato" w:eastAsia="Times New Roman" w:hAnsi="Lato" w:cs="Times New Roman"/>
          <w:b/>
          <w:bCs/>
          <w:color w:val="222222"/>
          <w:sz w:val="23"/>
          <w:szCs w:val="23"/>
        </w:rPr>
        <w:t>Concept map</w:t>
      </w:r>
      <w:r w:rsidRPr="00DB4BA5">
        <w:rPr>
          <w:rFonts w:ascii="Lato" w:eastAsia="Times New Roman" w:hAnsi="Lato" w:cs="Times New Roman"/>
          <w:color w:val="222222"/>
          <w:sz w:val="23"/>
          <w:szCs w:val="23"/>
        </w:rPr>
        <w:t> the video topic in a given or self-selected context</w:t>
      </w:r>
    </w:p>
    <w:p w:rsidR="00DB4BA5" w:rsidRPr="00DB4BA5" w:rsidRDefault="00DB4BA5" w:rsidP="00DB4BA5">
      <w:pPr>
        <w:shd w:val="clear" w:color="auto" w:fill="F4F4F4"/>
        <w:spacing w:after="255" w:line="240" w:lineRule="auto"/>
        <w:rPr>
          <w:rFonts w:ascii="Lato" w:eastAsia="Times New Roman" w:hAnsi="Lato" w:cs="Times New Roman"/>
          <w:color w:val="222222"/>
          <w:sz w:val="23"/>
          <w:szCs w:val="23"/>
        </w:rPr>
      </w:pPr>
      <w:r w:rsidRPr="00DB4BA5">
        <w:rPr>
          <w:rFonts w:ascii="Lato" w:eastAsia="Times New Roman" w:hAnsi="Lato" w:cs="Times New Roman"/>
          <w:color w:val="222222"/>
          <w:sz w:val="23"/>
          <w:szCs w:val="23"/>
        </w:rPr>
        <w:t>9. Complete </w:t>
      </w:r>
      <w:r w:rsidRPr="00DB4BA5">
        <w:rPr>
          <w:rFonts w:ascii="Lato" w:eastAsia="Times New Roman" w:hAnsi="Lato" w:cs="Times New Roman"/>
          <w:b/>
          <w:bCs/>
          <w:color w:val="222222"/>
          <w:sz w:val="23"/>
          <w:szCs w:val="23"/>
        </w:rPr>
        <w:t>Anticipation Guide</w:t>
      </w:r>
    </w:p>
    <w:p w:rsidR="00DB4BA5" w:rsidRPr="00DB4BA5" w:rsidRDefault="00DB4BA5" w:rsidP="00DB4BA5">
      <w:pPr>
        <w:shd w:val="clear" w:color="auto" w:fill="F4F4F4"/>
        <w:spacing w:after="255" w:line="240" w:lineRule="auto"/>
        <w:rPr>
          <w:rFonts w:ascii="Lato" w:eastAsia="Times New Roman" w:hAnsi="Lato" w:cs="Times New Roman"/>
          <w:color w:val="222222"/>
          <w:sz w:val="23"/>
          <w:szCs w:val="23"/>
        </w:rPr>
      </w:pPr>
      <w:r w:rsidRPr="00DB4BA5">
        <w:rPr>
          <w:rFonts w:ascii="Lato" w:eastAsia="Times New Roman" w:hAnsi="Lato" w:cs="Times New Roman"/>
          <w:color w:val="222222"/>
          <w:sz w:val="23"/>
          <w:szCs w:val="23"/>
        </w:rPr>
        <w:t>10. Create self-produced </w:t>
      </w:r>
      <w:r w:rsidRPr="00DB4BA5">
        <w:rPr>
          <w:rFonts w:ascii="Lato" w:eastAsia="Times New Roman" w:hAnsi="Lato" w:cs="Times New Roman"/>
          <w:b/>
          <w:bCs/>
          <w:color w:val="222222"/>
          <w:sz w:val="23"/>
          <w:szCs w:val="23"/>
        </w:rPr>
        <w:t>guiding questions</w:t>
      </w:r>
    </w:p>
    <w:p w:rsidR="00DB4BA5" w:rsidRPr="00DB4BA5" w:rsidRDefault="00DB4BA5" w:rsidP="00DB4BA5">
      <w:pPr>
        <w:shd w:val="clear" w:color="auto" w:fill="F4F4F4"/>
        <w:spacing w:after="255" w:line="240" w:lineRule="auto"/>
        <w:rPr>
          <w:rFonts w:ascii="Lato" w:eastAsia="Times New Roman" w:hAnsi="Lato" w:cs="Times New Roman"/>
          <w:color w:val="222222"/>
          <w:sz w:val="23"/>
          <w:szCs w:val="23"/>
        </w:rPr>
      </w:pPr>
      <w:r w:rsidRPr="00DB4BA5">
        <w:rPr>
          <w:rFonts w:ascii="Lato" w:eastAsia="Times New Roman" w:hAnsi="Lato" w:cs="Times New Roman"/>
          <w:color w:val="222222"/>
          <w:sz w:val="23"/>
          <w:szCs w:val="23"/>
        </w:rPr>
        <w:t> </w:t>
      </w:r>
    </w:p>
    <w:p w:rsidR="00DB4BA5" w:rsidRPr="00DB4BA5" w:rsidRDefault="00DB4BA5" w:rsidP="00DB4BA5">
      <w:pPr>
        <w:shd w:val="clear" w:color="auto" w:fill="F4F4F4"/>
        <w:spacing w:after="255" w:line="240" w:lineRule="auto"/>
        <w:rPr>
          <w:rFonts w:ascii="Lato" w:eastAsia="Times New Roman" w:hAnsi="Lato" w:cs="Times New Roman"/>
          <w:color w:val="222222"/>
          <w:sz w:val="23"/>
          <w:szCs w:val="23"/>
        </w:rPr>
      </w:pPr>
      <w:r w:rsidRPr="00DB4BA5">
        <w:rPr>
          <w:rFonts w:ascii="Lato" w:eastAsia="Times New Roman" w:hAnsi="Lato" w:cs="Times New Roman"/>
          <w:b/>
          <w:bCs/>
          <w:color w:val="222222"/>
          <w:sz w:val="23"/>
          <w:szCs w:val="23"/>
        </w:rPr>
        <w:t>During Viewing</w:t>
      </w:r>
    </w:p>
    <w:p w:rsidR="00DB4BA5" w:rsidRPr="00DB4BA5" w:rsidRDefault="00DB4BA5" w:rsidP="00DB4BA5">
      <w:pPr>
        <w:shd w:val="clear" w:color="auto" w:fill="F4F4F4"/>
        <w:spacing w:after="255" w:line="240" w:lineRule="auto"/>
        <w:rPr>
          <w:rFonts w:ascii="Lato" w:eastAsia="Times New Roman" w:hAnsi="Lato" w:cs="Times New Roman"/>
          <w:color w:val="222222"/>
          <w:sz w:val="23"/>
          <w:szCs w:val="23"/>
        </w:rPr>
      </w:pPr>
      <w:r w:rsidRPr="00DB4BA5">
        <w:rPr>
          <w:rFonts w:ascii="Lato" w:eastAsia="Times New Roman" w:hAnsi="Lato" w:cs="Times New Roman"/>
          <w:i/>
          <w:iCs/>
          <w:color w:val="222222"/>
          <w:sz w:val="23"/>
          <w:szCs w:val="23"/>
        </w:rPr>
        <w:t>During viewing</w:t>
      </w:r>
      <w:r w:rsidRPr="00DB4BA5">
        <w:rPr>
          <w:rFonts w:ascii="Lato" w:eastAsia="Times New Roman" w:hAnsi="Lato" w:cs="Times New Roman"/>
          <w:color w:val="222222"/>
          <w:sz w:val="23"/>
          <w:szCs w:val="23"/>
        </w:rPr>
        <w:t> comprehension strategies that promote understanding of video and streaming content.</w:t>
      </w:r>
    </w:p>
    <w:p w:rsidR="00DB4BA5" w:rsidRPr="00DB4BA5" w:rsidRDefault="00DB4BA5" w:rsidP="00DB4BA5">
      <w:pPr>
        <w:shd w:val="clear" w:color="auto" w:fill="F4F4F4"/>
        <w:spacing w:after="255" w:line="240" w:lineRule="auto"/>
        <w:rPr>
          <w:rFonts w:ascii="Lato" w:eastAsia="Times New Roman" w:hAnsi="Lato" w:cs="Times New Roman"/>
          <w:color w:val="222222"/>
          <w:sz w:val="23"/>
          <w:szCs w:val="23"/>
        </w:rPr>
      </w:pPr>
      <w:r w:rsidRPr="00DB4BA5">
        <w:rPr>
          <w:rFonts w:ascii="Lato" w:eastAsia="Times New Roman" w:hAnsi="Lato" w:cs="Times New Roman"/>
          <w:b/>
          <w:bCs/>
          <w:color w:val="222222"/>
          <w:sz w:val="23"/>
          <w:szCs w:val="23"/>
        </w:rPr>
        <w:t>Anchor Strategies: Stop, Clarify, Question, Infer</w:t>
      </w:r>
    </w:p>
    <w:p w:rsidR="00DB4BA5" w:rsidRPr="00DB4BA5" w:rsidRDefault="00DB4BA5" w:rsidP="00DB4BA5">
      <w:pPr>
        <w:shd w:val="clear" w:color="auto" w:fill="F4F4F4"/>
        <w:spacing w:line="240" w:lineRule="auto"/>
        <w:rPr>
          <w:rFonts w:ascii="Lato" w:eastAsia="Times New Roman" w:hAnsi="Lato" w:cs="Times New Roman"/>
          <w:caps/>
          <w:color w:val="222222"/>
          <w:sz w:val="23"/>
          <w:szCs w:val="23"/>
        </w:rPr>
      </w:pPr>
      <w:r w:rsidRPr="00DB4BA5">
        <w:rPr>
          <w:rFonts w:ascii="Roboto" w:eastAsia="Times New Roman" w:hAnsi="Roboto" w:cs="Times New Roman"/>
          <w:caps/>
          <w:color w:val="2D2D2D"/>
          <w:sz w:val="23"/>
          <w:szCs w:val="23"/>
        </w:rPr>
        <w:t>READ</w:t>
      </w:r>
    </w:p>
    <w:p w:rsidR="00DB4BA5" w:rsidRPr="00DB4BA5" w:rsidRDefault="00DB4BA5" w:rsidP="00DB4BA5">
      <w:pPr>
        <w:shd w:val="clear" w:color="auto" w:fill="F4F4F4"/>
        <w:spacing w:after="0" w:line="270" w:lineRule="atLeast"/>
        <w:rPr>
          <w:rFonts w:ascii="Roboto" w:eastAsia="Times New Roman" w:hAnsi="Roboto" w:cs="Times New Roman"/>
          <w:color w:val="383838"/>
          <w:sz w:val="21"/>
          <w:szCs w:val="21"/>
        </w:rPr>
      </w:pPr>
      <w:hyperlink r:id="rId7" w:tooltip="21st Century Literacy: A Framework For Merging Classic Literature &amp; Modern Technology" w:history="1">
        <w:r w:rsidRPr="00DB4BA5">
          <w:rPr>
            <w:rFonts w:ascii="Roboto" w:eastAsia="Times New Roman" w:hAnsi="Roboto" w:cs="Times New Roman"/>
            <w:color w:val="0000FF"/>
            <w:sz w:val="21"/>
            <w:szCs w:val="21"/>
          </w:rPr>
          <w:t xml:space="preserve">21st Century Literacy: A Framework </w:t>
        </w:r>
        <w:proofErr w:type="gramStart"/>
        <w:r w:rsidRPr="00DB4BA5">
          <w:rPr>
            <w:rFonts w:ascii="Roboto" w:eastAsia="Times New Roman" w:hAnsi="Roboto" w:cs="Times New Roman"/>
            <w:color w:val="0000FF"/>
            <w:sz w:val="21"/>
            <w:szCs w:val="21"/>
          </w:rPr>
          <w:t>For</w:t>
        </w:r>
        <w:proofErr w:type="gramEnd"/>
        <w:r w:rsidRPr="00DB4BA5">
          <w:rPr>
            <w:rFonts w:ascii="Roboto" w:eastAsia="Times New Roman" w:hAnsi="Roboto" w:cs="Times New Roman"/>
            <w:color w:val="0000FF"/>
            <w:sz w:val="21"/>
            <w:szCs w:val="21"/>
          </w:rPr>
          <w:t xml:space="preserve"> Merging Classic…</w:t>
        </w:r>
      </w:hyperlink>
    </w:p>
    <w:p w:rsidR="00DB4BA5" w:rsidRPr="00DB4BA5" w:rsidRDefault="00DB4BA5" w:rsidP="00DB4BA5">
      <w:pPr>
        <w:shd w:val="clear" w:color="auto" w:fill="F4F4F4"/>
        <w:spacing w:line="240" w:lineRule="auto"/>
        <w:rPr>
          <w:rFonts w:ascii="Lato" w:eastAsia="Times New Roman" w:hAnsi="Lato" w:cs="Times New Roman"/>
          <w:color w:val="ADB5BD"/>
          <w:sz w:val="18"/>
          <w:szCs w:val="18"/>
        </w:rPr>
      </w:pPr>
      <w:r w:rsidRPr="00DB4BA5">
        <w:rPr>
          <w:rFonts w:ascii="Lato" w:eastAsia="Times New Roman" w:hAnsi="Lato" w:cs="Times New Roman"/>
          <w:color w:val="ADB5BD"/>
          <w:sz w:val="18"/>
          <w:szCs w:val="18"/>
        </w:rPr>
        <w:t>Feb 28, 2018</w:t>
      </w:r>
    </w:p>
    <w:p w:rsidR="00DB4BA5" w:rsidRPr="00DB4BA5" w:rsidRDefault="00DB4BA5" w:rsidP="00DB4BA5">
      <w:pPr>
        <w:shd w:val="clear" w:color="auto" w:fill="F4F4F4"/>
        <w:spacing w:after="0" w:line="270" w:lineRule="atLeast"/>
        <w:rPr>
          <w:rFonts w:ascii="Roboto" w:eastAsia="Times New Roman" w:hAnsi="Roboto" w:cs="Times New Roman"/>
          <w:color w:val="383838"/>
          <w:sz w:val="21"/>
          <w:szCs w:val="21"/>
        </w:rPr>
      </w:pPr>
      <w:hyperlink r:id="rId8" w:tooltip="Why Students Should Read" w:history="1">
        <w:r w:rsidRPr="00DB4BA5">
          <w:rPr>
            <w:rFonts w:ascii="Roboto" w:eastAsia="Times New Roman" w:hAnsi="Roboto" w:cs="Times New Roman"/>
            <w:color w:val="0000FF"/>
            <w:sz w:val="21"/>
            <w:szCs w:val="21"/>
          </w:rPr>
          <w:t>Why Students Should Read</w:t>
        </w:r>
      </w:hyperlink>
    </w:p>
    <w:p w:rsidR="00DB4BA5" w:rsidRPr="00DB4BA5" w:rsidRDefault="00DB4BA5" w:rsidP="00DB4BA5">
      <w:pPr>
        <w:shd w:val="clear" w:color="auto" w:fill="F4F4F4"/>
        <w:spacing w:line="240" w:lineRule="auto"/>
        <w:rPr>
          <w:rFonts w:ascii="Lato" w:eastAsia="Times New Roman" w:hAnsi="Lato" w:cs="Times New Roman"/>
          <w:color w:val="ADB5BD"/>
          <w:sz w:val="18"/>
          <w:szCs w:val="18"/>
        </w:rPr>
      </w:pPr>
      <w:r w:rsidRPr="00DB4BA5">
        <w:rPr>
          <w:rFonts w:ascii="Lato" w:eastAsia="Times New Roman" w:hAnsi="Lato" w:cs="Times New Roman"/>
          <w:color w:val="ADB5BD"/>
          <w:sz w:val="18"/>
          <w:szCs w:val="18"/>
        </w:rPr>
        <w:t>Feb 1, 2018</w:t>
      </w:r>
    </w:p>
    <w:p w:rsidR="00DB4BA5" w:rsidRPr="00DB4BA5" w:rsidRDefault="00DB4BA5" w:rsidP="00DB4BA5">
      <w:pPr>
        <w:shd w:val="clear" w:color="auto" w:fill="F4F4F4"/>
        <w:spacing w:after="255" w:line="240" w:lineRule="auto"/>
        <w:rPr>
          <w:rFonts w:ascii="Lato" w:eastAsia="Times New Roman" w:hAnsi="Lato" w:cs="Times New Roman"/>
          <w:color w:val="222222"/>
          <w:sz w:val="23"/>
          <w:szCs w:val="23"/>
        </w:rPr>
      </w:pPr>
      <w:r w:rsidRPr="00DB4BA5">
        <w:rPr>
          <w:rFonts w:ascii="Lato" w:eastAsia="Times New Roman" w:hAnsi="Lato" w:cs="Times New Roman"/>
          <w:b/>
          <w:bCs/>
          <w:color w:val="222222"/>
          <w:sz w:val="23"/>
          <w:szCs w:val="23"/>
        </w:rPr>
        <w:t>11. Stop </w:t>
      </w:r>
      <w:r w:rsidRPr="00DB4BA5">
        <w:rPr>
          <w:rFonts w:ascii="Lato" w:eastAsia="Times New Roman" w:hAnsi="Lato" w:cs="Times New Roman"/>
          <w:color w:val="222222"/>
          <w:sz w:val="23"/>
          <w:szCs w:val="23"/>
        </w:rPr>
        <w:t>(or pause) the video while viewing based on viewer preference and monitoring of own understanding</w:t>
      </w:r>
    </w:p>
    <w:p w:rsidR="00DB4BA5" w:rsidRPr="00DB4BA5" w:rsidRDefault="00DB4BA5" w:rsidP="00DB4BA5">
      <w:pPr>
        <w:shd w:val="clear" w:color="auto" w:fill="F4F4F4"/>
        <w:spacing w:after="255" w:line="240" w:lineRule="auto"/>
        <w:rPr>
          <w:rFonts w:ascii="Lato" w:eastAsia="Times New Roman" w:hAnsi="Lato" w:cs="Times New Roman"/>
          <w:color w:val="222222"/>
          <w:sz w:val="23"/>
          <w:szCs w:val="23"/>
        </w:rPr>
      </w:pPr>
      <w:r w:rsidRPr="00DB4BA5">
        <w:rPr>
          <w:rFonts w:ascii="Lato" w:eastAsia="Times New Roman" w:hAnsi="Lato" w:cs="Times New Roman"/>
          <w:color w:val="222222"/>
          <w:sz w:val="23"/>
          <w:szCs w:val="23"/>
        </w:rPr>
        <w:lastRenderedPageBreak/>
        <w:t>12. </w:t>
      </w:r>
      <w:r w:rsidRPr="00DB4BA5">
        <w:rPr>
          <w:rFonts w:ascii="Lato" w:eastAsia="Times New Roman" w:hAnsi="Lato" w:cs="Times New Roman"/>
          <w:b/>
          <w:bCs/>
          <w:color w:val="222222"/>
          <w:sz w:val="23"/>
          <w:szCs w:val="23"/>
        </w:rPr>
        <w:t>Rewind </w:t>
      </w:r>
      <w:r w:rsidRPr="00DB4BA5">
        <w:rPr>
          <w:rFonts w:ascii="Lato" w:eastAsia="Times New Roman" w:hAnsi="Lato" w:cs="Times New Roman"/>
          <w:color w:val="222222"/>
          <w:sz w:val="23"/>
          <w:szCs w:val="23"/>
        </w:rPr>
        <w:t>to clarify understanding or uncover subtle data/events</w:t>
      </w:r>
    </w:p>
    <w:p w:rsidR="00DB4BA5" w:rsidRPr="00DB4BA5" w:rsidRDefault="00DB4BA5" w:rsidP="00DB4BA5">
      <w:pPr>
        <w:shd w:val="clear" w:color="auto" w:fill="F4F4F4"/>
        <w:spacing w:after="255" w:line="240" w:lineRule="auto"/>
        <w:rPr>
          <w:rFonts w:ascii="Lato" w:eastAsia="Times New Roman" w:hAnsi="Lato" w:cs="Times New Roman"/>
          <w:color w:val="222222"/>
          <w:sz w:val="23"/>
          <w:szCs w:val="23"/>
        </w:rPr>
      </w:pPr>
      <w:r w:rsidRPr="00DB4BA5">
        <w:rPr>
          <w:rFonts w:ascii="Lato" w:eastAsia="Times New Roman" w:hAnsi="Lato" w:cs="Times New Roman"/>
          <w:color w:val="222222"/>
          <w:sz w:val="23"/>
          <w:szCs w:val="23"/>
        </w:rPr>
        <w:t>13. </w:t>
      </w:r>
      <w:proofErr w:type="spellStart"/>
      <w:r w:rsidRPr="00DB4BA5">
        <w:rPr>
          <w:rFonts w:ascii="Lato" w:eastAsia="Times New Roman" w:hAnsi="Lato" w:cs="Times New Roman"/>
          <w:b/>
          <w:bCs/>
          <w:color w:val="222222"/>
          <w:sz w:val="23"/>
          <w:szCs w:val="23"/>
        </w:rPr>
        <w:t>Rewatch</w:t>
      </w:r>
      <w:proofErr w:type="spellEnd"/>
      <w:r w:rsidRPr="00DB4BA5">
        <w:rPr>
          <w:rFonts w:ascii="Lato" w:eastAsia="Times New Roman" w:hAnsi="Lato" w:cs="Times New Roman"/>
          <w:b/>
          <w:bCs/>
          <w:color w:val="222222"/>
          <w:sz w:val="23"/>
          <w:szCs w:val="23"/>
        </w:rPr>
        <w:t> </w:t>
      </w:r>
      <w:r w:rsidRPr="00DB4BA5">
        <w:rPr>
          <w:rFonts w:ascii="Lato" w:eastAsia="Times New Roman" w:hAnsi="Lato" w:cs="Times New Roman"/>
          <w:color w:val="222222"/>
          <w:sz w:val="23"/>
          <w:szCs w:val="23"/>
        </w:rPr>
        <w:t>video with new purpose and perspective</w:t>
      </w:r>
    </w:p>
    <w:p w:rsidR="00DB4BA5" w:rsidRPr="00DB4BA5" w:rsidRDefault="00DB4BA5" w:rsidP="00DB4BA5">
      <w:pPr>
        <w:shd w:val="clear" w:color="auto" w:fill="F4F4F4"/>
        <w:spacing w:after="255" w:line="240" w:lineRule="auto"/>
        <w:rPr>
          <w:rFonts w:ascii="Lato" w:eastAsia="Times New Roman" w:hAnsi="Lato" w:cs="Times New Roman"/>
          <w:color w:val="222222"/>
          <w:sz w:val="23"/>
          <w:szCs w:val="23"/>
        </w:rPr>
      </w:pPr>
      <w:r w:rsidRPr="00DB4BA5">
        <w:rPr>
          <w:rFonts w:ascii="Lato" w:eastAsia="Times New Roman" w:hAnsi="Lato" w:cs="Times New Roman"/>
          <w:color w:val="222222"/>
          <w:sz w:val="23"/>
          <w:szCs w:val="23"/>
        </w:rPr>
        <w:t>14. Form relevant </w:t>
      </w:r>
      <w:r w:rsidRPr="00DB4BA5">
        <w:rPr>
          <w:rFonts w:ascii="Lato" w:eastAsia="Times New Roman" w:hAnsi="Lato" w:cs="Times New Roman"/>
          <w:b/>
          <w:bCs/>
          <w:color w:val="222222"/>
          <w:sz w:val="23"/>
          <w:szCs w:val="23"/>
        </w:rPr>
        <w:t>questions </w:t>
      </w:r>
      <w:r w:rsidRPr="00DB4BA5">
        <w:rPr>
          <w:rFonts w:ascii="Lato" w:eastAsia="Times New Roman" w:hAnsi="Lato" w:cs="Times New Roman"/>
          <w:color w:val="222222"/>
          <w:sz w:val="23"/>
          <w:szCs w:val="23"/>
        </w:rPr>
        <w:t>based on viewing</w:t>
      </w:r>
    </w:p>
    <w:p w:rsidR="00DB4BA5" w:rsidRPr="00DB4BA5" w:rsidRDefault="00DB4BA5" w:rsidP="00DB4BA5">
      <w:pPr>
        <w:shd w:val="clear" w:color="auto" w:fill="F4F4F4"/>
        <w:spacing w:after="255" w:line="240" w:lineRule="auto"/>
        <w:rPr>
          <w:rFonts w:ascii="Lato" w:eastAsia="Times New Roman" w:hAnsi="Lato" w:cs="Times New Roman"/>
          <w:color w:val="222222"/>
          <w:sz w:val="23"/>
          <w:szCs w:val="23"/>
        </w:rPr>
      </w:pPr>
      <w:r w:rsidRPr="00DB4BA5">
        <w:rPr>
          <w:rFonts w:ascii="Lato" w:eastAsia="Times New Roman" w:hAnsi="Lato" w:cs="Times New Roman"/>
          <w:b/>
          <w:bCs/>
          <w:color w:val="222222"/>
          <w:sz w:val="23"/>
          <w:szCs w:val="23"/>
        </w:rPr>
        <w:t>15. Clarify </w:t>
      </w:r>
      <w:r w:rsidRPr="00DB4BA5">
        <w:rPr>
          <w:rFonts w:ascii="Lato" w:eastAsia="Times New Roman" w:hAnsi="Lato" w:cs="Times New Roman"/>
          <w:color w:val="222222"/>
          <w:sz w:val="23"/>
          <w:szCs w:val="23"/>
        </w:rPr>
        <w:t>(e.g., information, bias, fact/opinion, “author” position, etc.)</w:t>
      </w:r>
    </w:p>
    <w:p w:rsidR="00DB4BA5" w:rsidRPr="00DB4BA5" w:rsidRDefault="00DB4BA5" w:rsidP="00DB4BA5">
      <w:pPr>
        <w:shd w:val="clear" w:color="auto" w:fill="F4F4F4"/>
        <w:spacing w:after="255" w:line="240" w:lineRule="auto"/>
        <w:rPr>
          <w:rFonts w:ascii="Lato" w:eastAsia="Times New Roman" w:hAnsi="Lato" w:cs="Times New Roman"/>
          <w:color w:val="222222"/>
          <w:sz w:val="23"/>
          <w:szCs w:val="23"/>
        </w:rPr>
      </w:pPr>
      <w:r w:rsidRPr="00DB4BA5">
        <w:rPr>
          <w:rFonts w:ascii="Lato" w:eastAsia="Times New Roman" w:hAnsi="Lato" w:cs="Times New Roman"/>
          <w:b/>
          <w:bCs/>
          <w:color w:val="222222"/>
          <w:sz w:val="23"/>
          <w:szCs w:val="23"/>
        </w:rPr>
        <w:t>16. Monitor &amp; Repair Understanding</w:t>
      </w:r>
    </w:p>
    <w:p w:rsidR="00DB4BA5" w:rsidRPr="00DB4BA5" w:rsidRDefault="00DB4BA5" w:rsidP="00DB4BA5">
      <w:pPr>
        <w:shd w:val="clear" w:color="auto" w:fill="F4F4F4"/>
        <w:spacing w:after="255" w:line="240" w:lineRule="auto"/>
        <w:rPr>
          <w:rFonts w:ascii="Lato" w:eastAsia="Times New Roman" w:hAnsi="Lato" w:cs="Times New Roman"/>
          <w:color w:val="222222"/>
          <w:sz w:val="23"/>
          <w:szCs w:val="23"/>
        </w:rPr>
      </w:pPr>
      <w:r w:rsidRPr="00DB4BA5">
        <w:rPr>
          <w:rFonts w:ascii="Lato" w:eastAsia="Times New Roman" w:hAnsi="Lato" w:cs="Times New Roman"/>
          <w:b/>
          <w:bCs/>
          <w:color w:val="222222"/>
          <w:sz w:val="23"/>
          <w:szCs w:val="23"/>
        </w:rPr>
        <w:t>17. Evaluate </w:t>
      </w:r>
      <w:r w:rsidRPr="00DB4BA5">
        <w:rPr>
          <w:rFonts w:ascii="Lato" w:eastAsia="Times New Roman" w:hAnsi="Lato" w:cs="Times New Roman"/>
          <w:color w:val="222222"/>
          <w:sz w:val="23"/>
          <w:szCs w:val="23"/>
        </w:rPr>
        <w:t>use of primary and secondary </w:t>
      </w:r>
      <w:r w:rsidRPr="00DB4BA5">
        <w:rPr>
          <w:rFonts w:ascii="Lato" w:eastAsia="Times New Roman" w:hAnsi="Lato" w:cs="Times New Roman"/>
          <w:b/>
          <w:bCs/>
          <w:color w:val="222222"/>
          <w:sz w:val="23"/>
          <w:szCs w:val="23"/>
        </w:rPr>
        <w:t>modalities</w:t>
      </w:r>
    </w:p>
    <w:p w:rsidR="00DB4BA5" w:rsidRPr="00DB4BA5" w:rsidRDefault="00DB4BA5" w:rsidP="00DB4BA5">
      <w:pPr>
        <w:shd w:val="clear" w:color="auto" w:fill="F4F4F4"/>
        <w:spacing w:after="255" w:line="240" w:lineRule="auto"/>
        <w:rPr>
          <w:rFonts w:ascii="Lato" w:eastAsia="Times New Roman" w:hAnsi="Lato" w:cs="Times New Roman"/>
          <w:color w:val="222222"/>
          <w:sz w:val="23"/>
          <w:szCs w:val="23"/>
        </w:rPr>
      </w:pPr>
      <w:r w:rsidRPr="00DB4BA5">
        <w:rPr>
          <w:rFonts w:ascii="Lato" w:eastAsia="Times New Roman" w:hAnsi="Lato" w:cs="Times New Roman"/>
          <w:b/>
          <w:bCs/>
          <w:color w:val="222222"/>
          <w:sz w:val="23"/>
          <w:szCs w:val="23"/>
        </w:rPr>
        <w:t>18. </w:t>
      </w:r>
      <w:r w:rsidRPr="00DB4BA5">
        <w:rPr>
          <w:rFonts w:ascii="Lato" w:eastAsia="Times New Roman" w:hAnsi="Lato" w:cs="Times New Roman"/>
          <w:color w:val="222222"/>
          <w:sz w:val="23"/>
          <w:szCs w:val="23"/>
        </w:rPr>
        <w:t>Make meaningful and personalized</w:t>
      </w:r>
      <w:r w:rsidRPr="00DB4BA5">
        <w:rPr>
          <w:rFonts w:ascii="Lato" w:eastAsia="Times New Roman" w:hAnsi="Lato" w:cs="Times New Roman"/>
          <w:b/>
          <w:bCs/>
          <w:color w:val="222222"/>
          <w:sz w:val="23"/>
          <w:szCs w:val="23"/>
        </w:rPr>
        <w:t> inferences </w:t>
      </w:r>
      <w:r w:rsidRPr="00DB4BA5">
        <w:rPr>
          <w:rFonts w:ascii="Lato" w:eastAsia="Times New Roman" w:hAnsi="Lato" w:cs="Times New Roman"/>
          <w:color w:val="222222"/>
          <w:sz w:val="23"/>
          <w:szCs w:val="23"/>
        </w:rPr>
        <w:t>(e.g., primary and secondary audiences)</w:t>
      </w:r>
    </w:p>
    <w:p w:rsidR="00DB4BA5" w:rsidRPr="00DB4BA5" w:rsidRDefault="00DB4BA5" w:rsidP="00DB4BA5">
      <w:pPr>
        <w:shd w:val="clear" w:color="auto" w:fill="F4F4F4"/>
        <w:spacing w:after="255" w:line="240" w:lineRule="auto"/>
        <w:rPr>
          <w:rFonts w:ascii="Lato" w:eastAsia="Times New Roman" w:hAnsi="Lato" w:cs="Times New Roman"/>
          <w:color w:val="222222"/>
          <w:sz w:val="23"/>
          <w:szCs w:val="23"/>
        </w:rPr>
      </w:pPr>
      <w:r w:rsidRPr="00DB4BA5">
        <w:rPr>
          <w:rFonts w:ascii="Lato" w:eastAsia="Times New Roman" w:hAnsi="Lato" w:cs="Times New Roman"/>
          <w:color w:val="222222"/>
          <w:sz w:val="23"/>
          <w:szCs w:val="23"/>
        </w:rPr>
        <w:t>19. </w:t>
      </w:r>
      <w:r w:rsidRPr="00DB4BA5">
        <w:rPr>
          <w:rFonts w:ascii="Lato" w:eastAsia="Times New Roman" w:hAnsi="Lato" w:cs="Times New Roman"/>
          <w:b/>
          <w:bCs/>
          <w:color w:val="222222"/>
          <w:sz w:val="23"/>
          <w:szCs w:val="23"/>
        </w:rPr>
        <w:t>Infer</w:t>
      </w:r>
      <w:r w:rsidRPr="00DB4BA5">
        <w:rPr>
          <w:rFonts w:ascii="Lato" w:eastAsia="Times New Roman" w:hAnsi="Lato" w:cs="Times New Roman"/>
          <w:color w:val="222222"/>
          <w:sz w:val="23"/>
          <w:szCs w:val="23"/>
        </w:rPr>
        <w:t> underlying assumptions of video</w:t>
      </w:r>
    </w:p>
    <w:p w:rsidR="00DB4BA5" w:rsidRPr="00DB4BA5" w:rsidRDefault="00DB4BA5" w:rsidP="00DB4BA5">
      <w:pPr>
        <w:shd w:val="clear" w:color="auto" w:fill="F4F4F4"/>
        <w:spacing w:after="255" w:line="240" w:lineRule="auto"/>
        <w:rPr>
          <w:rFonts w:ascii="Lato" w:eastAsia="Times New Roman" w:hAnsi="Lato" w:cs="Times New Roman"/>
          <w:color w:val="222222"/>
          <w:sz w:val="23"/>
          <w:szCs w:val="23"/>
        </w:rPr>
      </w:pPr>
      <w:r w:rsidRPr="00DB4BA5">
        <w:rPr>
          <w:rFonts w:ascii="Lato" w:eastAsia="Times New Roman" w:hAnsi="Lato" w:cs="Times New Roman"/>
          <w:b/>
          <w:bCs/>
          <w:color w:val="222222"/>
          <w:sz w:val="23"/>
          <w:szCs w:val="23"/>
        </w:rPr>
        <w:t>20. Adjust viewing speed </w:t>
      </w:r>
      <w:r w:rsidRPr="00DB4BA5">
        <w:rPr>
          <w:rFonts w:ascii="Lato" w:eastAsia="Times New Roman" w:hAnsi="Lato" w:cs="Times New Roman"/>
          <w:color w:val="222222"/>
          <w:sz w:val="23"/>
          <w:szCs w:val="23"/>
        </w:rPr>
        <w:t>(i.e., use slow-motion) if available (e.g., physics videos)</w:t>
      </w:r>
    </w:p>
    <w:p w:rsidR="00DB4BA5" w:rsidRPr="00DB4BA5" w:rsidRDefault="00DB4BA5" w:rsidP="00DB4BA5">
      <w:pPr>
        <w:shd w:val="clear" w:color="auto" w:fill="F4F4F4"/>
        <w:spacing w:after="255" w:line="240" w:lineRule="auto"/>
        <w:rPr>
          <w:rFonts w:ascii="Lato" w:eastAsia="Times New Roman" w:hAnsi="Lato" w:cs="Times New Roman"/>
          <w:color w:val="222222"/>
          <w:sz w:val="23"/>
          <w:szCs w:val="23"/>
        </w:rPr>
      </w:pPr>
      <w:r w:rsidRPr="00DB4BA5">
        <w:rPr>
          <w:rFonts w:ascii="Lato" w:eastAsia="Times New Roman" w:hAnsi="Lato" w:cs="Times New Roman"/>
          <w:color w:val="222222"/>
          <w:sz w:val="23"/>
          <w:szCs w:val="23"/>
        </w:rPr>
        <w:t> </w:t>
      </w:r>
    </w:p>
    <w:p w:rsidR="00DB4BA5" w:rsidRPr="00DB4BA5" w:rsidRDefault="00DB4BA5" w:rsidP="00DB4BA5">
      <w:pPr>
        <w:shd w:val="clear" w:color="auto" w:fill="F4F4F4"/>
        <w:spacing w:after="255" w:line="240" w:lineRule="auto"/>
        <w:rPr>
          <w:rFonts w:ascii="Lato" w:eastAsia="Times New Roman" w:hAnsi="Lato" w:cs="Times New Roman"/>
          <w:color w:val="222222"/>
          <w:sz w:val="23"/>
          <w:szCs w:val="23"/>
        </w:rPr>
      </w:pPr>
      <w:r w:rsidRPr="00DB4BA5">
        <w:rPr>
          <w:rFonts w:ascii="Lato" w:eastAsia="Times New Roman" w:hAnsi="Lato" w:cs="Times New Roman"/>
          <w:b/>
          <w:bCs/>
          <w:color w:val="222222"/>
          <w:sz w:val="23"/>
          <w:szCs w:val="23"/>
        </w:rPr>
        <w:t>After Viewing</w:t>
      </w:r>
    </w:p>
    <w:p w:rsidR="00DB4BA5" w:rsidRPr="00DB4BA5" w:rsidRDefault="00DB4BA5" w:rsidP="00DB4BA5">
      <w:pPr>
        <w:shd w:val="clear" w:color="auto" w:fill="F4F4F4"/>
        <w:spacing w:after="255" w:line="240" w:lineRule="auto"/>
        <w:rPr>
          <w:rFonts w:ascii="Lato" w:eastAsia="Times New Roman" w:hAnsi="Lato" w:cs="Times New Roman"/>
          <w:color w:val="222222"/>
          <w:sz w:val="23"/>
          <w:szCs w:val="23"/>
        </w:rPr>
      </w:pPr>
      <w:r w:rsidRPr="00DB4BA5">
        <w:rPr>
          <w:rFonts w:ascii="Lato" w:eastAsia="Times New Roman" w:hAnsi="Lato" w:cs="Times New Roman"/>
          <w:i/>
          <w:iCs/>
          <w:color w:val="222222"/>
          <w:sz w:val="23"/>
          <w:szCs w:val="23"/>
        </w:rPr>
        <w:t>After viewing</w:t>
      </w:r>
      <w:r w:rsidRPr="00DB4BA5">
        <w:rPr>
          <w:rFonts w:ascii="Lato" w:eastAsia="Times New Roman" w:hAnsi="Lato" w:cs="Times New Roman"/>
          <w:color w:val="222222"/>
          <w:sz w:val="23"/>
          <w:szCs w:val="23"/>
        </w:rPr>
        <w:t> comprehension strategies that promote understanding of video and streaming content.</w:t>
      </w:r>
    </w:p>
    <w:p w:rsidR="00DB4BA5" w:rsidRPr="00DB4BA5" w:rsidRDefault="00DB4BA5" w:rsidP="00DB4BA5">
      <w:pPr>
        <w:shd w:val="clear" w:color="auto" w:fill="F4F4F4"/>
        <w:spacing w:after="255" w:line="240" w:lineRule="auto"/>
        <w:rPr>
          <w:rFonts w:ascii="Lato" w:eastAsia="Times New Roman" w:hAnsi="Lato" w:cs="Times New Roman"/>
          <w:color w:val="222222"/>
          <w:sz w:val="23"/>
          <w:szCs w:val="23"/>
        </w:rPr>
      </w:pPr>
      <w:r w:rsidRPr="00DB4BA5">
        <w:rPr>
          <w:rFonts w:ascii="Lato" w:eastAsia="Times New Roman" w:hAnsi="Lato" w:cs="Times New Roman"/>
          <w:color w:val="222222"/>
          <w:sz w:val="23"/>
          <w:szCs w:val="23"/>
        </w:rPr>
        <w:t>Anchor Strategies: </w:t>
      </w:r>
      <w:r w:rsidRPr="00DB4BA5">
        <w:rPr>
          <w:rFonts w:ascii="Lato" w:eastAsia="Times New Roman" w:hAnsi="Lato" w:cs="Times New Roman"/>
          <w:b/>
          <w:bCs/>
          <w:color w:val="222222"/>
          <w:sz w:val="23"/>
          <w:szCs w:val="23"/>
        </w:rPr>
        <w:t>Summarize, Analyze, Create, Socialize</w:t>
      </w:r>
    </w:p>
    <w:p w:rsidR="00DB4BA5" w:rsidRPr="00DB4BA5" w:rsidRDefault="00DB4BA5" w:rsidP="00DB4BA5">
      <w:pPr>
        <w:shd w:val="clear" w:color="auto" w:fill="F4F4F4"/>
        <w:spacing w:after="255" w:line="240" w:lineRule="auto"/>
        <w:rPr>
          <w:rFonts w:ascii="Lato" w:eastAsia="Times New Roman" w:hAnsi="Lato" w:cs="Times New Roman"/>
          <w:color w:val="222222"/>
          <w:sz w:val="23"/>
          <w:szCs w:val="23"/>
        </w:rPr>
      </w:pPr>
      <w:r w:rsidRPr="00DB4BA5">
        <w:rPr>
          <w:rFonts w:ascii="Lato" w:eastAsia="Times New Roman" w:hAnsi="Lato" w:cs="Times New Roman"/>
          <w:b/>
          <w:bCs/>
          <w:color w:val="222222"/>
          <w:sz w:val="23"/>
          <w:szCs w:val="23"/>
        </w:rPr>
        <w:t>21. Retell</w:t>
      </w:r>
      <w:r w:rsidRPr="00DB4BA5">
        <w:rPr>
          <w:rFonts w:ascii="Lato" w:eastAsia="Times New Roman" w:hAnsi="Lato" w:cs="Times New Roman"/>
          <w:color w:val="222222"/>
          <w:sz w:val="23"/>
          <w:szCs w:val="23"/>
        </w:rPr>
        <w:t> what happened; </w:t>
      </w:r>
      <w:r w:rsidRPr="00DB4BA5">
        <w:rPr>
          <w:rFonts w:ascii="Lato" w:eastAsia="Times New Roman" w:hAnsi="Lato" w:cs="Times New Roman"/>
          <w:b/>
          <w:bCs/>
          <w:color w:val="222222"/>
          <w:sz w:val="23"/>
          <w:szCs w:val="23"/>
        </w:rPr>
        <w:t>Paraphrase</w:t>
      </w:r>
      <w:r w:rsidRPr="00DB4BA5">
        <w:rPr>
          <w:rFonts w:ascii="Lato" w:eastAsia="Times New Roman" w:hAnsi="Lato" w:cs="Times New Roman"/>
          <w:color w:val="222222"/>
          <w:sz w:val="23"/>
          <w:szCs w:val="23"/>
        </w:rPr>
        <w:t> “standout” ideas</w:t>
      </w:r>
    </w:p>
    <w:p w:rsidR="00DB4BA5" w:rsidRPr="00DB4BA5" w:rsidRDefault="00DB4BA5" w:rsidP="00DB4BA5">
      <w:pPr>
        <w:shd w:val="clear" w:color="auto" w:fill="F4F4F4"/>
        <w:spacing w:after="255" w:line="240" w:lineRule="auto"/>
        <w:rPr>
          <w:rFonts w:ascii="Lato" w:eastAsia="Times New Roman" w:hAnsi="Lato" w:cs="Times New Roman"/>
          <w:color w:val="222222"/>
          <w:sz w:val="23"/>
          <w:szCs w:val="23"/>
        </w:rPr>
      </w:pPr>
      <w:r w:rsidRPr="00DB4BA5">
        <w:rPr>
          <w:rFonts w:ascii="Lato" w:eastAsia="Times New Roman" w:hAnsi="Lato" w:cs="Times New Roman"/>
          <w:b/>
          <w:bCs/>
          <w:color w:val="222222"/>
          <w:sz w:val="23"/>
          <w:szCs w:val="23"/>
        </w:rPr>
        <w:t>22. Summarize main idea</w:t>
      </w:r>
      <w:r w:rsidRPr="00DB4BA5">
        <w:rPr>
          <w:rFonts w:ascii="Lato" w:eastAsia="Times New Roman" w:hAnsi="Lato" w:cs="Times New Roman"/>
          <w:color w:val="222222"/>
          <w:sz w:val="23"/>
          <w:szCs w:val="23"/>
        </w:rPr>
        <w:t> and key </w:t>
      </w:r>
      <w:r w:rsidRPr="00DB4BA5">
        <w:rPr>
          <w:rFonts w:ascii="Lato" w:eastAsia="Times New Roman" w:hAnsi="Lato" w:cs="Times New Roman"/>
          <w:b/>
          <w:bCs/>
          <w:color w:val="222222"/>
          <w:sz w:val="23"/>
          <w:szCs w:val="23"/>
        </w:rPr>
        <w:t>supporting details</w:t>
      </w:r>
    </w:p>
    <w:p w:rsidR="00DB4BA5" w:rsidRPr="00DB4BA5" w:rsidRDefault="00DB4BA5" w:rsidP="00DB4BA5">
      <w:pPr>
        <w:shd w:val="clear" w:color="auto" w:fill="F4F4F4"/>
        <w:spacing w:after="255" w:line="240" w:lineRule="auto"/>
        <w:rPr>
          <w:rFonts w:ascii="Lato" w:eastAsia="Times New Roman" w:hAnsi="Lato" w:cs="Times New Roman"/>
          <w:color w:val="222222"/>
          <w:sz w:val="23"/>
          <w:szCs w:val="23"/>
        </w:rPr>
      </w:pPr>
      <w:r w:rsidRPr="00DB4BA5">
        <w:rPr>
          <w:rFonts w:ascii="Lato" w:eastAsia="Times New Roman" w:hAnsi="Lato" w:cs="Times New Roman"/>
          <w:b/>
          <w:bCs/>
          <w:color w:val="222222"/>
          <w:sz w:val="23"/>
          <w:szCs w:val="23"/>
        </w:rPr>
        <w:t>23. Recall own thinking</w:t>
      </w:r>
      <w:r w:rsidRPr="00DB4BA5">
        <w:rPr>
          <w:rFonts w:ascii="Lato" w:eastAsia="Times New Roman" w:hAnsi="Lato" w:cs="Times New Roman"/>
          <w:color w:val="222222"/>
          <w:sz w:val="23"/>
          <w:szCs w:val="23"/>
        </w:rPr>
        <w:t> and/or emotions during video (metacognition)</w:t>
      </w:r>
    </w:p>
    <w:p w:rsidR="00DB4BA5" w:rsidRPr="00DB4BA5" w:rsidRDefault="00DB4BA5" w:rsidP="00DB4BA5">
      <w:pPr>
        <w:shd w:val="clear" w:color="auto" w:fill="F4F4F4"/>
        <w:spacing w:after="255" w:line="240" w:lineRule="auto"/>
        <w:rPr>
          <w:rFonts w:ascii="Lato" w:eastAsia="Times New Roman" w:hAnsi="Lato" w:cs="Times New Roman"/>
          <w:color w:val="222222"/>
          <w:sz w:val="23"/>
          <w:szCs w:val="23"/>
        </w:rPr>
      </w:pPr>
      <w:r w:rsidRPr="00DB4BA5">
        <w:rPr>
          <w:rFonts w:ascii="Lato" w:eastAsia="Times New Roman" w:hAnsi="Lato" w:cs="Times New Roman"/>
          <w:b/>
          <w:bCs/>
          <w:color w:val="222222"/>
          <w:sz w:val="23"/>
          <w:szCs w:val="23"/>
        </w:rPr>
        <w:t>24. Modality Analysis</w:t>
      </w:r>
      <w:r w:rsidRPr="00DB4BA5">
        <w:rPr>
          <w:rFonts w:ascii="Lato" w:eastAsia="Times New Roman" w:hAnsi="Lato" w:cs="Times New Roman"/>
          <w:color w:val="222222"/>
          <w:sz w:val="23"/>
          <w:szCs w:val="23"/>
        </w:rPr>
        <w:t> (e.g., identify and analyze prevailing modalities and their effect)</w:t>
      </w:r>
    </w:p>
    <w:p w:rsidR="00DB4BA5" w:rsidRPr="00DB4BA5" w:rsidRDefault="00DB4BA5" w:rsidP="00DB4BA5">
      <w:pPr>
        <w:shd w:val="clear" w:color="auto" w:fill="F4F4F4"/>
        <w:spacing w:after="255" w:line="240" w:lineRule="auto"/>
        <w:rPr>
          <w:rFonts w:ascii="Lato" w:eastAsia="Times New Roman" w:hAnsi="Lato" w:cs="Times New Roman"/>
          <w:color w:val="222222"/>
          <w:sz w:val="23"/>
          <w:szCs w:val="23"/>
        </w:rPr>
      </w:pPr>
      <w:r w:rsidRPr="00DB4BA5">
        <w:rPr>
          <w:rFonts w:ascii="Lato" w:eastAsia="Times New Roman" w:hAnsi="Lato" w:cs="Times New Roman"/>
          <w:b/>
          <w:bCs/>
          <w:color w:val="222222"/>
          <w:sz w:val="23"/>
          <w:szCs w:val="23"/>
        </w:rPr>
        <w:t>25. Metric Analysis</w:t>
      </w:r>
      <w:r w:rsidRPr="00DB4BA5">
        <w:rPr>
          <w:rFonts w:ascii="Lato" w:eastAsia="Times New Roman" w:hAnsi="Lato" w:cs="Times New Roman"/>
          <w:color w:val="222222"/>
          <w:sz w:val="23"/>
          <w:szCs w:val="23"/>
        </w:rPr>
        <w:t> (e.g., to infer social context with respect to total views, currently watching, social shares, etc.)</w:t>
      </w:r>
    </w:p>
    <w:p w:rsidR="00DB4BA5" w:rsidRPr="00DB4BA5" w:rsidRDefault="00DB4BA5" w:rsidP="00DB4BA5">
      <w:pPr>
        <w:shd w:val="clear" w:color="auto" w:fill="F4F4F4"/>
        <w:spacing w:after="255" w:line="240" w:lineRule="auto"/>
        <w:rPr>
          <w:rFonts w:ascii="Lato" w:eastAsia="Times New Roman" w:hAnsi="Lato" w:cs="Times New Roman"/>
          <w:color w:val="222222"/>
          <w:sz w:val="23"/>
          <w:szCs w:val="23"/>
        </w:rPr>
      </w:pPr>
      <w:r w:rsidRPr="00DB4BA5">
        <w:rPr>
          <w:rFonts w:ascii="Lato" w:eastAsia="Times New Roman" w:hAnsi="Lato" w:cs="Times New Roman"/>
          <w:b/>
          <w:bCs/>
          <w:color w:val="222222"/>
          <w:sz w:val="23"/>
          <w:szCs w:val="23"/>
        </w:rPr>
        <w:t>26. Analyze idea organization</w:t>
      </w:r>
      <w:r w:rsidRPr="00DB4BA5">
        <w:rPr>
          <w:rFonts w:ascii="Lato" w:eastAsia="Times New Roman" w:hAnsi="Lato" w:cs="Times New Roman"/>
          <w:color w:val="222222"/>
          <w:sz w:val="23"/>
          <w:szCs w:val="23"/>
        </w:rPr>
        <w:t> of video</w:t>
      </w:r>
    </w:p>
    <w:p w:rsidR="00DB4BA5" w:rsidRPr="00DB4BA5" w:rsidRDefault="00DB4BA5" w:rsidP="00DB4BA5">
      <w:pPr>
        <w:shd w:val="clear" w:color="auto" w:fill="F4F4F4"/>
        <w:spacing w:after="255" w:line="240" w:lineRule="auto"/>
        <w:rPr>
          <w:rFonts w:ascii="Lato" w:eastAsia="Times New Roman" w:hAnsi="Lato" w:cs="Times New Roman"/>
          <w:color w:val="222222"/>
          <w:sz w:val="23"/>
          <w:szCs w:val="23"/>
        </w:rPr>
      </w:pPr>
      <w:r w:rsidRPr="00DB4BA5">
        <w:rPr>
          <w:rFonts w:ascii="Lato" w:eastAsia="Times New Roman" w:hAnsi="Lato" w:cs="Times New Roman"/>
          <w:color w:val="222222"/>
          <w:sz w:val="23"/>
          <w:szCs w:val="23"/>
        </w:rPr>
        <w:t>27. Create a </w:t>
      </w:r>
      <w:r w:rsidRPr="00DB4BA5">
        <w:rPr>
          <w:rFonts w:ascii="Lato" w:eastAsia="Times New Roman" w:hAnsi="Lato" w:cs="Times New Roman"/>
          <w:b/>
          <w:bCs/>
          <w:color w:val="222222"/>
          <w:sz w:val="23"/>
          <w:szCs w:val="23"/>
        </w:rPr>
        <w:t>word cloud</w:t>
      </w:r>
      <w:r w:rsidRPr="00DB4BA5">
        <w:rPr>
          <w:rFonts w:ascii="Lato" w:eastAsia="Times New Roman" w:hAnsi="Lato" w:cs="Times New Roman"/>
          <w:color w:val="222222"/>
          <w:sz w:val="23"/>
          <w:szCs w:val="23"/>
        </w:rPr>
        <w:t> (e.g., that reflects diction, tone, theme, etc.); Tweet, comment on, blog, or otherwise </w:t>
      </w:r>
      <w:r w:rsidRPr="00DB4BA5">
        <w:rPr>
          <w:rFonts w:ascii="Lato" w:eastAsia="Times New Roman" w:hAnsi="Lato" w:cs="Times New Roman"/>
          <w:b/>
          <w:bCs/>
          <w:color w:val="222222"/>
          <w:sz w:val="23"/>
          <w:szCs w:val="23"/>
        </w:rPr>
        <w:t>socialize initial impressions</w:t>
      </w:r>
      <w:r w:rsidRPr="00DB4BA5">
        <w:rPr>
          <w:rFonts w:ascii="Lato" w:eastAsia="Times New Roman" w:hAnsi="Lato" w:cs="Times New Roman"/>
          <w:color w:val="222222"/>
          <w:sz w:val="23"/>
          <w:szCs w:val="23"/>
        </w:rPr>
        <w:t> in a way that reflects digital citizenship</w:t>
      </w:r>
    </w:p>
    <w:p w:rsidR="00DB4BA5" w:rsidRPr="00DB4BA5" w:rsidRDefault="00DB4BA5" w:rsidP="00DB4BA5">
      <w:pPr>
        <w:shd w:val="clear" w:color="auto" w:fill="F4F4F4"/>
        <w:spacing w:after="255" w:line="240" w:lineRule="auto"/>
        <w:rPr>
          <w:rFonts w:ascii="Lato" w:eastAsia="Times New Roman" w:hAnsi="Lato" w:cs="Times New Roman"/>
          <w:color w:val="222222"/>
          <w:sz w:val="23"/>
          <w:szCs w:val="23"/>
        </w:rPr>
      </w:pPr>
      <w:r w:rsidRPr="00DB4BA5">
        <w:rPr>
          <w:rFonts w:ascii="Lato" w:eastAsia="Times New Roman" w:hAnsi="Lato" w:cs="Times New Roman"/>
          <w:color w:val="222222"/>
          <w:sz w:val="23"/>
          <w:szCs w:val="23"/>
        </w:rPr>
        <w:t>28. </w:t>
      </w:r>
      <w:r w:rsidRPr="00DB4BA5">
        <w:rPr>
          <w:rFonts w:ascii="Lato" w:eastAsia="Times New Roman" w:hAnsi="Lato" w:cs="Times New Roman"/>
          <w:b/>
          <w:bCs/>
          <w:color w:val="222222"/>
          <w:sz w:val="23"/>
          <w:szCs w:val="23"/>
        </w:rPr>
        <w:t>Socialize</w:t>
      </w:r>
      <w:r w:rsidRPr="00DB4BA5">
        <w:rPr>
          <w:rFonts w:ascii="Lato" w:eastAsia="Times New Roman" w:hAnsi="Lato" w:cs="Times New Roman"/>
          <w:color w:val="222222"/>
          <w:sz w:val="23"/>
          <w:szCs w:val="23"/>
        </w:rPr>
        <w:t> extended </w:t>
      </w:r>
      <w:r w:rsidRPr="00DB4BA5">
        <w:rPr>
          <w:rFonts w:ascii="Lato" w:eastAsia="Times New Roman" w:hAnsi="Lato" w:cs="Times New Roman"/>
          <w:b/>
          <w:bCs/>
          <w:color w:val="222222"/>
          <w:sz w:val="23"/>
          <w:szCs w:val="23"/>
        </w:rPr>
        <w:t>responses</w:t>
      </w:r>
      <w:r w:rsidRPr="00DB4BA5">
        <w:rPr>
          <w:rFonts w:ascii="Lato" w:eastAsia="Times New Roman" w:hAnsi="Lato" w:cs="Times New Roman"/>
          <w:color w:val="222222"/>
          <w:sz w:val="23"/>
          <w:szCs w:val="23"/>
        </w:rPr>
        <w:t> (e.g., in writing, on social media, etc.)</w:t>
      </w:r>
    </w:p>
    <w:p w:rsidR="00DB4BA5" w:rsidRPr="00DB4BA5" w:rsidRDefault="00DB4BA5" w:rsidP="00DB4BA5">
      <w:pPr>
        <w:shd w:val="clear" w:color="auto" w:fill="F4F4F4"/>
        <w:spacing w:after="255" w:line="240" w:lineRule="auto"/>
        <w:rPr>
          <w:rFonts w:ascii="Lato" w:eastAsia="Times New Roman" w:hAnsi="Lato" w:cs="Times New Roman"/>
          <w:color w:val="222222"/>
          <w:sz w:val="23"/>
          <w:szCs w:val="23"/>
        </w:rPr>
      </w:pPr>
      <w:r w:rsidRPr="00DB4BA5">
        <w:rPr>
          <w:rFonts w:ascii="Lato" w:eastAsia="Times New Roman" w:hAnsi="Lato" w:cs="Times New Roman"/>
          <w:color w:val="222222"/>
          <w:sz w:val="23"/>
          <w:szCs w:val="23"/>
        </w:rPr>
        <w:t>29. </w:t>
      </w:r>
      <w:r w:rsidRPr="00DB4BA5">
        <w:rPr>
          <w:rFonts w:ascii="Lato" w:eastAsia="Times New Roman" w:hAnsi="Lato" w:cs="Times New Roman"/>
          <w:b/>
          <w:bCs/>
          <w:color w:val="222222"/>
          <w:sz w:val="23"/>
          <w:szCs w:val="23"/>
        </w:rPr>
        <w:t>Categorize</w:t>
      </w:r>
      <w:r w:rsidRPr="00DB4BA5">
        <w:rPr>
          <w:rFonts w:ascii="Lato" w:eastAsia="Times New Roman" w:hAnsi="Lato" w:cs="Times New Roman"/>
          <w:color w:val="222222"/>
          <w:sz w:val="23"/>
          <w:szCs w:val="23"/>
        </w:rPr>
        <w:t> information and perspectives</w:t>
      </w:r>
    </w:p>
    <w:p w:rsidR="00DB4BA5" w:rsidRPr="00DB4BA5" w:rsidRDefault="00DB4BA5" w:rsidP="00DB4BA5">
      <w:pPr>
        <w:shd w:val="clear" w:color="auto" w:fill="F4F4F4"/>
        <w:spacing w:after="255" w:line="240" w:lineRule="auto"/>
        <w:rPr>
          <w:rFonts w:ascii="Lato" w:eastAsia="Times New Roman" w:hAnsi="Lato" w:cs="Times New Roman"/>
          <w:color w:val="222222"/>
          <w:sz w:val="23"/>
          <w:szCs w:val="23"/>
        </w:rPr>
      </w:pPr>
      <w:r w:rsidRPr="00DB4BA5">
        <w:rPr>
          <w:rFonts w:ascii="Lato" w:eastAsia="Times New Roman" w:hAnsi="Lato" w:cs="Times New Roman"/>
          <w:color w:val="222222"/>
          <w:sz w:val="23"/>
          <w:szCs w:val="23"/>
        </w:rPr>
        <w:t>30. Separate </w:t>
      </w:r>
      <w:r w:rsidRPr="00DB4BA5">
        <w:rPr>
          <w:rFonts w:ascii="Lato" w:eastAsia="Times New Roman" w:hAnsi="Lato" w:cs="Times New Roman"/>
          <w:b/>
          <w:bCs/>
          <w:color w:val="222222"/>
          <w:sz w:val="23"/>
          <w:szCs w:val="23"/>
        </w:rPr>
        <w:t>explicit</w:t>
      </w:r>
      <w:r w:rsidRPr="00DB4BA5">
        <w:rPr>
          <w:rFonts w:ascii="Lato" w:eastAsia="Times New Roman" w:hAnsi="Lato" w:cs="Times New Roman"/>
          <w:color w:val="222222"/>
          <w:sz w:val="23"/>
          <w:szCs w:val="23"/>
        </w:rPr>
        <w:t> and </w:t>
      </w:r>
      <w:r w:rsidRPr="00DB4BA5">
        <w:rPr>
          <w:rFonts w:ascii="Lato" w:eastAsia="Times New Roman" w:hAnsi="Lato" w:cs="Times New Roman"/>
          <w:b/>
          <w:bCs/>
          <w:color w:val="222222"/>
          <w:sz w:val="23"/>
          <w:szCs w:val="23"/>
        </w:rPr>
        <w:t>implicit</w:t>
      </w:r>
      <w:r w:rsidRPr="00DB4BA5">
        <w:rPr>
          <w:rFonts w:ascii="Lato" w:eastAsia="Times New Roman" w:hAnsi="Lato" w:cs="Times New Roman"/>
          <w:color w:val="222222"/>
          <w:sz w:val="23"/>
          <w:szCs w:val="23"/>
        </w:rPr>
        <w:t> ideas</w:t>
      </w:r>
    </w:p>
    <w:p w:rsidR="00DB4BA5" w:rsidRPr="00DB4BA5" w:rsidRDefault="00DB4BA5" w:rsidP="00DB4BA5">
      <w:pPr>
        <w:shd w:val="clear" w:color="auto" w:fill="F4F4F4"/>
        <w:spacing w:after="255" w:line="240" w:lineRule="auto"/>
        <w:rPr>
          <w:rFonts w:ascii="Lato" w:eastAsia="Times New Roman" w:hAnsi="Lato" w:cs="Times New Roman"/>
          <w:color w:val="222222"/>
          <w:sz w:val="23"/>
          <w:szCs w:val="23"/>
        </w:rPr>
      </w:pPr>
      <w:r w:rsidRPr="00DB4BA5">
        <w:rPr>
          <w:rFonts w:ascii="Lato" w:eastAsia="Times New Roman" w:hAnsi="Lato" w:cs="Times New Roman"/>
          <w:color w:val="222222"/>
          <w:sz w:val="23"/>
          <w:szCs w:val="23"/>
        </w:rPr>
        <w:t> </w:t>
      </w:r>
    </w:p>
    <w:p w:rsidR="00DB4BA5" w:rsidRPr="00DB4BA5" w:rsidRDefault="00DB4BA5" w:rsidP="00DB4BA5">
      <w:pPr>
        <w:shd w:val="clear" w:color="auto" w:fill="F4F4F4"/>
        <w:spacing w:after="255" w:line="240" w:lineRule="auto"/>
        <w:rPr>
          <w:rFonts w:ascii="Lato" w:eastAsia="Times New Roman" w:hAnsi="Lato" w:cs="Times New Roman"/>
          <w:color w:val="222222"/>
          <w:sz w:val="23"/>
          <w:szCs w:val="23"/>
        </w:rPr>
      </w:pPr>
      <w:r w:rsidRPr="00DB4BA5">
        <w:rPr>
          <w:rFonts w:ascii="Lato" w:eastAsia="Times New Roman" w:hAnsi="Lato" w:cs="Times New Roman"/>
          <w:b/>
          <w:bCs/>
          <w:color w:val="222222"/>
          <w:sz w:val="23"/>
          <w:szCs w:val="23"/>
        </w:rPr>
        <w:lastRenderedPageBreak/>
        <w:t>Extended</w:t>
      </w:r>
    </w:p>
    <w:p w:rsidR="00DB4BA5" w:rsidRPr="00DB4BA5" w:rsidRDefault="00DB4BA5" w:rsidP="00DB4BA5">
      <w:pPr>
        <w:shd w:val="clear" w:color="auto" w:fill="F4F4F4"/>
        <w:spacing w:after="255" w:line="240" w:lineRule="auto"/>
        <w:rPr>
          <w:rFonts w:ascii="Lato" w:eastAsia="Times New Roman" w:hAnsi="Lato" w:cs="Times New Roman"/>
          <w:color w:val="222222"/>
          <w:sz w:val="23"/>
          <w:szCs w:val="23"/>
        </w:rPr>
      </w:pPr>
      <w:r w:rsidRPr="00DB4BA5">
        <w:rPr>
          <w:rFonts w:ascii="Lato" w:eastAsia="Times New Roman" w:hAnsi="Lato" w:cs="Times New Roman"/>
          <w:i/>
          <w:iCs/>
          <w:color w:val="222222"/>
          <w:sz w:val="23"/>
          <w:szCs w:val="23"/>
        </w:rPr>
        <w:t>Extended </w:t>
      </w:r>
      <w:r w:rsidRPr="00DB4BA5">
        <w:rPr>
          <w:rFonts w:ascii="Lato" w:eastAsia="Times New Roman" w:hAnsi="Lato" w:cs="Times New Roman"/>
          <w:color w:val="222222"/>
          <w:sz w:val="23"/>
          <w:szCs w:val="23"/>
        </w:rPr>
        <w:t>comprehension strategies are meant to provide extended learning around video and streaming content, as well as opportunities for more complex thinking about that content.</w:t>
      </w:r>
    </w:p>
    <w:p w:rsidR="00DB4BA5" w:rsidRPr="00DB4BA5" w:rsidRDefault="00DB4BA5" w:rsidP="00DB4BA5">
      <w:pPr>
        <w:shd w:val="clear" w:color="auto" w:fill="F4F4F4"/>
        <w:spacing w:after="255" w:line="240" w:lineRule="auto"/>
        <w:rPr>
          <w:rFonts w:ascii="Lato" w:eastAsia="Times New Roman" w:hAnsi="Lato" w:cs="Times New Roman"/>
          <w:color w:val="222222"/>
          <w:sz w:val="23"/>
          <w:szCs w:val="23"/>
        </w:rPr>
      </w:pPr>
      <w:r w:rsidRPr="00DB4BA5">
        <w:rPr>
          <w:rFonts w:ascii="Lato" w:eastAsia="Times New Roman" w:hAnsi="Lato" w:cs="Times New Roman"/>
          <w:b/>
          <w:bCs/>
          <w:color w:val="222222"/>
          <w:sz w:val="23"/>
          <w:szCs w:val="23"/>
        </w:rPr>
        <w:t>Anchor Strategies: Reflect, Create, Critique, Design</w:t>
      </w:r>
    </w:p>
    <w:p w:rsidR="00DB4BA5" w:rsidRPr="00DB4BA5" w:rsidRDefault="00DB4BA5" w:rsidP="00DB4BA5">
      <w:pPr>
        <w:shd w:val="clear" w:color="auto" w:fill="F4F4F4"/>
        <w:spacing w:after="255" w:line="240" w:lineRule="auto"/>
        <w:rPr>
          <w:rFonts w:ascii="Lato" w:eastAsia="Times New Roman" w:hAnsi="Lato" w:cs="Times New Roman"/>
          <w:color w:val="222222"/>
          <w:sz w:val="23"/>
          <w:szCs w:val="23"/>
        </w:rPr>
      </w:pPr>
      <w:r w:rsidRPr="00DB4BA5">
        <w:rPr>
          <w:rFonts w:ascii="Lato" w:eastAsia="Times New Roman" w:hAnsi="Lato" w:cs="Times New Roman"/>
          <w:b/>
          <w:bCs/>
          <w:color w:val="222222"/>
          <w:sz w:val="23"/>
          <w:szCs w:val="23"/>
        </w:rPr>
        <w:t>31. Reflect</w:t>
      </w:r>
      <w:r w:rsidRPr="00DB4BA5">
        <w:rPr>
          <w:rFonts w:ascii="Lato" w:eastAsia="Times New Roman" w:hAnsi="Lato" w:cs="Times New Roman"/>
          <w:color w:val="222222"/>
          <w:sz w:val="23"/>
          <w:szCs w:val="23"/>
        </w:rPr>
        <w:t> on “fit” of video with regards to </w:t>
      </w:r>
      <w:r w:rsidRPr="00DB4BA5">
        <w:rPr>
          <w:rFonts w:ascii="Lato" w:eastAsia="Times New Roman" w:hAnsi="Lato" w:cs="Times New Roman"/>
          <w:b/>
          <w:bCs/>
          <w:color w:val="222222"/>
          <w:sz w:val="23"/>
          <w:szCs w:val="23"/>
        </w:rPr>
        <w:t>Viewing Purpose</w:t>
      </w:r>
    </w:p>
    <w:p w:rsidR="00DB4BA5" w:rsidRPr="00DB4BA5" w:rsidRDefault="00DB4BA5" w:rsidP="00DB4BA5">
      <w:pPr>
        <w:shd w:val="clear" w:color="auto" w:fill="F4F4F4"/>
        <w:spacing w:after="255" w:line="240" w:lineRule="auto"/>
        <w:rPr>
          <w:rFonts w:ascii="Lato" w:eastAsia="Times New Roman" w:hAnsi="Lato" w:cs="Times New Roman"/>
          <w:color w:val="222222"/>
          <w:sz w:val="23"/>
          <w:szCs w:val="23"/>
        </w:rPr>
      </w:pPr>
      <w:r w:rsidRPr="00DB4BA5">
        <w:rPr>
          <w:rFonts w:ascii="Lato" w:eastAsia="Times New Roman" w:hAnsi="Lato" w:cs="Times New Roman"/>
          <w:color w:val="222222"/>
          <w:sz w:val="23"/>
          <w:szCs w:val="23"/>
        </w:rPr>
        <w:t>32. </w:t>
      </w:r>
      <w:r w:rsidRPr="00DB4BA5">
        <w:rPr>
          <w:rFonts w:ascii="Lato" w:eastAsia="Times New Roman" w:hAnsi="Lato" w:cs="Times New Roman"/>
          <w:b/>
          <w:bCs/>
          <w:color w:val="222222"/>
          <w:sz w:val="23"/>
          <w:szCs w:val="23"/>
        </w:rPr>
        <w:t>Compare &amp; contrast</w:t>
      </w:r>
      <w:r w:rsidRPr="00DB4BA5">
        <w:rPr>
          <w:rFonts w:ascii="Lato" w:eastAsia="Times New Roman" w:hAnsi="Lato" w:cs="Times New Roman"/>
          <w:color w:val="222222"/>
          <w:sz w:val="23"/>
          <w:szCs w:val="23"/>
        </w:rPr>
        <w:t> video with similar video content</w:t>
      </w:r>
    </w:p>
    <w:p w:rsidR="00DB4BA5" w:rsidRPr="00DB4BA5" w:rsidRDefault="00DB4BA5" w:rsidP="00DB4BA5">
      <w:pPr>
        <w:shd w:val="clear" w:color="auto" w:fill="F4F4F4"/>
        <w:spacing w:after="255" w:line="240" w:lineRule="auto"/>
        <w:rPr>
          <w:rFonts w:ascii="Lato" w:eastAsia="Times New Roman" w:hAnsi="Lato" w:cs="Times New Roman"/>
          <w:color w:val="222222"/>
          <w:sz w:val="23"/>
          <w:szCs w:val="23"/>
        </w:rPr>
      </w:pPr>
      <w:r w:rsidRPr="00DB4BA5">
        <w:rPr>
          <w:rFonts w:ascii="Lato" w:eastAsia="Times New Roman" w:hAnsi="Lato" w:cs="Times New Roman"/>
          <w:color w:val="222222"/>
          <w:sz w:val="23"/>
          <w:szCs w:val="23"/>
        </w:rPr>
        <w:t>33. Create </w:t>
      </w:r>
      <w:r w:rsidRPr="00DB4BA5">
        <w:rPr>
          <w:rFonts w:ascii="Lato" w:eastAsia="Times New Roman" w:hAnsi="Lato" w:cs="Times New Roman"/>
          <w:b/>
          <w:bCs/>
          <w:color w:val="222222"/>
          <w:sz w:val="23"/>
          <w:szCs w:val="23"/>
        </w:rPr>
        <w:t>Anticipation Guide</w:t>
      </w:r>
      <w:r w:rsidRPr="00DB4BA5">
        <w:rPr>
          <w:rFonts w:ascii="Lato" w:eastAsia="Times New Roman" w:hAnsi="Lato" w:cs="Times New Roman"/>
          <w:color w:val="222222"/>
          <w:sz w:val="23"/>
          <w:szCs w:val="23"/>
        </w:rPr>
        <w:t> (for viewers that haven’t seen video)</w:t>
      </w:r>
    </w:p>
    <w:p w:rsidR="00DB4BA5" w:rsidRPr="00DB4BA5" w:rsidRDefault="00DB4BA5" w:rsidP="00DB4BA5">
      <w:pPr>
        <w:shd w:val="clear" w:color="auto" w:fill="F4F4F4"/>
        <w:spacing w:after="255" w:line="240" w:lineRule="auto"/>
        <w:rPr>
          <w:rFonts w:ascii="Lato" w:eastAsia="Times New Roman" w:hAnsi="Lato" w:cs="Times New Roman"/>
          <w:color w:val="222222"/>
          <w:sz w:val="23"/>
          <w:szCs w:val="23"/>
        </w:rPr>
      </w:pPr>
      <w:r w:rsidRPr="00DB4BA5">
        <w:rPr>
          <w:rFonts w:ascii="Lato" w:eastAsia="Times New Roman" w:hAnsi="Lato" w:cs="Times New Roman"/>
          <w:color w:val="222222"/>
          <w:sz w:val="23"/>
          <w:szCs w:val="23"/>
        </w:rPr>
        <w:t>34. Identify “</w:t>
      </w:r>
      <w:r w:rsidRPr="00DB4BA5">
        <w:rPr>
          <w:rFonts w:ascii="Lato" w:eastAsia="Times New Roman" w:hAnsi="Lato" w:cs="Times New Roman"/>
          <w:b/>
          <w:bCs/>
          <w:color w:val="222222"/>
          <w:sz w:val="23"/>
          <w:szCs w:val="23"/>
        </w:rPr>
        <w:t>big idea</w:t>
      </w:r>
      <w:r w:rsidRPr="00DB4BA5">
        <w:rPr>
          <w:rFonts w:ascii="Lato" w:eastAsia="Times New Roman" w:hAnsi="Lato" w:cs="Times New Roman"/>
          <w:color w:val="222222"/>
          <w:sz w:val="23"/>
          <w:szCs w:val="23"/>
        </w:rPr>
        <w:t>” of video</w:t>
      </w:r>
    </w:p>
    <w:p w:rsidR="00DB4BA5" w:rsidRPr="00DB4BA5" w:rsidRDefault="00DB4BA5" w:rsidP="00DB4BA5">
      <w:pPr>
        <w:shd w:val="clear" w:color="auto" w:fill="F4F4F4"/>
        <w:spacing w:after="255" w:line="240" w:lineRule="auto"/>
        <w:rPr>
          <w:rFonts w:ascii="Lato" w:eastAsia="Times New Roman" w:hAnsi="Lato" w:cs="Times New Roman"/>
          <w:color w:val="222222"/>
          <w:sz w:val="23"/>
          <w:szCs w:val="23"/>
        </w:rPr>
      </w:pPr>
      <w:r w:rsidRPr="00DB4BA5">
        <w:rPr>
          <w:rFonts w:ascii="Lato" w:eastAsia="Times New Roman" w:hAnsi="Lato" w:cs="Times New Roman"/>
          <w:color w:val="222222"/>
          <w:sz w:val="23"/>
          <w:szCs w:val="23"/>
        </w:rPr>
        <w:t>35.</w:t>
      </w:r>
      <w:r w:rsidRPr="00DB4BA5">
        <w:rPr>
          <w:rFonts w:ascii="Lato" w:eastAsia="Times New Roman" w:hAnsi="Lato" w:cs="Times New Roman"/>
          <w:b/>
          <w:bCs/>
          <w:color w:val="222222"/>
          <w:sz w:val="23"/>
          <w:szCs w:val="23"/>
        </w:rPr>
        <w:t> Critique video</w:t>
      </w:r>
      <w:r w:rsidRPr="00DB4BA5">
        <w:rPr>
          <w:rFonts w:ascii="Lato" w:eastAsia="Times New Roman" w:hAnsi="Lato" w:cs="Times New Roman"/>
          <w:color w:val="222222"/>
          <w:sz w:val="23"/>
          <w:szCs w:val="23"/>
        </w:rPr>
        <w:t> for which modalities supported video purpose and theme, and which seemed to distract</w:t>
      </w:r>
    </w:p>
    <w:p w:rsidR="00DB4BA5" w:rsidRPr="00DB4BA5" w:rsidRDefault="00DB4BA5" w:rsidP="00DB4BA5">
      <w:pPr>
        <w:shd w:val="clear" w:color="auto" w:fill="F4F4F4"/>
        <w:spacing w:after="255" w:line="240" w:lineRule="auto"/>
        <w:rPr>
          <w:rFonts w:ascii="Lato" w:eastAsia="Times New Roman" w:hAnsi="Lato" w:cs="Times New Roman"/>
          <w:color w:val="222222"/>
          <w:sz w:val="23"/>
          <w:szCs w:val="23"/>
        </w:rPr>
      </w:pPr>
      <w:r w:rsidRPr="00DB4BA5">
        <w:rPr>
          <w:rFonts w:ascii="Lato" w:eastAsia="Times New Roman" w:hAnsi="Lato" w:cs="Times New Roman"/>
          <w:color w:val="222222"/>
          <w:sz w:val="23"/>
          <w:szCs w:val="23"/>
        </w:rPr>
        <w:t>36. Roughly determine </w:t>
      </w:r>
      <w:r w:rsidRPr="00DB4BA5">
        <w:rPr>
          <w:rFonts w:ascii="Lato" w:eastAsia="Times New Roman" w:hAnsi="Lato" w:cs="Times New Roman"/>
          <w:b/>
          <w:bCs/>
          <w:color w:val="222222"/>
          <w:sz w:val="23"/>
          <w:szCs w:val="23"/>
        </w:rPr>
        <w:t>history of topic</w:t>
      </w:r>
      <w:r w:rsidRPr="00DB4BA5">
        <w:rPr>
          <w:rFonts w:ascii="Lato" w:eastAsia="Times New Roman" w:hAnsi="Lato" w:cs="Times New Roman"/>
          <w:color w:val="222222"/>
          <w:sz w:val="23"/>
          <w:szCs w:val="23"/>
        </w:rPr>
        <w:t> in similar and dissimilar media</w:t>
      </w:r>
    </w:p>
    <w:p w:rsidR="00DB4BA5" w:rsidRPr="00DB4BA5" w:rsidRDefault="00DB4BA5" w:rsidP="00DB4BA5">
      <w:pPr>
        <w:shd w:val="clear" w:color="auto" w:fill="F4F4F4"/>
        <w:spacing w:after="255" w:line="240" w:lineRule="auto"/>
        <w:rPr>
          <w:rFonts w:ascii="Lato" w:eastAsia="Times New Roman" w:hAnsi="Lato" w:cs="Times New Roman"/>
          <w:color w:val="222222"/>
          <w:sz w:val="23"/>
          <w:szCs w:val="23"/>
        </w:rPr>
      </w:pPr>
      <w:r w:rsidRPr="00DB4BA5">
        <w:rPr>
          <w:rFonts w:ascii="Lato" w:eastAsia="Times New Roman" w:hAnsi="Lato" w:cs="Times New Roman"/>
          <w:b/>
          <w:bCs/>
          <w:color w:val="222222"/>
          <w:sz w:val="23"/>
          <w:szCs w:val="23"/>
        </w:rPr>
        <w:t>37. RAFT</w:t>
      </w:r>
      <w:r w:rsidRPr="00DB4BA5">
        <w:rPr>
          <w:rFonts w:ascii="Lato" w:eastAsia="Times New Roman" w:hAnsi="Lato" w:cs="Times New Roman"/>
          <w:color w:val="222222"/>
          <w:sz w:val="23"/>
          <w:szCs w:val="23"/>
        </w:rPr>
        <w:t xml:space="preserve"> thinking &amp; extension (Role, Audience, Format, </w:t>
      </w:r>
      <w:proofErr w:type="gramStart"/>
      <w:r w:rsidRPr="00DB4BA5">
        <w:rPr>
          <w:rFonts w:ascii="Lato" w:eastAsia="Times New Roman" w:hAnsi="Lato" w:cs="Times New Roman"/>
          <w:color w:val="222222"/>
          <w:sz w:val="23"/>
          <w:szCs w:val="23"/>
        </w:rPr>
        <w:t>Topic</w:t>
      </w:r>
      <w:proofErr w:type="gramEnd"/>
      <w:r w:rsidRPr="00DB4BA5">
        <w:rPr>
          <w:rFonts w:ascii="Lato" w:eastAsia="Times New Roman" w:hAnsi="Lato" w:cs="Times New Roman"/>
          <w:color w:val="222222"/>
          <w:sz w:val="23"/>
          <w:szCs w:val="23"/>
        </w:rPr>
        <w:t>/Theme)</w:t>
      </w:r>
    </w:p>
    <w:p w:rsidR="00DB4BA5" w:rsidRPr="00DB4BA5" w:rsidRDefault="00DB4BA5" w:rsidP="00DB4BA5">
      <w:pPr>
        <w:shd w:val="clear" w:color="auto" w:fill="F4F4F4"/>
        <w:spacing w:after="255" w:line="240" w:lineRule="auto"/>
        <w:rPr>
          <w:rFonts w:ascii="Lato" w:eastAsia="Times New Roman" w:hAnsi="Lato" w:cs="Times New Roman"/>
          <w:color w:val="222222"/>
          <w:sz w:val="23"/>
          <w:szCs w:val="23"/>
        </w:rPr>
      </w:pPr>
      <w:r w:rsidRPr="00DB4BA5">
        <w:rPr>
          <w:rFonts w:ascii="Lato" w:eastAsia="Times New Roman" w:hAnsi="Lato" w:cs="Times New Roman"/>
          <w:b/>
          <w:bCs/>
          <w:color w:val="222222"/>
          <w:sz w:val="23"/>
          <w:szCs w:val="23"/>
        </w:rPr>
        <w:t>38. Prioritize</w:t>
      </w:r>
      <w:r w:rsidRPr="00DB4BA5">
        <w:rPr>
          <w:rFonts w:ascii="Lato" w:eastAsia="Times New Roman" w:hAnsi="Lato" w:cs="Times New Roman"/>
          <w:color w:val="222222"/>
          <w:sz w:val="23"/>
          <w:szCs w:val="23"/>
        </w:rPr>
        <w:t> ideas &amp; information from least to most important</w:t>
      </w:r>
    </w:p>
    <w:p w:rsidR="00DB4BA5" w:rsidRPr="00DB4BA5" w:rsidRDefault="00DB4BA5" w:rsidP="00DB4BA5">
      <w:pPr>
        <w:shd w:val="clear" w:color="auto" w:fill="F4F4F4"/>
        <w:spacing w:after="255" w:line="240" w:lineRule="auto"/>
        <w:rPr>
          <w:rFonts w:ascii="Lato" w:eastAsia="Times New Roman" w:hAnsi="Lato" w:cs="Times New Roman"/>
          <w:color w:val="222222"/>
          <w:sz w:val="23"/>
          <w:szCs w:val="23"/>
        </w:rPr>
      </w:pPr>
      <w:r w:rsidRPr="00DB4BA5">
        <w:rPr>
          <w:rFonts w:ascii="Lato" w:eastAsia="Times New Roman" w:hAnsi="Lato" w:cs="Times New Roman"/>
          <w:b/>
          <w:bCs/>
          <w:color w:val="222222"/>
          <w:sz w:val="23"/>
          <w:szCs w:val="23"/>
        </w:rPr>
        <w:t>39. Distinguish</w:t>
      </w:r>
      <w:r w:rsidRPr="00DB4BA5">
        <w:rPr>
          <w:rFonts w:ascii="Lato" w:eastAsia="Times New Roman" w:hAnsi="Lato" w:cs="Times New Roman"/>
          <w:color w:val="222222"/>
          <w:sz w:val="23"/>
          <w:szCs w:val="23"/>
        </w:rPr>
        <w:t> between tone and mood of video</w:t>
      </w:r>
    </w:p>
    <w:p w:rsidR="00DB4BA5" w:rsidRPr="00DB4BA5" w:rsidRDefault="00DB4BA5" w:rsidP="00DB4BA5">
      <w:pPr>
        <w:shd w:val="clear" w:color="auto" w:fill="F4F4F4"/>
        <w:spacing w:after="255" w:line="240" w:lineRule="auto"/>
        <w:rPr>
          <w:rFonts w:ascii="Lato" w:eastAsia="Times New Roman" w:hAnsi="Lato" w:cs="Times New Roman"/>
          <w:color w:val="222222"/>
          <w:sz w:val="23"/>
          <w:szCs w:val="23"/>
        </w:rPr>
      </w:pPr>
      <w:r w:rsidRPr="00DB4BA5">
        <w:rPr>
          <w:rFonts w:ascii="Lato" w:eastAsia="Times New Roman" w:hAnsi="Lato" w:cs="Times New Roman"/>
          <w:b/>
          <w:bCs/>
          <w:color w:val="222222"/>
          <w:sz w:val="23"/>
          <w:szCs w:val="23"/>
        </w:rPr>
        <w:t>40. Design</w:t>
      </w:r>
      <w:r w:rsidRPr="00DB4BA5">
        <w:rPr>
          <w:rFonts w:ascii="Lato" w:eastAsia="Times New Roman" w:hAnsi="Lato" w:cs="Times New Roman"/>
          <w:color w:val="222222"/>
          <w:sz w:val="23"/>
          <w:szCs w:val="23"/>
        </w:rPr>
        <w:t> follow-up medium that extends and deepens purpose of video</w:t>
      </w:r>
    </w:p>
    <w:p w:rsidR="00DB4BA5" w:rsidRDefault="00DB4BA5"/>
    <w:sectPr w:rsidR="00DB4B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BA5"/>
    <w:rsid w:val="00C11217"/>
    <w:rsid w:val="00DB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76BAA"/>
  <w15:chartTrackingRefBased/>
  <w15:docId w15:val="{56C6464D-8DCF-4FC2-AE12-E9A6534E6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4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B4BA5"/>
    <w:rPr>
      <w:b/>
      <w:bCs/>
    </w:rPr>
  </w:style>
  <w:style w:type="character" w:styleId="Emphasis">
    <w:name w:val="Emphasis"/>
    <w:basedOn w:val="DefaultParagraphFont"/>
    <w:uiPriority w:val="20"/>
    <w:qFormat/>
    <w:rsid w:val="00DB4BA5"/>
    <w:rPr>
      <w:i/>
      <w:iCs/>
    </w:rPr>
  </w:style>
  <w:style w:type="character" w:customStyle="1" w:styleId="h-text">
    <w:name w:val="h-text"/>
    <w:basedOn w:val="DefaultParagraphFont"/>
    <w:rsid w:val="00DB4BA5"/>
  </w:style>
  <w:style w:type="paragraph" w:customStyle="1" w:styleId="title">
    <w:name w:val="title"/>
    <w:basedOn w:val="Normal"/>
    <w:rsid w:val="00DB4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st-title">
    <w:name w:val="post-title"/>
    <w:basedOn w:val="DefaultParagraphFont"/>
    <w:rsid w:val="00DB4BA5"/>
  </w:style>
  <w:style w:type="character" w:customStyle="1" w:styleId="time">
    <w:name w:val="time"/>
    <w:basedOn w:val="DefaultParagraphFont"/>
    <w:rsid w:val="00DB4BA5"/>
  </w:style>
  <w:style w:type="character" w:styleId="Hyperlink">
    <w:name w:val="Hyperlink"/>
    <w:basedOn w:val="DefaultParagraphFont"/>
    <w:uiPriority w:val="99"/>
    <w:unhideWhenUsed/>
    <w:rsid w:val="00DB4B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4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5268">
          <w:marLeft w:val="0"/>
          <w:marRight w:val="0"/>
          <w:marTop w:val="150"/>
          <w:marBottom w:val="225"/>
          <w:divBdr>
            <w:top w:val="single" w:sz="6" w:space="2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4511082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7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67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1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52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82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50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04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achthought.com/literacy/why-students-should-read/" TargetMode="Externa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s://www.teachthought.com/learning-models/a-universal-framework-for-modern-literacy-pedagogy/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customXml" Target="../customXml/item1.xml"/><Relationship Id="rId5" Type="http://schemas.openxmlformats.org/officeDocument/2006/relationships/hyperlink" Target="https://www.teachthought.com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BC464D8371B44F9E9503646FF7566C" ma:contentTypeVersion="1" ma:contentTypeDescription="Create a new document." ma:contentTypeScope="" ma:versionID="204a2b34f55fb6c26dd2b3e55e1d27e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5703904-E158-4672-9B02-C69B9474B6B8}"/>
</file>

<file path=customXml/itemProps2.xml><?xml version="1.0" encoding="utf-8"?>
<ds:datastoreItem xmlns:ds="http://schemas.openxmlformats.org/officeDocument/2006/customXml" ds:itemID="{8294E444-D793-434A-B120-10A2E96E920E}"/>
</file>

<file path=customXml/itemProps3.xml><?xml version="1.0" encoding="utf-8"?>
<ds:datastoreItem xmlns:ds="http://schemas.openxmlformats.org/officeDocument/2006/customXml" ds:itemID="{C24354AE-9A3A-41A5-923F-1BDB26B896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Carlisle</dc:creator>
  <cp:keywords/>
  <dc:description/>
  <cp:lastModifiedBy>Kate Carlisle</cp:lastModifiedBy>
  <cp:revision>1</cp:revision>
  <dcterms:created xsi:type="dcterms:W3CDTF">2018-03-06T21:50:00Z</dcterms:created>
  <dcterms:modified xsi:type="dcterms:W3CDTF">2018-03-06T22:32:00Z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0x01010015BC464D8371B44F9E9503646FF7566C</vt:lpwstr>
  </property>
</Properties>
</file>