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D3" w:rsidRDefault="00EF5CD3">
      <w:pPr>
        <w:rPr>
          <w:i/>
          <w:sz w:val="28"/>
          <w:szCs w:val="28"/>
        </w:rPr>
      </w:pPr>
    </w:p>
    <w:p w:rsidR="00EF5CD3" w:rsidRDefault="007173A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Read a chunk. Think, “What did I just read? What should I jot to help me remember?” Then, translate the author’s words into a symbol system to help you </w:t>
      </w:r>
      <w:proofErr w:type="spellStart"/>
      <w:r>
        <w:rPr>
          <w:i/>
          <w:sz w:val="28"/>
          <w:szCs w:val="28"/>
        </w:rPr>
        <w:t>rmemer</w:t>
      </w:r>
      <w:proofErr w:type="spellEnd"/>
      <w:r>
        <w:rPr>
          <w:i/>
          <w:sz w:val="28"/>
          <w:szCs w:val="28"/>
        </w:rPr>
        <w:t xml:space="preserve">. These symbols will help you go back and quickly skim the information, which is important in nonfictions when there is often so much information packed together. </w:t>
      </w:r>
    </w:p>
    <w:p w:rsidR="007173A4" w:rsidRDefault="007173A4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1470025</wp:posOffset>
            </wp:positionH>
            <wp:positionV relativeFrom="paragraph">
              <wp:posOffset>3175</wp:posOffset>
            </wp:positionV>
            <wp:extent cx="1034415" cy="10477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ad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5CD3" w:rsidRDefault="00EF5CD3">
      <w:pPr>
        <w:rPr>
          <w:i/>
          <w:sz w:val="28"/>
          <w:szCs w:val="28"/>
        </w:rPr>
      </w:pPr>
      <w:r w:rsidRPr="009E10D8">
        <w:rPr>
          <w:rStyle w:val="IntenseReference"/>
          <w:color w:val="auto"/>
          <w:sz w:val="52"/>
          <w:szCs w:val="52"/>
        </w:rPr>
        <w:t>R</w:t>
      </w:r>
      <w:r w:rsidR="009E10D8">
        <w:rPr>
          <w:rStyle w:val="IntenseReference"/>
          <w:color w:val="auto"/>
          <w:sz w:val="52"/>
          <w:szCs w:val="52"/>
        </w:rPr>
        <w:t>ead</w:t>
      </w:r>
      <w:r w:rsidR="007173A4">
        <w:rPr>
          <w:rStyle w:val="IntenseReference"/>
          <w:sz w:val="52"/>
          <w:szCs w:val="52"/>
        </w:rPr>
        <w:t>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EF5CD3" w:rsidRDefault="00CD6B33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5534025</wp:posOffset>
            </wp:positionH>
            <wp:positionV relativeFrom="paragraph">
              <wp:posOffset>6985</wp:posOffset>
            </wp:positionV>
            <wp:extent cx="1150620" cy="11506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ubbl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73A4" w:rsidRPr="00CD6B33" w:rsidRDefault="007173A4" w:rsidP="007173A4">
      <w:pPr>
        <w:rPr>
          <w:rStyle w:val="Heading3Char"/>
          <w:b/>
          <w:sz w:val="32"/>
          <w:szCs w:val="32"/>
        </w:rPr>
      </w:pPr>
      <w:r w:rsidRPr="009E10D8">
        <w:rPr>
          <w:rStyle w:val="IntenseReference"/>
          <w:color w:val="auto"/>
          <w:sz w:val="52"/>
          <w:szCs w:val="52"/>
        </w:rPr>
        <w:t>t</w:t>
      </w:r>
      <w:r w:rsidR="009E10D8">
        <w:rPr>
          <w:rStyle w:val="IntenseReference"/>
          <w:color w:val="auto"/>
          <w:sz w:val="52"/>
          <w:szCs w:val="52"/>
        </w:rPr>
        <w:t>hink</w:t>
      </w:r>
      <w:r w:rsidRPr="009E10D8">
        <w:rPr>
          <w:rStyle w:val="IntenseReference"/>
          <w:color w:val="auto"/>
          <w:sz w:val="52"/>
          <w:szCs w:val="52"/>
        </w:rPr>
        <w:t>:</w:t>
      </w:r>
      <w:r w:rsidR="00CD6B33" w:rsidRPr="009E10D8">
        <w:rPr>
          <w:rStyle w:val="IntenseReference"/>
          <w:color w:val="auto"/>
          <w:sz w:val="52"/>
          <w:szCs w:val="52"/>
        </w:rPr>
        <w:t xml:space="preserve">  </w:t>
      </w:r>
      <w:r w:rsidR="00CD6B33" w:rsidRPr="00CD6B33">
        <w:rPr>
          <w:rStyle w:val="Heading3Char"/>
          <w:b/>
          <w:sz w:val="32"/>
          <w:szCs w:val="32"/>
        </w:rPr>
        <w:t>What did I just read?  What will help me remember?</w:t>
      </w:r>
    </w:p>
    <w:p w:rsidR="009E10D8" w:rsidRDefault="009E10D8" w:rsidP="009E10D8">
      <w:pPr>
        <w:rPr>
          <w:rStyle w:val="IntenseReference"/>
          <w:color w:val="auto"/>
          <w:sz w:val="52"/>
          <w:szCs w:val="52"/>
        </w:rPr>
      </w:pPr>
      <w:r>
        <w:rPr>
          <w:rStyle w:val="IntenseReference"/>
          <w:color w:val="auto"/>
          <w:sz w:val="52"/>
          <w:szCs w:val="52"/>
        </w:rPr>
        <w:t>Choose a symbol</w:t>
      </w:r>
      <w:r w:rsidR="007173A4" w:rsidRPr="009E10D8">
        <w:rPr>
          <w:rStyle w:val="IntenseReference"/>
          <w:color w:val="auto"/>
          <w:sz w:val="52"/>
          <w:szCs w:val="52"/>
        </w:rPr>
        <w:t xml:space="preserve">:  </w:t>
      </w:r>
    </w:p>
    <w:p w:rsidR="00EF5CD3" w:rsidRPr="00655B3B" w:rsidRDefault="007173A4" w:rsidP="009E10D8">
      <w:pPr>
        <w:rPr>
          <w:rStyle w:val="Heading2Char"/>
          <w:b/>
          <w:color w:val="auto"/>
          <w:sz w:val="32"/>
          <w:szCs w:val="32"/>
        </w:rPr>
      </w:pPr>
      <w:r w:rsidRPr="007173A4">
        <w:rPr>
          <w:rStyle w:val="IntenseReference"/>
          <w:i/>
          <w:color w:val="auto"/>
          <w:sz w:val="44"/>
          <w:szCs w:val="44"/>
        </w:rPr>
        <w:t>BK</w:t>
      </w:r>
      <w:r>
        <w:rPr>
          <w:rStyle w:val="IntenseReference"/>
          <w:sz w:val="52"/>
          <w:szCs w:val="52"/>
        </w:rPr>
        <w:t xml:space="preserve"> </w:t>
      </w:r>
      <w:r w:rsidR="009E10D8">
        <w:rPr>
          <w:rStyle w:val="IntenseReference"/>
          <w:sz w:val="52"/>
          <w:szCs w:val="52"/>
        </w:rPr>
        <w:t xml:space="preserve"> </w:t>
      </w:r>
      <w:r w:rsidR="009E10D8">
        <w:rPr>
          <w:rStyle w:val="IntenseReference"/>
          <w:sz w:val="52"/>
          <w:szCs w:val="52"/>
        </w:rPr>
        <w:tab/>
      </w:r>
      <w:r w:rsidR="004A5068" w:rsidRPr="00655B3B">
        <w:rPr>
          <w:rStyle w:val="IntenseReference"/>
          <w:color w:val="auto"/>
          <w:sz w:val="52"/>
          <w:szCs w:val="52"/>
        </w:rPr>
        <w:t xml:space="preserve"> </w:t>
      </w:r>
      <w:r w:rsidRPr="00655B3B">
        <w:rPr>
          <w:rStyle w:val="Heading2Char"/>
          <w:b/>
          <w:color w:val="auto"/>
          <w:sz w:val="32"/>
          <w:szCs w:val="32"/>
        </w:rPr>
        <w:t>Background Knowledge</w:t>
      </w:r>
      <w:r w:rsidRPr="00655B3B">
        <w:rPr>
          <w:rStyle w:val="IntenseReference"/>
          <w:b w:val="0"/>
          <w:color w:val="auto"/>
          <w:sz w:val="32"/>
          <w:szCs w:val="32"/>
        </w:rPr>
        <w:t xml:space="preserve"> </w:t>
      </w:r>
      <w:r w:rsidR="00CD28CD" w:rsidRPr="00655B3B">
        <w:rPr>
          <w:rStyle w:val="IntenseReference"/>
          <w:b w:val="0"/>
          <w:color w:val="auto"/>
          <w:sz w:val="32"/>
          <w:szCs w:val="32"/>
        </w:rPr>
        <w:tab/>
      </w:r>
      <w:r w:rsidR="00CD28CD" w:rsidRPr="00655B3B">
        <w:rPr>
          <w:b/>
          <w:i/>
          <w:sz w:val="32"/>
          <w:szCs w:val="32"/>
        </w:rPr>
        <w:tab/>
      </w:r>
      <w:r w:rsidRPr="00655B3B">
        <w:rPr>
          <w:rStyle w:val="Heading2Char"/>
          <w:b/>
          <w:color w:val="auto"/>
          <w:sz w:val="32"/>
          <w:szCs w:val="32"/>
        </w:rPr>
        <w:tab/>
      </w:r>
      <w:r w:rsidRPr="00655B3B">
        <w:rPr>
          <w:rStyle w:val="Heading2Char"/>
          <w:b/>
          <w:color w:val="auto"/>
          <w:sz w:val="32"/>
          <w:szCs w:val="32"/>
        </w:rPr>
        <w:tab/>
      </w:r>
      <w:r w:rsidRPr="00655B3B">
        <w:rPr>
          <w:rStyle w:val="Heading2Char"/>
          <w:b/>
          <w:color w:val="auto"/>
          <w:sz w:val="32"/>
          <w:szCs w:val="32"/>
        </w:rPr>
        <w:tab/>
      </w:r>
      <w:r w:rsidRPr="00655B3B">
        <w:rPr>
          <w:rStyle w:val="Heading2Char"/>
          <w:b/>
          <w:color w:val="auto"/>
          <w:sz w:val="72"/>
          <w:szCs w:val="72"/>
        </w:rPr>
        <w:t xml:space="preserve">? </w:t>
      </w:r>
      <w:r w:rsidR="004A5068" w:rsidRPr="00655B3B">
        <w:rPr>
          <w:rStyle w:val="Heading2Char"/>
          <w:b/>
          <w:color w:val="auto"/>
          <w:sz w:val="72"/>
          <w:szCs w:val="72"/>
        </w:rPr>
        <w:t xml:space="preserve">  </w:t>
      </w:r>
      <w:r w:rsidRPr="00655B3B">
        <w:rPr>
          <w:rStyle w:val="Heading2Char"/>
          <w:b/>
          <w:color w:val="auto"/>
          <w:sz w:val="32"/>
          <w:szCs w:val="32"/>
        </w:rPr>
        <w:t>Confusion</w:t>
      </w:r>
    </w:p>
    <w:p w:rsidR="009E10D8" w:rsidRPr="00655B3B" w:rsidRDefault="00655B3B" w:rsidP="00CD6B33">
      <w:pPr>
        <w:pStyle w:val="Heading2"/>
        <w:rPr>
          <w:b/>
          <w:color w:val="auto"/>
          <w:sz w:val="32"/>
          <w:szCs w:val="32"/>
        </w:rPr>
      </w:pPr>
      <w:r w:rsidRPr="00655B3B">
        <w:rPr>
          <w:b/>
          <w:i/>
          <w:noProof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115570</wp:posOffset>
                </wp:positionV>
                <wp:extent cx="285750" cy="257175"/>
                <wp:effectExtent l="19050" t="0" r="38100" b="47625"/>
                <wp:wrapNone/>
                <wp:docPr id="12" name="Hear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hear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B9BD5" id="Heart 12" o:spid="_x0000_s1026" style="position:absolute;margin-left:357pt;margin-top:9.1pt;width:22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" path="m142875,64294v59531,-150019,291703,,,192881c-148828,64294,83344,-85725,142875,64294xe" fillcolor="black [3213]" strokecolor="#1f4d78 [1604]" strokeweight="1pt">
                <v:stroke joinstyle="miter"/>
                <v:path arrowok="t" o:connecttype="custom" o:connectlocs="142875,64294;142875,257175;142875,64294" o:connectangles="0,0,0"/>
              </v:shape>
            </w:pict>
          </mc:Fallback>
        </mc:AlternateContent>
      </w:r>
      <w:r w:rsidR="00CD6B33" w:rsidRPr="00655B3B">
        <w:rPr>
          <w:b/>
          <w:i/>
          <w:color w:val="auto"/>
          <w:sz w:val="44"/>
          <w:szCs w:val="44"/>
        </w:rPr>
        <w:t>C</w:t>
      </w:r>
      <w:r w:rsidR="00CD6B33" w:rsidRPr="00655B3B">
        <w:rPr>
          <w:b/>
          <w:color w:val="auto"/>
          <w:sz w:val="44"/>
          <w:szCs w:val="44"/>
        </w:rPr>
        <w:t xml:space="preserve">   </w:t>
      </w:r>
      <w:r w:rsidR="009E10D8" w:rsidRPr="00655B3B">
        <w:rPr>
          <w:b/>
          <w:color w:val="auto"/>
          <w:sz w:val="44"/>
          <w:szCs w:val="44"/>
        </w:rPr>
        <w:t xml:space="preserve"> </w:t>
      </w:r>
      <w:r w:rsidR="009E10D8" w:rsidRPr="00655B3B">
        <w:rPr>
          <w:b/>
          <w:color w:val="auto"/>
          <w:sz w:val="44"/>
          <w:szCs w:val="44"/>
        </w:rPr>
        <w:tab/>
      </w:r>
      <w:r w:rsidR="004A5068" w:rsidRPr="00655B3B">
        <w:rPr>
          <w:b/>
          <w:color w:val="auto"/>
          <w:sz w:val="44"/>
          <w:szCs w:val="44"/>
        </w:rPr>
        <w:t xml:space="preserve"> </w:t>
      </w:r>
      <w:r w:rsidR="00CD6B33" w:rsidRPr="00655B3B">
        <w:rPr>
          <w:b/>
          <w:color w:val="auto"/>
          <w:sz w:val="32"/>
          <w:szCs w:val="32"/>
        </w:rPr>
        <w:t>Connection</w:t>
      </w:r>
      <w:r w:rsidR="00CD6B33" w:rsidRPr="00655B3B">
        <w:rPr>
          <w:b/>
          <w:color w:val="auto"/>
          <w:sz w:val="32"/>
          <w:szCs w:val="32"/>
        </w:rPr>
        <w:tab/>
      </w:r>
      <w:r w:rsidR="00CD6B33" w:rsidRPr="00655B3B">
        <w:rPr>
          <w:b/>
          <w:color w:val="auto"/>
          <w:sz w:val="32"/>
          <w:szCs w:val="32"/>
        </w:rPr>
        <w:tab/>
      </w:r>
      <w:r w:rsidR="00CD6B33" w:rsidRPr="00655B3B">
        <w:rPr>
          <w:b/>
          <w:color w:val="auto"/>
          <w:sz w:val="32"/>
          <w:szCs w:val="32"/>
        </w:rPr>
        <w:tab/>
      </w:r>
      <w:r w:rsidR="009E10D8" w:rsidRPr="00655B3B">
        <w:rPr>
          <w:b/>
          <w:color w:val="auto"/>
          <w:sz w:val="32"/>
          <w:szCs w:val="32"/>
        </w:rPr>
        <w:t xml:space="preserve">       </w:t>
      </w:r>
      <w:r w:rsidR="009E10D8" w:rsidRPr="00655B3B">
        <w:rPr>
          <w:b/>
          <w:color w:val="auto"/>
          <w:sz w:val="32"/>
          <w:szCs w:val="32"/>
        </w:rPr>
        <w:tab/>
      </w:r>
      <w:r w:rsidR="009E10D8" w:rsidRPr="00655B3B">
        <w:rPr>
          <w:b/>
          <w:color w:val="auto"/>
          <w:sz w:val="32"/>
          <w:szCs w:val="32"/>
        </w:rPr>
        <w:tab/>
      </w:r>
      <w:r w:rsidR="009E10D8" w:rsidRPr="00655B3B">
        <w:rPr>
          <w:b/>
          <w:color w:val="auto"/>
          <w:sz w:val="32"/>
          <w:szCs w:val="32"/>
        </w:rPr>
        <w:tab/>
      </w:r>
      <w:r w:rsidR="009E10D8" w:rsidRPr="00655B3B">
        <w:rPr>
          <w:b/>
          <w:color w:val="auto"/>
          <w:sz w:val="32"/>
          <w:szCs w:val="32"/>
        </w:rPr>
        <w:tab/>
      </w:r>
      <w:r w:rsidR="004A5068" w:rsidRPr="00655B3B">
        <w:rPr>
          <w:b/>
          <w:color w:val="auto"/>
          <w:sz w:val="32"/>
          <w:szCs w:val="32"/>
        </w:rPr>
        <w:t xml:space="preserve">            Favourite part</w:t>
      </w:r>
    </w:p>
    <w:p w:rsidR="004A5068" w:rsidRPr="00655B3B" w:rsidRDefault="009E10D8" w:rsidP="00CD6B33">
      <w:pPr>
        <w:pStyle w:val="Heading2"/>
        <w:rPr>
          <w:b/>
          <w:color w:val="auto"/>
          <w:sz w:val="32"/>
          <w:szCs w:val="32"/>
        </w:rPr>
      </w:pPr>
      <w:r w:rsidRPr="00655B3B">
        <w:rPr>
          <w:b/>
          <w:i/>
          <w:color w:val="auto"/>
          <w:sz w:val="40"/>
          <w:szCs w:val="40"/>
        </w:rPr>
        <w:t xml:space="preserve"> </w:t>
      </w:r>
      <w:r w:rsidRPr="00655B3B">
        <w:rPr>
          <w:b/>
          <w:color w:val="auto"/>
          <w:sz w:val="32"/>
          <w:szCs w:val="32"/>
        </w:rPr>
        <w:t xml:space="preserve">    </w:t>
      </w:r>
      <w:r w:rsidRPr="00655B3B">
        <w:rPr>
          <w:b/>
          <w:color w:val="auto"/>
          <w:sz w:val="32"/>
          <w:szCs w:val="32"/>
        </w:rPr>
        <w:tab/>
      </w:r>
      <w:r w:rsidR="004A5068" w:rsidRPr="00655B3B">
        <w:rPr>
          <w:b/>
          <w:color w:val="auto"/>
          <w:sz w:val="32"/>
          <w:szCs w:val="32"/>
        </w:rPr>
        <w:t xml:space="preserve"> </w:t>
      </w:r>
    </w:p>
    <w:p w:rsidR="007173A4" w:rsidRPr="00655B3B" w:rsidRDefault="004A5068" w:rsidP="004A5068">
      <w:pPr>
        <w:pStyle w:val="Heading2"/>
        <w:ind w:firstLine="720"/>
        <w:rPr>
          <w:b/>
          <w:color w:val="auto"/>
          <w:sz w:val="32"/>
          <w:szCs w:val="32"/>
        </w:rPr>
      </w:pPr>
      <w:r w:rsidRPr="00655B3B">
        <w:rPr>
          <w:b/>
          <w:i/>
          <w:noProof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83185</wp:posOffset>
                </wp:positionV>
                <wp:extent cx="304800" cy="238125"/>
                <wp:effectExtent l="38100" t="19050" r="38100" b="47625"/>
                <wp:wrapNone/>
                <wp:docPr id="13" name="5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D9888" id="5-Point Star 13" o:spid="_x0000_s1026" style="position:absolute;margin-left:-2.25pt;margin-top:6.55pt;width:24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" path="m,90955r116424,1l152400,r35976,90956l304800,90955r-94189,56214l246588,238124,152400,181910,58212,238124,94189,147169,,90955xe" fillcolor="black [3213]" strokecolor="#1f4d78 [1604]" strokeweight="1pt">
                <v:stroke joinstyle="miter"/>
                <v:path arrowok="t" o:connecttype="custom" o:connectlocs="0,90955;116424,90956;152400,0;188376,90956;304800,90955;210611,147169;246588,238124;152400,181910;58212,238124;94189,147169;0,90955" o:connectangles="0,0,0,0,0,0,0,0,0,0,0"/>
              </v:shape>
            </w:pict>
          </mc:Fallback>
        </mc:AlternateContent>
      </w:r>
      <w:r w:rsidR="00655B3B" w:rsidRPr="00655B3B">
        <w:rPr>
          <w:b/>
          <w:color w:val="auto"/>
          <w:sz w:val="32"/>
          <w:szCs w:val="32"/>
        </w:rPr>
        <w:t xml:space="preserve"> </w:t>
      </w:r>
      <w:r w:rsidRPr="00655B3B">
        <w:rPr>
          <w:b/>
          <w:color w:val="auto"/>
          <w:sz w:val="32"/>
          <w:szCs w:val="32"/>
        </w:rPr>
        <w:t>Main idea</w:t>
      </w:r>
      <w:r w:rsidRPr="00655B3B">
        <w:rPr>
          <w:b/>
          <w:color w:val="auto"/>
          <w:sz w:val="32"/>
          <w:szCs w:val="32"/>
        </w:rPr>
        <w:tab/>
      </w:r>
      <w:r w:rsidRPr="00655B3B">
        <w:rPr>
          <w:b/>
          <w:color w:val="auto"/>
          <w:sz w:val="32"/>
          <w:szCs w:val="32"/>
        </w:rPr>
        <w:tab/>
      </w:r>
      <w:r w:rsidRPr="00655B3B">
        <w:rPr>
          <w:b/>
          <w:color w:val="auto"/>
          <w:sz w:val="32"/>
          <w:szCs w:val="32"/>
        </w:rPr>
        <w:tab/>
      </w:r>
      <w:r w:rsidRPr="00655B3B">
        <w:rPr>
          <w:b/>
          <w:color w:val="auto"/>
          <w:sz w:val="32"/>
          <w:szCs w:val="32"/>
        </w:rPr>
        <w:tab/>
      </w:r>
      <w:r w:rsidRPr="00655B3B">
        <w:rPr>
          <w:b/>
          <w:color w:val="auto"/>
          <w:sz w:val="32"/>
          <w:szCs w:val="32"/>
        </w:rPr>
        <w:tab/>
      </w:r>
      <w:r w:rsidRPr="00655B3B">
        <w:rPr>
          <w:b/>
          <w:color w:val="auto"/>
          <w:sz w:val="32"/>
          <w:szCs w:val="32"/>
        </w:rPr>
        <w:tab/>
      </w:r>
      <w:r w:rsidRPr="00655B3B">
        <w:rPr>
          <w:b/>
          <w:color w:val="auto"/>
          <w:sz w:val="32"/>
          <w:szCs w:val="32"/>
        </w:rPr>
        <w:tab/>
      </w:r>
      <w:r w:rsidRPr="00655B3B">
        <w:rPr>
          <w:b/>
          <w:i/>
          <w:color w:val="auto"/>
          <w:sz w:val="32"/>
          <w:szCs w:val="32"/>
        </w:rPr>
        <w:tab/>
      </w:r>
      <w:r w:rsidRPr="00655B3B">
        <w:rPr>
          <w:b/>
          <w:i/>
          <w:color w:val="auto"/>
          <w:sz w:val="44"/>
          <w:szCs w:val="44"/>
        </w:rPr>
        <w:t>E</w:t>
      </w:r>
      <w:r w:rsidRPr="00655B3B">
        <w:rPr>
          <w:b/>
          <w:i/>
          <w:color w:val="auto"/>
          <w:sz w:val="32"/>
          <w:szCs w:val="32"/>
        </w:rPr>
        <w:tab/>
      </w:r>
      <w:r w:rsidRPr="00655B3B">
        <w:rPr>
          <w:b/>
          <w:color w:val="auto"/>
          <w:sz w:val="32"/>
          <w:szCs w:val="32"/>
        </w:rPr>
        <w:t xml:space="preserve">  </w:t>
      </w:r>
      <w:r w:rsidR="00655B3B" w:rsidRPr="00655B3B">
        <w:rPr>
          <w:b/>
          <w:color w:val="auto"/>
          <w:sz w:val="32"/>
          <w:szCs w:val="32"/>
        </w:rPr>
        <w:t xml:space="preserve"> </w:t>
      </w:r>
      <w:r w:rsidRPr="00655B3B">
        <w:rPr>
          <w:b/>
          <w:color w:val="auto"/>
          <w:sz w:val="32"/>
          <w:szCs w:val="32"/>
        </w:rPr>
        <w:t>Evidence to support main idea</w:t>
      </w:r>
    </w:p>
    <w:p w:rsidR="00EF5CD3" w:rsidRPr="00655B3B" w:rsidRDefault="009E10D8" w:rsidP="00655B3B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 w:rsidRPr="00655B3B">
        <w:rPr>
          <w:b/>
          <w:sz w:val="72"/>
          <w:szCs w:val="72"/>
        </w:rPr>
        <w:t>*</w:t>
      </w:r>
      <w:r w:rsidR="004A5068" w:rsidRPr="00655B3B">
        <w:rPr>
          <w:b/>
          <w:sz w:val="72"/>
          <w:szCs w:val="72"/>
        </w:rPr>
        <w:t xml:space="preserve"> </w:t>
      </w:r>
      <w:r w:rsidRPr="00655B3B">
        <w:rPr>
          <w:b/>
          <w:i/>
          <w:sz w:val="32"/>
          <w:szCs w:val="32"/>
        </w:rPr>
        <w:t xml:space="preserve">  </w:t>
      </w:r>
      <w:r w:rsidRPr="00655B3B">
        <w:rPr>
          <w:b/>
          <w:i/>
          <w:sz w:val="32"/>
          <w:szCs w:val="32"/>
        </w:rPr>
        <w:tab/>
        <w:t xml:space="preserve"> </w:t>
      </w:r>
      <w:r w:rsidRPr="00655B3B">
        <w:rPr>
          <w:rStyle w:val="Heading2Char"/>
          <w:b/>
          <w:color w:val="auto"/>
          <w:sz w:val="32"/>
          <w:szCs w:val="32"/>
        </w:rPr>
        <w:t>Important</w:t>
      </w:r>
      <w:r w:rsidR="004A5068" w:rsidRPr="00655B3B">
        <w:rPr>
          <w:rStyle w:val="Heading2Char"/>
          <w:b/>
          <w:color w:val="auto"/>
          <w:sz w:val="32"/>
          <w:szCs w:val="32"/>
        </w:rPr>
        <w:tab/>
      </w:r>
      <w:r w:rsidR="004A5068" w:rsidRPr="00655B3B">
        <w:rPr>
          <w:rStyle w:val="Heading2Char"/>
          <w:b/>
          <w:color w:val="auto"/>
          <w:sz w:val="32"/>
          <w:szCs w:val="32"/>
        </w:rPr>
        <w:tab/>
      </w:r>
      <w:r w:rsidR="004A5068" w:rsidRPr="00655B3B">
        <w:rPr>
          <w:rStyle w:val="Heading2Char"/>
          <w:b/>
          <w:color w:val="auto"/>
          <w:sz w:val="32"/>
          <w:szCs w:val="32"/>
        </w:rPr>
        <w:tab/>
      </w:r>
      <w:r w:rsidR="004A5068" w:rsidRPr="00655B3B">
        <w:rPr>
          <w:rStyle w:val="Heading2Char"/>
          <w:b/>
          <w:color w:val="auto"/>
          <w:sz w:val="32"/>
          <w:szCs w:val="32"/>
        </w:rPr>
        <w:tab/>
      </w:r>
      <w:r w:rsidR="004A5068" w:rsidRPr="00655B3B">
        <w:rPr>
          <w:rStyle w:val="Heading2Char"/>
          <w:b/>
          <w:color w:val="auto"/>
          <w:sz w:val="32"/>
          <w:szCs w:val="32"/>
        </w:rPr>
        <w:tab/>
      </w:r>
      <w:r w:rsidR="004A5068" w:rsidRPr="00655B3B">
        <w:rPr>
          <w:rStyle w:val="Heading2Char"/>
          <w:b/>
          <w:color w:val="auto"/>
          <w:sz w:val="32"/>
          <w:szCs w:val="32"/>
        </w:rPr>
        <w:tab/>
      </w:r>
      <w:r w:rsidR="004A5068" w:rsidRPr="00655B3B">
        <w:rPr>
          <w:rStyle w:val="Heading2Char"/>
          <w:b/>
          <w:color w:val="auto"/>
          <w:sz w:val="32"/>
          <w:szCs w:val="32"/>
        </w:rPr>
        <w:tab/>
      </w:r>
      <w:r w:rsidR="004A5068" w:rsidRPr="00655B3B">
        <w:rPr>
          <w:rStyle w:val="Heading2Char"/>
          <w:b/>
          <w:color w:val="auto"/>
          <w:sz w:val="32"/>
          <w:szCs w:val="32"/>
        </w:rPr>
        <w:tab/>
      </w:r>
      <w:r w:rsidR="004A5068" w:rsidRPr="00655B3B">
        <w:rPr>
          <w:rStyle w:val="Heading2Char"/>
          <w:b/>
          <w:color w:val="auto"/>
          <w:sz w:val="44"/>
          <w:szCs w:val="44"/>
        </w:rPr>
        <w:t>!</w:t>
      </w:r>
      <w:r w:rsidR="004A5068" w:rsidRPr="00655B3B">
        <w:rPr>
          <w:rStyle w:val="Heading2Char"/>
          <w:b/>
          <w:color w:val="auto"/>
          <w:sz w:val="32"/>
          <w:szCs w:val="32"/>
        </w:rPr>
        <w:tab/>
      </w:r>
      <w:r w:rsidR="00655B3B" w:rsidRPr="00655B3B">
        <w:rPr>
          <w:rStyle w:val="Heading2Char"/>
          <w:b/>
          <w:color w:val="auto"/>
          <w:sz w:val="32"/>
          <w:szCs w:val="32"/>
        </w:rPr>
        <w:t xml:space="preserve">  </w:t>
      </w:r>
      <w:r w:rsidR="004A5068" w:rsidRPr="00655B3B">
        <w:rPr>
          <w:rStyle w:val="Heading2Char"/>
          <w:b/>
          <w:color w:val="auto"/>
          <w:sz w:val="32"/>
          <w:szCs w:val="32"/>
        </w:rPr>
        <w:t xml:space="preserve"> </w:t>
      </w:r>
      <w:r w:rsidR="00655B3B">
        <w:rPr>
          <w:rStyle w:val="Heading2Char"/>
          <w:b/>
          <w:color w:val="auto"/>
          <w:sz w:val="32"/>
          <w:szCs w:val="32"/>
        </w:rPr>
        <w:t>Interesting or surprising</w:t>
      </w:r>
      <w:r w:rsidR="00655B3B">
        <w:rPr>
          <w:rStyle w:val="Heading2Char"/>
          <w:b/>
          <w:color w:val="auto"/>
          <w:sz w:val="32"/>
          <w:szCs w:val="32"/>
        </w:rPr>
        <w:tab/>
      </w:r>
      <w:r w:rsidR="004A5068">
        <w:rPr>
          <w:rStyle w:val="Heading2Char"/>
          <w:b/>
          <w:sz w:val="32"/>
          <w:szCs w:val="32"/>
        </w:rPr>
        <w:tab/>
      </w:r>
      <w:r w:rsidR="004A5068">
        <w:rPr>
          <w:rStyle w:val="Heading2Char"/>
          <w:b/>
          <w:sz w:val="32"/>
          <w:szCs w:val="32"/>
        </w:rPr>
        <w:tab/>
      </w:r>
      <w:r w:rsidR="004A5068">
        <w:rPr>
          <w:rStyle w:val="Heading2Char"/>
          <w:b/>
          <w:sz w:val="32"/>
          <w:szCs w:val="32"/>
        </w:rPr>
        <w:tab/>
      </w:r>
      <w:r w:rsidR="004A5068">
        <w:rPr>
          <w:rStyle w:val="Heading2Char"/>
          <w:b/>
          <w:sz w:val="32"/>
          <w:szCs w:val="32"/>
        </w:rPr>
        <w:tab/>
      </w:r>
      <w:r w:rsidR="004A5068">
        <w:rPr>
          <w:rStyle w:val="Heading2Char"/>
          <w:b/>
          <w:sz w:val="32"/>
          <w:szCs w:val="32"/>
        </w:rPr>
        <w:tab/>
      </w:r>
      <w:r w:rsidR="00CD28CD">
        <w:rPr>
          <w:i/>
          <w:sz w:val="28"/>
          <w:szCs w:val="28"/>
        </w:rPr>
        <w:tab/>
      </w:r>
    </w:p>
    <w:p w:rsidR="00C91C27" w:rsidRDefault="009E10D8" w:rsidP="00655B3B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lastRenderedPageBreak/>
        <w:t xml:space="preserve"> </w:t>
      </w:r>
      <w:r w:rsidR="00655B3B" w:rsidRPr="00655B3B">
        <w:rPr>
          <w:i/>
          <w:sz w:val="28"/>
          <w:szCs w:val="28"/>
          <w:u w:val="single"/>
        </w:rPr>
        <w:t>Pro</w:t>
      </w:r>
      <w:r w:rsidR="00C91C27" w:rsidRPr="00655B3B">
        <w:rPr>
          <w:i/>
          <w:sz w:val="28"/>
          <w:szCs w:val="28"/>
          <w:u w:val="single"/>
        </w:rPr>
        <w:t>mpts:</w:t>
      </w:r>
    </w:p>
    <w:p w:rsidR="00655B3B" w:rsidRPr="00655B3B" w:rsidRDefault="00655B3B" w:rsidP="00655B3B">
      <w:pPr>
        <w:rPr>
          <w:sz w:val="28"/>
          <w:szCs w:val="28"/>
        </w:rPr>
      </w:pPr>
      <w:r w:rsidRPr="00655B3B">
        <w:rPr>
          <w:sz w:val="28"/>
          <w:szCs w:val="28"/>
        </w:rPr>
        <w:t>Think about what you just read. What symbol would you use to remind yourself?</w:t>
      </w:r>
    </w:p>
    <w:p w:rsidR="00655B3B" w:rsidRPr="00655B3B" w:rsidRDefault="00655B3B" w:rsidP="00655B3B">
      <w:pPr>
        <w:rPr>
          <w:sz w:val="28"/>
          <w:szCs w:val="28"/>
        </w:rPr>
      </w:pPr>
      <w:r w:rsidRPr="00655B3B">
        <w:rPr>
          <w:sz w:val="28"/>
          <w:szCs w:val="28"/>
        </w:rPr>
        <w:t>Check the chart of symbols. How would you respond to this part?</w:t>
      </w:r>
    </w:p>
    <w:p w:rsidR="00655B3B" w:rsidRPr="00655B3B" w:rsidRDefault="00655B3B" w:rsidP="00655B3B">
      <w:pPr>
        <w:rPr>
          <w:sz w:val="28"/>
          <w:szCs w:val="28"/>
        </w:rPr>
      </w:pPr>
      <w:r w:rsidRPr="00655B3B">
        <w:rPr>
          <w:sz w:val="28"/>
          <w:szCs w:val="28"/>
        </w:rPr>
        <w:t xml:space="preserve">Make sure you are reading just a chunk! Stop and jot. </w:t>
      </w:r>
    </w:p>
    <w:p w:rsidR="00655B3B" w:rsidRPr="00655B3B" w:rsidRDefault="00655B3B" w:rsidP="00655B3B">
      <w:pPr>
        <w:rPr>
          <w:sz w:val="28"/>
          <w:szCs w:val="28"/>
        </w:rPr>
      </w:pPr>
      <w:r w:rsidRPr="00655B3B">
        <w:rPr>
          <w:sz w:val="28"/>
          <w:szCs w:val="28"/>
        </w:rPr>
        <w:t xml:space="preserve">Think of the words the author wrote. What is your response? </w:t>
      </w:r>
    </w:p>
    <w:p w:rsidR="00655B3B" w:rsidRPr="00655B3B" w:rsidRDefault="00655B3B" w:rsidP="00655B3B">
      <w:pPr>
        <w:rPr>
          <w:sz w:val="28"/>
          <w:szCs w:val="28"/>
        </w:rPr>
      </w:pPr>
      <w:r w:rsidRPr="00655B3B">
        <w:rPr>
          <w:sz w:val="28"/>
          <w:szCs w:val="28"/>
        </w:rPr>
        <w:t>Go back and skim the symbols. Remind yourself of wh</w:t>
      </w:r>
      <w:r w:rsidR="00144BB5">
        <w:rPr>
          <w:sz w:val="28"/>
          <w:szCs w:val="28"/>
        </w:rPr>
        <w:t xml:space="preserve">at you </w:t>
      </w:r>
      <w:r w:rsidRPr="00655B3B">
        <w:rPr>
          <w:sz w:val="28"/>
          <w:szCs w:val="28"/>
        </w:rPr>
        <w:t xml:space="preserve"> </w:t>
      </w:r>
      <w:r w:rsidR="00144BB5">
        <w:rPr>
          <w:sz w:val="28"/>
          <w:szCs w:val="28"/>
        </w:rPr>
        <w:t>r</w:t>
      </w:r>
      <w:r w:rsidRPr="00655B3B">
        <w:rPr>
          <w:sz w:val="28"/>
          <w:szCs w:val="28"/>
        </w:rPr>
        <w:t>ead</w:t>
      </w:r>
      <w:bookmarkStart w:id="0" w:name="_GoBack"/>
      <w:bookmarkEnd w:id="0"/>
    </w:p>
    <w:p w:rsidR="00655B3B" w:rsidRPr="00655B3B" w:rsidRDefault="00655B3B" w:rsidP="00655B3B">
      <w:pPr>
        <w:rPr>
          <w:sz w:val="28"/>
          <w:szCs w:val="28"/>
        </w:rPr>
      </w:pPr>
      <w:r w:rsidRPr="00655B3B">
        <w:rPr>
          <w:sz w:val="28"/>
          <w:szCs w:val="28"/>
        </w:rPr>
        <w:t>Make sure you know what you read before you move on.</w:t>
      </w:r>
    </w:p>
    <w:p w:rsidR="00C91C27" w:rsidRDefault="00C91C27" w:rsidP="00C91C27">
      <w:pPr>
        <w:pStyle w:val="Footer"/>
      </w:pPr>
      <w:r>
        <w:rPr>
          <w:sz w:val="28"/>
          <w:szCs w:val="28"/>
        </w:rPr>
        <w:t xml:space="preserve">Source:  </w:t>
      </w:r>
      <w:proofErr w:type="gramStart"/>
      <w:r>
        <w:t>Source:</w:t>
      </w:r>
      <w:proofErr w:type="gramEnd"/>
      <w:r>
        <w:t xml:space="preserve"> Jennifer </w:t>
      </w:r>
      <w:proofErr w:type="spellStart"/>
      <w:r>
        <w:t>Serravallo</w:t>
      </w:r>
      <w:proofErr w:type="spellEnd"/>
      <w:r>
        <w:t xml:space="preserve">, </w:t>
      </w:r>
      <w:r>
        <w:rPr>
          <w:i/>
        </w:rPr>
        <w:t>Reading Strategies Book Your Everything Guide to Developing Skilled Readers</w:t>
      </w:r>
      <w:r>
        <w:t>, Heinemann, 2015.</w:t>
      </w:r>
    </w:p>
    <w:p w:rsidR="00C91C27" w:rsidRPr="00C91C27" w:rsidRDefault="004A5068" w:rsidP="00C91C27">
      <w:pPr>
        <w:jc w:val="both"/>
        <w:rPr>
          <w:rStyle w:val="IntenseReference"/>
          <w:sz w:val="28"/>
          <w:szCs w:val="28"/>
        </w:rPr>
      </w:pPr>
      <w:r>
        <w:rPr>
          <w:noProof/>
        </w:rPr>
        <w:drawing>
          <wp:inline distT="0" distB="0" distL="0" distR="0">
            <wp:extent cx="2571750" cy="3333750"/>
            <wp:effectExtent l="0" t="0" r="0" b="0"/>
            <wp:docPr id="14" name="Picture 14" descr="Image result for close reading code a text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ose reading code a text symbol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C27">
        <w:rPr>
          <w:rStyle w:val="IntenseReference"/>
          <w:sz w:val="28"/>
          <w:szCs w:val="28"/>
        </w:rPr>
        <w:t xml:space="preserve"> </w:t>
      </w:r>
    </w:p>
    <w:sectPr w:rsidR="00C91C27" w:rsidRPr="00C91C27" w:rsidSect="002A2DD9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88D" w:rsidRDefault="0061288D" w:rsidP="002A2DD9">
      <w:pPr>
        <w:spacing w:after="0" w:line="240" w:lineRule="auto"/>
      </w:pPr>
      <w:r>
        <w:separator/>
      </w:r>
    </w:p>
  </w:endnote>
  <w:endnote w:type="continuationSeparator" w:id="0">
    <w:p w:rsidR="0061288D" w:rsidRDefault="0061288D" w:rsidP="002A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88D" w:rsidRDefault="0061288D" w:rsidP="002A2DD9">
      <w:pPr>
        <w:spacing w:after="0" w:line="240" w:lineRule="auto"/>
      </w:pPr>
      <w:r>
        <w:separator/>
      </w:r>
    </w:p>
  </w:footnote>
  <w:footnote w:type="continuationSeparator" w:id="0">
    <w:p w:rsidR="0061288D" w:rsidRDefault="0061288D" w:rsidP="002A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D9" w:rsidRPr="002A2DD9" w:rsidRDefault="007173A4" w:rsidP="002A2DD9">
    <w:pPr>
      <w:pStyle w:val="Header"/>
      <w:jc w:val="center"/>
      <w:rPr>
        <w:rStyle w:val="IntenseReference"/>
        <w:sz w:val="72"/>
        <w:szCs w:val="72"/>
      </w:rPr>
    </w:pPr>
    <w:r>
      <w:rPr>
        <w:rStyle w:val="IntenseReference"/>
        <w:sz w:val="72"/>
        <w:szCs w:val="72"/>
      </w:rPr>
      <w:t xml:space="preserve">CODE A TEXT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D9"/>
    <w:rsid w:val="0013211A"/>
    <w:rsid w:val="00144BB5"/>
    <w:rsid w:val="002774F2"/>
    <w:rsid w:val="002A2DD9"/>
    <w:rsid w:val="00306D52"/>
    <w:rsid w:val="004A5068"/>
    <w:rsid w:val="0061288D"/>
    <w:rsid w:val="00655B3B"/>
    <w:rsid w:val="007173A4"/>
    <w:rsid w:val="009E10D8"/>
    <w:rsid w:val="009E2099"/>
    <w:rsid w:val="00C91C27"/>
    <w:rsid w:val="00CD28CD"/>
    <w:rsid w:val="00CD6B33"/>
    <w:rsid w:val="00EF5CD3"/>
    <w:rsid w:val="00F40B0F"/>
    <w:rsid w:val="00F4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038D"/>
  <w15:chartTrackingRefBased/>
  <w15:docId w15:val="{351411FB-2BB5-4572-A510-AED3ED0B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DD9"/>
  </w:style>
  <w:style w:type="paragraph" w:styleId="Footer">
    <w:name w:val="footer"/>
    <w:basedOn w:val="Normal"/>
    <w:link w:val="FooterChar"/>
    <w:uiPriority w:val="99"/>
    <w:unhideWhenUsed/>
    <w:rsid w:val="002A2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DD9"/>
  </w:style>
  <w:style w:type="character" w:styleId="IntenseReference">
    <w:name w:val="Intense Reference"/>
    <w:basedOn w:val="DefaultParagraphFont"/>
    <w:uiPriority w:val="32"/>
    <w:qFormat/>
    <w:rsid w:val="002A2DD9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4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3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173A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7173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6B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E75B638FAE4419CFC19847D52F877" ma:contentTypeVersion="1" ma:contentTypeDescription="Create a new document." ma:contentTypeScope="" ma:versionID="1aae954dbb1945a7835d06df3c0fdf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52EB98-2DC1-4501-BCA2-33CF3D031CA3}"/>
</file>

<file path=customXml/itemProps2.xml><?xml version="1.0" encoding="utf-8"?>
<ds:datastoreItem xmlns:ds="http://schemas.openxmlformats.org/officeDocument/2006/customXml" ds:itemID="{043A0667-27E9-4A4D-999E-753C7252FD0A}"/>
</file>

<file path=customXml/itemProps3.xml><?xml version="1.0" encoding="utf-8"?>
<ds:datastoreItem xmlns:ds="http://schemas.openxmlformats.org/officeDocument/2006/customXml" ds:itemID="{A8EA9431-89D9-4A33-A153-6339D472E9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4</cp:revision>
  <cp:lastPrinted>2017-12-01T19:58:00Z</cp:lastPrinted>
  <dcterms:created xsi:type="dcterms:W3CDTF">2017-12-01T19:10:00Z</dcterms:created>
  <dcterms:modified xsi:type="dcterms:W3CDTF">2017-12-14T16:42:00Z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0x010100443E75B638FAE4419CFC19847D52F877</vt:lpwstr>
  </property>
</Properties>
</file>