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D93AED" w14:textId="77777777" w:rsidR="0097417E" w:rsidRPr="0097417E" w:rsidRDefault="0097417E" w:rsidP="0097417E">
      <w:pPr>
        <w:spacing w:after="150" w:line="240" w:lineRule="auto"/>
        <w:outlineLvl w:val="0"/>
        <w:rPr>
          <w:rFonts w:ascii="roboto" w:eastAsia="Times New Roman" w:hAnsi="roboto" w:cs="Times New Roman"/>
          <w:color w:val="2D2D2D"/>
          <w:kern w:val="36"/>
          <w:sz w:val="39"/>
          <w:szCs w:val="39"/>
        </w:rPr>
      </w:pPr>
      <w:r w:rsidRPr="0097417E">
        <w:rPr>
          <w:rFonts w:ascii="roboto" w:eastAsia="Times New Roman" w:hAnsi="roboto" w:cs="Times New Roman"/>
          <w:color w:val="2D2D2D"/>
          <w:kern w:val="36"/>
          <w:sz w:val="39"/>
          <w:szCs w:val="39"/>
        </w:rPr>
        <w:t xml:space="preserve">8 Strategies </w:t>
      </w:r>
      <w:proofErr w:type="gramStart"/>
      <w:r w:rsidRPr="0097417E">
        <w:rPr>
          <w:rFonts w:ascii="roboto" w:eastAsia="Times New Roman" w:hAnsi="roboto" w:cs="Times New Roman"/>
          <w:color w:val="2D2D2D"/>
          <w:kern w:val="36"/>
          <w:sz w:val="39"/>
          <w:szCs w:val="39"/>
        </w:rPr>
        <w:t>To</w:t>
      </w:r>
      <w:proofErr w:type="gramEnd"/>
      <w:r w:rsidRPr="0097417E">
        <w:rPr>
          <w:rFonts w:ascii="roboto" w:eastAsia="Times New Roman" w:hAnsi="roboto" w:cs="Times New Roman"/>
          <w:color w:val="2D2D2D"/>
          <w:kern w:val="36"/>
          <w:sz w:val="39"/>
          <w:szCs w:val="39"/>
        </w:rPr>
        <w:t xml:space="preserve"> Help Students Ask Great Questions</w:t>
      </w:r>
    </w:p>
    <w:p w14:paraId="67B6649F" w14:textId="77777777" w:rsidR="0097417E" w:rsidRPr="0097417E" w:rsidRDefault="00086887" w:rsidP="0097417E">
      <w:pPr>
        <w:spacing w:line="240" w:lineRule="auto"/>
        <w:rPr>
          <w:rFonts w:ascii="lato" w:eastAsia="Times New Roman" w:hAnsi="lato" w:cs="Times New Roman"/>
          <w:color w:val="3A3A3A"/>
          <w:sz w:val="18"/>
          <w:szCs w:val="18"/>
        </w:rPr>
      </w:pPr>
      <w:hyperlink r:id="rId8" w:tooltip="Browse Author Articles" w:history="1">
        <w:r w:rsidR="0097417E" w:rsidRPr="0097417E">
          <w:rPr>
            <w:rFonts w:ascii="lato" w:eastAsia="Times New Roman" w:hAnsi="lato" w:cs="Times New Roman"/>
            <w:sz w:val="18"/>
            <w:szCs w:val="18"/>
          </w:rPr>
          <w:t>By </w:t>
        </w:r>
        <w:r w:rsidR="0097417E" w:rsidRPr="0097417E">
          <w:rPr>
            <w:rFonts w:ascii="lato" w:eastAsia="Times New Roman" w:hAnsi="lato" w:cs="Times New Roman"/>
            <w:b/>
            <w:bCs/>
            <w:color w:val="4D4D4D"/>
            <w:sz w:val="18"/>
            <w:szCs w:val="18"/>
          </w:rPr>
          <w:t xml:space="preserve">Terry </w:t>
        </w:r>
        <w:proofErr w:type="spellStart"/>
        <w:r w:rsidR="0097417E" w:rsidRPr="0097417E">
          <w:rPr>
            <w:rFonts w:ascii="lato" w:eastAsia="Times New Roman" w:hAnsi="lato" w:cs="Times New Roman"/>
            <w:b/>
            <w:bCs/>
            <w:color w:val="4D4D4D"/>
            <w:sz w:val="18"/>
            <w:szCs w:val="18"/>
          </w:rPr>
          <w:t>Heick</w:t>
        </w:r>
        <w:proofErr w:type="spellEnd"/>
      </w:hyperlink>
      <w:r w:rsidR="0097417E" w:rsidRPr="0097417E">
        <w:rPr>
          <w:rFonts w:ascii="lato" w:eastAsia="Times New Roman" w:hAnsi="lato" w:cs="Times New Roman"/>
          <w:color w:val="3A3A3A"/>
          <w:sz w:val="18"/>
          <w:szCs w:val="18"/>
        </w:rPr>
        <w:t> Last updated </w:t>
      </w:r>
      <w:r w:rsidR="0097417E" w:rsidRPr="0097417E">
        <w:rPr>
          <w:rFonts w:ascii="lato" w:eastAsia="Times New Roman" w:hAnsi="lato" w:cs="Times New Roman"/>
          <w:b/>
          <w:bCs/>
          <w:color w:val="4D4D4D"/>
          <w:sz w:val="18"/>
          <w:szCs w:val="18"/>
        </w:rPr>
        <w:t xml:space="preserve">Jan 28, </w:t>
      </w:r>
      <w:proofErr w:type="gramStart"/>
      <w:r w:rsidR="0097417E" w:rsidRPr="0097417E">
        <w:rPr>
          <w:rFonts w:ascii="lato" w:eastAsia="Times New Roman" w:hAnsi="lato" w:cs="Times New Roman"/>
          <w:b/>
          <w:bCs/>
          <w:color w:val="4D4D4D"/>
          <w:sz w:val="18"/>
          <w:szCs w:val="18"/>
        </w:rPr>
        <w:t>2018</w:t>
      </w:r>
      <w:r w:rsidR="0097417E" w:rsidRPr="0097417E">
        <w:rPr>
          <w:rFonts w:ascii="lato" w:eastAsia="Times New Roman" w:hAnsi="lato" w:cs="Times New Roman"/>
          <w:color w:val="3A3A3A"/>
          <w:sz w:val="18"/>
          <w:szCs w:val="18"/>
        </w:rPr>
        <w:t> </w:t>
      </w:r>
      <w:r w:rsidR="0097417E" w:rsidRPr="0097417E">
        <w:rPr>
          <w:rFonts w:ascii="lato" w:eastAsia="Times New Roman" w:hAnsi="lato" w:cs="Times New Roman"/>
          <w:b/>
          <w:bCs/>
          <w:color w:val="3A3A3A"/>
          <w:sz w:val="18"/>
          <w:szCs w:val="18"/>
        </w:rPr>
        <w:t> 42,110</w:t>
      </w:r>
      <w:proofErr w:type="gramEnd"/>
    </w:p>
    <w:p w14:paraId="5B3F0F63" w14:textId="77777777" w:rsidR="0097417E" w:rsidRPr="0097417E" w:rsidRDefault="00086887" w:rsidP="0097417E">
      <w:pPr>
        <w:spacing w:after="0" w:line="240" w:lineRule="auto"/>
        <w:rPr>
          <w:rFonts w:ascii="lato" w:eastAsia="Times New Roman" w:hAnsi="lato" w:cs="Times New Roman"/>
          <w:color w:val="222222"/>
          <w:sz w:val="23"/>
          <w:szCs w:val="23"/>
        </w:rPr>
      </w:pPr>
      <w:hyperlink r:id="rId9" w:tgtFrame="_blank" w:history="1">
        <w:proofErr w:type="spellStart"/>
        <w:r w:rsidR="0097417E" w:rsidRPr="0097417E">
          <w:rPr>
            <w:rFonts w:ascii="Arial" w:eastAsia="Times New Roman" w:hAnsi="Arial" w:cs="Arial"/>
            <w:color w:val="FFFFFF"/>
            <w:sz w:val="23"/>
            <w:szCs w:val="23"/>
            <w:bdr w:val="none" w:sz="0" w:space="0" w:color="auto" w:frame="1"/>
          </w:rPr>
          <w:t>Facebook</w:t>
        </w:r>
      </w:hyperlink>
      <w:hyperlink r:id="rId10" w:tgtFrame="_blank" w:history="1">
        <w:r w:rsidR="0097417E" w:rsidRPr="0097417E">
          <w:rPr>
            <w:rFonts w:ascii="Arial" w:eastAsia="Times New Roman" w:hAnsi="Arial" w:cs="Arial"/>
            <w:color w:val="FFFFFF"/>
            <w:sz w:val="23"/>
            <w:szCs w:val="23"/>
            <w:bdr w:val="none" w:sz="0" w:space="0" w:color="auto" w:frame="1"/>
          </w:rPr>
          <w:t>Twitter</w:t>
        </w:r>
        <w:proofErr w:type="spellEnd"/>
      </w:hyperlink>
    </w:p>
    <w:p w14:paraId="1D3E2AD3" w14:textId="77777777" w:rsidR="0097417E" w:rsidRPr="0097417E" w:rsidRDefault="0097417E" w:rsidP="0097417E">
      <w:pPr>
        <w:spacing w:after="255" w:line="360" w:lineRule="atLeast"/>
        <w:rPr>
          <w:rFonts w:ascii="lato" w:eastAsia="Times New Roman" w:hAnsi="lato" w:cs="Times New Roman"/>
          <w:color w:val="222222"/>
          <w:sz w:val="23"/>
          <w:szCs w:val="23"/>
        </w:rPr>
      </w:pPr>
      <w:r w:rsidRPr="0097417E">
        <w:rPr>
          <w:rFonts w:ascii="lato" w:eastAsia="Times New Roman" w:hAnsi="lato" w:cs="Times New Roman"/>
          <w:noProof/>
          <w:color w:val="43A6D8"/>
          <w:sz w:val="23"/>
          <w:szCs w:val="23"/>
        </w:rPr>
        <w:drawing>
          <wp:inline distT="0" distB="0" distL="0" distR="0" wp14:anchorId="736896AA" wp14:editId="0E68F0B2">
            <wp:extent cx="6600825" cy="4950619"/>
            <wp:effectExtent l="0" t="0" r="0" b="2540"/>
            <wp:docPr id="7" name="Picture 7" descr="giullaforsyth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ullaforsythe">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04421" cy="4953316"/>
                    </a:xfrm>
                    <a:prstGeom prst="rect">
                      <a:avLst/>
                    </a:prstGeom>
                    <a:noFill/>
                    <a:ln>
                      <a:noFill/>
                    </a:ln>
                  </pic:spPr>
                </pic:pic>
              </a:graphicData>
            </a:graphic>
          </wp:inline>
        </w:drawing>
      </w:r>
    </w:p>
    <w:p w14:paraId="74FD9CAB" w14:textId="77777777" w:rsidR="0097417E" w:rsidRPr="0097417E" w:rsidRDefault="0097417E" w:rsidP="0097417E">
      <w:pPr>
        <w:spacing w:before="300" w:after="150" w:line="240" w:lineRule="auto"/>
        <w:outlineLvl w:val="0"/>
        <w:rPr>
          <w:rFonts w:ascii="roboto" w:eastAsia="Times New Roman" w:hAnsi="roboto" w:cs="Times New Roman"/>
          <w:color w:val="2D2D2D"/>
          <w:kern w:val="36"/>
          <w:sz w:val="51"/>
          <w:szCs w:val="51"/>
        </w:rPr>
      </w:pPr>
      <w:r w:rsidRPr="0097417E">
        <w:rPr>
          <w:rFonts w:ascii="roboto" w:eastAsia="Times New Roman" w:hAnsi="roboto" w:cs="Times New Roman"/>
          <w:b/>
          <w:bCs/>
          <w:color w:val="2D2D2D"/>
          <w:kern w:val="36"/>
          <w:sz w:val="51"/>
          <w:szCs w:val="51"/>
        </w:rPr>
        <w:t xml:space="preserve">8 Strategies </w:t>
      </w:r>
      <w:proofErr w:type="gramStart"/>
      <w:r w:rsidRPr="0097417E">
        <w:rPr>
          <w:rFonts w:ascii="roboto" w:eastAsia="Times New Roman" w:hAnsi="roboto" w:cs="Times New Roman"/>
          <w:b/>
          <w:bCs/>
          <w:color w:val="2D2D2D"/>
          <w:kern w:val="36"/>
          <w:sz w:val="51"/>
          <w:szCs w:val="51"/>
        </w:rPr>
        <w:t>To</w:t>
      </w:r>
      <w:proofErr w:type="gramEnd"/>
      <w:r w:rsidRPr="0097417E">
        <w:rPr>
          <w:rFonts w:ascii="roboto" w:eastAsia="Times New Roman" w:hAnsi="roboto" w:cs="Times New Roman"/>
          <w:b/>
          <w:bCs/>
          <w:color w:val="2D2D2D"/>
          <w:kern w:val="36"/>
          <w:sz w:val="51"/>
          <w:szCs w:val="51"/>
        </w:rPr>
        <w:t xml:space="preserve"> Help Students Ask Great Questions</w:t>
      </w:r>
    </w:p>
    <w:p w14:paraId="407038EB" w14:textId="77777777" w:rsidR="0097417E" w:rsidRPr="0097417E" w:rsidRDefault="0097417E" w:rsidP="0097417E">
      <w:pPr>
        <w:spacing w:before="300" w:after="150" w:line="240" w:lineRule="auto"/>
        <w:outlineLvl w:val="2"/>
        <w:rPr>
          <w:rFonts w:ascii="roboto" w:eastAsia="Times New Roman" w:hAnsi="roboto" w:cs="Times New Roman"/>
          <w:color w:val="2D2D2D"/>
          <w:sz w:val="38"/>
          <w:szCs w:val="38"/>
        </w:rPr>
      </w:pPr>
      <w:r w:rsidRPr="0097417E">
        <w:rPr>
          <w:rFonts w:ascii="roboto" w:eastAsia="Times New Roman" w:hAnsi="roboto" w:cs="Times New Roman"/>
          <w:color w:val="2D2D2D"/>
          <w:sz w:val="38"/>
          <w:szCs w:val="38"/>
        </w:rPr>
        <w:t>by </w:t>
      </w:r>
      <w:hyperlink r:id="rId13" w:history="1">
        <w:r w:rsidRPr="0097417E">
          <w:rPr>
            <w:rFonts w:ascii="roboto" w:eastAsia="Times New Roman" w:hAnsi="roboto" w:cs="Times New Roman"/>
            <w:b/>
            <w:bCs/>
            <w:color w:val="43A6D8"/>
            <w:sz w:val="38"/>
            <w:szCs w:val="38"/>
            <w:u w:val="single"/>
          </w:rPr>
          <w:t xml:space="preserve">Terry </w:t>
        </w:r>
        <w:proofErr w:type="spellStart"/>
        <w:r w:rsidRPr="0097417E">
          <w:rPr>
            <w:rFonts w:ascii="roboto" w:eastAsia="Times New Roman" w:hAnsi="roboto" w:cs="Times New Roman"/>
            <w:b/>
            <w:bCs/>
            <w:color w:val="43A6D8"/>
            <w:sz w:val="38"/>
            <w:szCs w:val="38"/>
            <w:u w:val="single"/>
          </w:rPr>
          <w:t>Heick</w:t>
        </w:r>
        <w:proofErr w:type="spellEnd"/>
      </w:hyperlink>
    </w:p>
    <w:p w14:paraId="2C445F52" w14:textId="77777777" w:rsidR="0097417E" w:rsidRPr="0097417E" w:rsidRDefault="0097417E" w:rsidP="0097417E">
      <w:pPr>
        <w:spacing w:after="255" w:line="360" w:lineRule="atLeast"/>
        <w:rPr>
          <w:rFonts w:ascii="lato" w:eastAsia="Times New Roman" w:hAnsi="lato" w:cs="Times New Roman"/>
          <w:color w:val="222222"/>
          <w:sz w:val="23"/>
          <w:szCs w:val="23"/>
        </w:rPr>
      </w:pPr>
      <w:r w:rsidRPr="0097417E">
        <w:rPr>
          <w:rFonts w:ascii="lato" w:eastAsia="Times New Roman" w:hAnsi="lato" w:cs="Times New Roman"/>
          <w:color w:val="222222"/>
          <w:sz w:val="23"/>
          <w:szCs w:val="23"/>
        </w:rPr>
        <w:t>Questions can be extraordinary learning tools.</w:t>
      </w:r>
    </w:p>
    <w:p w14:paraId="56099F5C" w14:textId="77777777" w:rsidR="0097417E" w:rsidRPr="0097417E" w:rsidRDefault="0097417E" w:rsidP="0097417E">
      <w:pPr>
        <w:spacing w:after="255" w:line="360" w:lineRule="atLeast"/>
        <w:rPr>
          <w:rFonts w:ascii="lato" w:eastAsia="Times New Roman" w:hAnsi="lato" w:cs="Times New Roman"/>
          <w:color w:val="222222"/>
          <w:sz w:val="23"/>
          <w:szCs w:val="23"/>
        </w:rPr>
      </w:pPr>
      <w:r w:rsidRPr="0097417E">
        <w:rPr>
          <w:rFonts w:ascii="lato" w:eastAsia="Times New Roman" w:hAnsi="lato" w:cs="Times New Roman"/>
          <w:color w:val="222222"/>
          <w:sz w:val="23"/>
          <w:szCs w:val="23"/>
        </w:rPr>
        <w:t>A good question can open minds, shift paradigms, and force the uncomfortable but transformational cognitive dissonance that can help create thinkers. In education, we tend to value a student’s ability to answer our questions. But what might be more important is their ability to ask their own great questions–and more critically, their willingness to do so.</w:t>
      </w:r>
    </w:p>
    <w:p w14:paraId="4A336CB4" w14:textId="77777777" w:rsidR="0097417E" w:rsidRPr="0097417E" w:rsidRDefault="0097417E" w:rsidP="0097417E">
      <w:pPr>
        <w:spacing w:after="255" w:line="360" w:lineRule="atLeast"/>
        <w:rPr>
          <w:rFonts w:ascii="lato" w:eastAsia="Times New Roman" w:hAnsi="lato" w:cs="Times New Roman"/>
          <w:color w:val="222222"/>
          <w:sz w:val="23"/>
          <w:szCs w:val="23"/>
        </w:rPr>
      </w:pPr>
      <w:r w:rsidRPr="0097417E">
        <w:rPr>
          <w:rFonts w:ascii="lato" w:eastAsia="Times New Roman" w:hAnsi="lato" w:cs="Times New Roman"/>
          <w:color w:val="222222"/>
          <w:sz w:val="23"/>
          <w:szCs w:val="23"/>
        </w:rPr>
        <w:lastRenderedPageBreak/>
        <w:t>The latter is a topic for another day, but the former is why we’re here. This is part 2 of a short series (can two articles be considered a series?) built around the idea about how to ask great questions as learning tools. Part 1  “</w:t>
      </w:r>
      <w:hyperlink r:id="rId14" w:tooltip="A Guide To Questioning In The Classroom" w:history="1">
        <w:r w:rsidRPr="0097417E">
          <w:rPr>
            <w:rFonts w:ascii="lato" w:eastAsia="Times New Roman" w:hAnsi="lato" w:cs="Times New Roman"/>
            <w:b/>
            <w:bCs/>
            <w:color w:val="43A6D8"/>
            <w:sz w:val="23"/>
            <w:szCs w:val="23"/>
            <w:u w:val="single"/>
          </w:rPr>
          <w:t>A Guide For Questioning In The Classroom</w:t>
        </w:r>
      </w:hyperlink>
      <w:r w:rsidRPr="0097417E">
        <w:rPr>
          <w:rFonts w:ascii="lato" w:eastAsia="Times New Roman" w:hAnsi="lato" w:cs="Times New Roman"/>
          <w:color w:val="222222"/>
          <w:sz w:val="23"/>
          <w:szCs w:val="23"/>
        </w:rPr>
        <w:t>.”</w:t>
      </w:r>
    </w:p>
    <w:p w14:paraId="31DE1EE4" w14:textId="77777777" w:rsidR="0097417E" w:rsidRPr="0097417E" w:rsidRDefault="0097417E" w:rsidP="0097417E">
      <w:pPr>
        <w:spacing w:before="300" w:after="150" w:line="240" w:lineRule="auto"/>
        <w:outlineLvl w:val="1"/>
        <w:rPr>
          <w:rFonts w:ascii="roboto" w:eastAsia="Times New Roman" w:hAnsi="roboto" w:cs="Times New Roman"/>
          <w:color w:val="2D2D2D"/>
          <w:sz w:val="45"/>
          <w:szCs w:val="45"/>
        </w:rPr>
      </w:pPr>
      <w:r w:rsidRPr="0097417E">
        <w:rPr>
          <w:rFonts w:ascii="roboto" w:eastAsia="Times New Roman" w:hAnsi="roboto" w:cs="Times New Roman"/>
          <w:b/>
          <w:bCs/>
          <w:color w:val="2D2D2D"/>
          <w:sz w:val="45"/>
          <w:szCs w:val="45"/>
        </w:rPr>
        <w:t xml:space="preserve">8 Strategies </w:t>
      </w:r>
      <w:proofErr w:type="gramStart"/>
      <w:r w:rsidRPr="0097417E">
        <w:rPr>
          <w:rFonts w:ascii="roboto" w:eastAsia="Times New Roman" w:hAnsi="roboto" w:cs="Times New Roman"/>
          <w:b/>
          <w:bCs/>
          <w:color w:val="2D2D2D"/>
          <w:sz w:val="45"/>
          <w:szCs w:val="45"/>
        </w:rPr>
        <w:t>To</w:t>
      </w:r>
      <w:proofErr w:type="gramEnd"/>
      <w:r w:rsidRPr="0097417E">
        <w:rPr>
          <w:rFonts w:ascii="roboto" w:eastAsia="Times New Roman" w:hAnsi="roboto" w:cs="Times New Roman"/>
          <w:b/>
          <w:bCs/>
          <w:color w:val="2D2D2D"/>
          <w:sz w:val="45"/>
          <w:szCs w:val="45"/>
        </w:rPr>
        <w:t xml:space="preserve"> Help Students Ask Great Questions</w:t>
      </w:r>
    </w:p>
    <w:p w14:paraId="3153E114" w14:textId="77777777" w:rsidR="0097417E" w:rsidRPr="0097417E" w:rsidRDefault="0097417E" w:rsidP="0097417E">
      <w:pPr>
        <w:spacing w:before="300" w:after="150" w:line="240" w:lineRule="auto"/>
        <w:outlineLvl w:val="2"/>
        <w:rPr>
          <w:rFonts w:ascii="roboto" w:eastAsia="Times New Roman" w:hAnsi="roboto" w:cs="Times New Roman"/>
          <w:color w:val="2D2D2D"/>
          <w:sz w:val="38"/>
          <w:szCs w:val="38"/>
        </w:rPr>
      </w:pPr>
      <w:r w:rsidRPr="0097417E">
        <w:rPr>
          <w:rFonts w:ascii="roboto" w:eastAsia="Times New Roman" w:hAnsi="roboto" w:cs="Times New Roman"/>
          <w:b/>
          <w:bCs/>
          <w:color w:val="2D2D2D"/>
          <w:sz w:val="38"/>
          <w:szCs w:val="38"/>
        </w:rPr>
        <w:t xml:space="preserve">1. </w:t>
      </w:r>
      <w:proofErr w:type="spellStart"/>
      <w:r w:rsidRPr="0097417E">
        <w:rPr>
          <w:rFonts w:ascii="roboto" w:eastAsia="Times New Roman" w:hAnsi="roboto" w:cs="Times New Roman"/>
          <w:b/>
          <w:bCs/>
          <w:color w:val="2D2D2D"/>
          <w:sz w:val="38"/>
          <w:szCs w:val="38"/>
        </w:rPr>
        <w:t>TeachThought</w:t>
      </w:r>
      <w:proofErr w:type="spellEnd"/>
      <w:r w:rsidRPr="0097417E">
        <w:rPr>
          <w:rFonts w:ascii="roboto" w:eastAsia="Times New Roman" w:hAnsi="roboto" w:cs="Times New Roman"/>
          <w:b/>
          <w:bCs/>
          <w:color w:val="2D2D2D"/>
          <w:sz w:val="38"/>
          <w:szCs w:val="38"/>
        </w:rPr>
        <w:t xml:space="preserve"> Learning Taxonomy</w:t>
      </w:r>
    </w:p>
    <w:p w14:paraId="79EE8458" w14:textId="77777777" w:rsidR="0097417E" w:rsidRPr="0097417E" w:rsidRDefault="0097417E" w:rsidP="0097417E">
      <w:pPr>
        <w:spacing w:after="255" w:line="360" w:lineRule="atLeast"/>
        <w:rPr>
          <w:rFonts w:ascii="lato" w:eastAsia="Times New Roman" w:hAnsi="lato" w:cs="Times New Roman"/>
          <w:color w:val="222222"/>
          <w:sz w:val="23"/>
          <w:szCs w:val="23"/>
        </w:rPr>
      </w:pPr>
      <w:r w:rsidRPr="0097417E">
        <w:rPr>
          <w:rFonts w:ascii="lato" w:eastAsia="Times New Roman" w:hAnsi="lato" w:cs="Times New Roman"/>
          <w:noProof/>
          <w:color w:val="43A6D8"/>
          <w:sz w:val="23"/>
          <w:szCs w:val="23"/>
        </w:rPr>
        <w:drawing>
          <wp:inline distT="0" distB="0" distL="0" distR="0" wp14:anchorId="6AE696BB" wp14:editId="2B317B5F">
            <wp:extent cx="6353175" cy="4764881"/>
            <wp:effectExtent l="0" t="0" r="0" b="0"/>
            <wp:docPr id="6" name="Picture 6" descr="teachthought-simple-taxonomy-for-understandi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achthought-simple-taxonomy-for-understandin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357362" cy="4768021"/>
                    </a:xfrm>
                    <a:prstGeom prst="rect">
                      <a:avLst/>
                    </a:prstGeom>
                    <a:noFill/>
                    <a:ln>
                      <a:noFill/>
                    </a:ln>
                  </pic:spPr>
                </pic:pic>
              </a:graphicData>
            </a:graphic>
          </wp:inline>
        </w:drawing>
      </w:r>
    </w:p>
    <w:p w14:paraId="4E581A21" w14:textId="77777777" w:rsidR="0097417E" w:rsidRPr="0097417E" w:rsidRDefault="0097417E" w:rsidP="0097417E">
      <w:pPr>
        <w:spacing w:after="255" w:line="360" w:lineRule="atLeast"/>
        <w:rPr>
          <w:rFonts w:ascii="lato" w:eastAsia="Times New Roman" w:hAnsi="lato" w:cs="Times New Roman"/>
          <w:color w:val="222222"/>
          <w:sz w:val="23"/>
          <w:szCs w:val="23"/>
        </w:rPr>
      </w:pPr>
      <w:r w:rsidRPr="0097417E">
        <w:rPr>
          <w:rFonts w:ascii="lato" w:eastAsia="Times New Roman" w:hAnsi="lato" w:cs="Times New Roman"/>
          <w:color w:val="222222"/>
          <w:sz w:val="23"/>
          <w:szCs w:val="23"/>
        </w:rPr>
        <w:t xml:space="preserve">The </w:t>
      </w:r>
      <w:proofErr w:type="spellStart"/>
      <w:r w:rsidRPr="0097417E">
        <w:rPr>
          <w:rFonts w:ascii="lato" w:eastAsia="Times New Roman" w:hAnsi="lato" w:cs="Times New Roman"/>
          <w:color w:val="222222"/>
          <w:sz w:val="23"/>
          <w:szCs w:val="23"/>
        </w:rPr>
        <w:t>TeachThought</w:t>
      </w:r>
      <w:proofErr w:type="spellEnd"/>
      <w:r w:rsidRPr="0097417E">
        <w:rPr>
          <w:rFonts w:ascii="lato" w:eastAsia="Times New Roman" w:hAnsi="lato" w:cs="Times New Roman"/>
          <w:color w:val="222222"/>
          <w:sz w:val="23"/>
          <w:szCs w:val="23"/>
        </w:rPr>
        <w:t xml:space="preserve"> Learning Taxonomy is a template for critical thinking that frames cognition across six categories.</w:t>
      </w:r>
    </w:p>
    <w:p w14:paraId="24EF4F10" w14:textId="77777777" w:rsidR="0097417E" w:rsidRPr="0097417E" w:rsidRDefault="0097417E" w:rsidP="0097417E">
      <w:pPr>
        <w:spacing w:after="255" w:line="360" w:lineRule="atLeast"/>
        <w:rPr>
          <w:rFonts w:ascii="lato" w:eastAsia="Times New Roman" w:hAnsi="lato" w:cs="Times New Roman"/>
          <w:color w:val="222222"/>
          <w:sz w:val="23"/>
          <w:szCs w:val="23"/>
        </w:rPr>
      </w:pPr>
      <w:r w:rsidRPr="0097417E">
        <w:rPr>
          <w:rFonts w:ascii="lato" w:eastAsia="Times New Roman" w:hAnsi="lato" w:cs="Times New Roman"/>
          <w:color w:val="222222"/>
          <w:sz w:val="23"/>
          <w:szCs w:val="23"/>
        </w:rPr>
        <w:t>It imagines any learning product, goal, or objective as a “thing,” then suggests different ways to think about said “thing”–mitosis, a math formula, an historical figure, a poem, a poet, a computer coding language, a political concept, a literary device, etc. It’s designed to promote “whole” thinking about otherwise discrete or disconnected ideas.</w:t>
      </w:r>
    </w:p>
    <w:p w14:paraId="0BB8E1F2" w14:textId="77777777" w:rsidR="0097417E" w:rsidRPr="0097417E" w:rsidRDefault="0097417E" w:rsidP="0097417E">
      <w:pPr>
        <w:spacing w:after="255" w:line="360" w:lineRule="atLeast"/>
        <w:rPr>
          <w:rFonts w:ascii="lato" w:eastAsia="Times New Roman" w:hAnsi="lato" w:cs="Times New Roman"/>
          <w:color w:val="222222"/>
          <w:sz w:val="23"/>
          <w:szCs w:val="23"/>
        </w:rPr>
      </w:pPr>
      <w:r w:rsidRPr="0097417E">
        <w:rPr>
          <w:rFonts w:ascii="lato" w:eastAsia="Times New Roman" w:hAnsi="lato" w:cs="Times New Roman"/>
          <w:b/>
          <w:bCs/>
          <w:color w:val="222222"/>
          <w:sz w:val="23"/>
          <w:szCs w:val="23"/>
        </w:rPr>
        <w:t>1.</w:t>
      </w:r>
      <w:r w:rsidRPr="0097417E">
        <w:rPr>
          <w:rFonts w:ascii="lato" w:eastAsia="Times New Roman" w:hAnsi="lato" w:cs="Times New Roman"/>
          <w:color w:val="222222"/>
          <w:sz w:val="23"/>
          <w:szCs w:val="23"/>
        </w:rPr>
        <w:t> Function–thinking critically about how a “thing” works</w:t>
      </w:r>
    </w:p>
    <w:p w14:paraId="4EC0BF2E" w14:textId="77777777" w:rsidR="0097417E" w:rsidRPr="0097417E" w:rsidRDefault="0097417E" w:rsidP="0097417E">
      <w:pPr>
        <w:spacing w:after="255" w:line="360" w:lineRule="atLeast"/>
        <w:rPr>
          <w:rFonts w:ascii="lato" w:eastAsia="Times New Roman" w:hAnsi="lato" w:cs="Times New Roman"/>
          <w:color w:val="222222"/>
          <w:sz w:val="23"/>
          <w:szCs w:val="23"/>
        </w:rPr>
      </w:pPr>
      <w:r w:rsidRPr="0097417E">
        <w:rPr>
          <w:rFonts w:ascii="lato" w:eastAsia="Times New Roman" w:hAnsi="lato" w:cs="Times New Roman"/>
          <w:b/>
          <w:bCs/>
          <w:color w:val="222222"/>
          <w:sz w:val="23"/>
          <w:szCs w:val="23"/>
        </w:rPr>
        <w:t>2.</w:t>
      </w:r>
      <w:r w:rsidRPr="0097417E">
        <w:rPr>
          <w:rFonts w:ascii="lato" w:eastAsia="Times New Roman" w:hAnsi="lato" w:cs="Times New Roman"/>
          <w:color w:val="222222"/>
          <w:sz w:val="23"/>
          <w:szCs w:val="23"/>
        </w:rPr>
        <w:t> Self–Making sense of how the thinker relates to the “thing”</w:t>
      </w:r>
    </w:p>
    <w:p w14:paraId="53731F60" w14:textId="77777777" w:rsidR="0097417E" w:rsidRPr="0097417E" w:rsidRDefault="0097417E" w:rsidP="0097417E">
      <w:pPr>
        <w:spacing w:after="255" w:line="360" w:lineRule="atLeast"/>
        <w:rPr>
          <w:rFonts w:ascii="lato" w:eastAsia="Times New Roman" w:hAnsi="lato" w:cs="Times New Roman"/>
          <w:color w:val="222222"/>
          <w:sz w:val="23"/>
          <w:szCs w:val="23"/>
        </w:rPr>
      </w:pPr>
      <w:r w:rsidRPr="0097417E">
        <w:rPr>
          <w:rFonts w:ascii="lato" w:eastAsia="Times New Roman" w:hAnsi="lato" w:cs="Times New Roman"/>
          <w:b/>
          <w:bCs/>
          <w:color w:val="222222"/>
          <w:sz w:val="23"/>
          <w:szCs w:val="23"/>
        </w:rPr>
        <w:lastRenderedPageBreak/>
        <w:t>3.</w:t>
      </w:r>
      <w:r w:rsidRPr="0097417E">
        <w:rPr>
          <w:rFonts w:ascii="lato" w:eastAsia="Times New Roman" w:hAnsi="lato" w:cs="Times New Roman"/>
          <w:color w:val="222222"/>
          <w:sz w:val="23"/>
          <w:szCs w:val="23"/>
        </w:rPr>
        <w:t> Abstraction–Thinking about the “thing” creatively, or in non-traditional ways</w:t>
      </w:r>
    </w:p>
    <w:p w14:paraId="028793A6" w14:textId="77777777" w:rsidR="0097417E" w:rsidRPr="0097417E" w:rsidRDefault="0097417E" w:rsidP="0097417E">
      <w:pPr>
        <w:spacing w:after="255" w:line="360" w:lineRule="atLeast"/>
        <w:rPr>
          <w:rFonts w:ascii="lato" w:eastAsia="Times New Roman" w:hAnsi="lato" w:cs="Times New Roman"/>
          <w:color w:val="222222"/>
          <w:sz w:val="23"/>
          <w:szCs w:val="23"/>
        </w:rPr>
      </w:pPr>
      <w:r w:rsidRPr="0097417E">
        <w:rPr>
          <w:rFonts w:ascii="lato" w:eastAsia="Times New Roman" w:hAnsi="lato" w:cs="Times New Roman"/>
          <w:b/>
          <w:bCs/>
          <w:color w:val="222222"/>
          <w:sz w:val="23"/>
          <w:szCs w:val="23"/>
        </w:rPr>
        <w:t>4.</w:t>
      </w:r>
      <w:r w:rsidRPr="0097417E">
        <w:rPr>
          <w:rFonts w:ascii="lato" w:eastAsia="Times New Roman" w:hAnsi="lato" w:cs="Times New Roman"/>
          <w:color w:val="222222"/>
          <w:sz w:val="23"/>
          <w:szCs w:val="23"/>
        </w:rPr>
        <w:t> Parts–Seeing the individual parts of the “thing”</w:t>
      </w:r>
    </w:p>
    <w:p w14:paraId="2637FEC1" w14:textId="77777777" w:rsidR="0097417E" w:rsidRPr="0097417E" w:rsidRDefault="0097417E" w:rsidP="0097417E">
      <w:pPr>
        <w:spacing w:after="255" w:line="360" w:lineRule="atLeast"/>
        <w:rPr>
          <w:rFonts w:ascii="lato" w:eastAsia="Times New Roman" w:hAnsi="lato" w:cs="Times New Roman"/>
          <w:color w:val="222222"/>
          <w:sz w:val="23"/>
          <w:szCs w:val="23"/>
        </w:rPr>
      </w:pPr>
      <w:r w:rsidRPr="0097417E">
        <w:rPr>
          <w:rFonts w:ascii="lato" w:eastAsia="Times New Roman" w:hAnsi="lato" w:cs="Times New Roman"/>
          <w:b/>
          <w:bCs/>
          <w:color w:val="222222"/>
          <w:sz w:val="23"/>
          <w:szCs w:val="23"/>
        </w:rPr>
        <w:t>5.</w:t>
      </w:r>
      <w:r w:rsidRPr="0097417E">
        <w:rPr>
          <w:rFonts w:ascii="lato" w:eastAsia="Times New Roman" w:hAnsi="lato" w:cs="Times New Roman"/>
          <w:color w:val="222222"/>
          <w:sz w:val="23"/>
          <w:szCs w:val="23"/>
        </w:rPr>
        <w:t> Interdependence–Examining how the “thing” relates to other (similar and non-similar) “things”</w:t>
      </w:r>
    </w:p>
    <w:p w14:paraId="4D34F57A" w14:textId="77777777" w:rsidR="0097417E" w:rsidRPr="0097417E" w:rsidRDefault="0097417E" w:rsidP="0097417E">
      <w:pPr>
        <w:spacing w:after="255" w:line="360" w:lineRule="atLeast"/>
        <w:rPr>
          <w:rFonts w:ascii="lato" w:eastAsia="Times New Roman" w:hAnsi="lato" w:cs="Times New Roman"/>
          <w:color w:val="222222"/>
          <w:sz w:val="23"/>
          <w:szCs w:val="23"/>
        </w:rPr>
      </w:pPr>
      <w:r w:rsidRPr="0097417E">
        <w:rPr>
          <w:rFonts w:ascii="lato" w:eastAsia="Times New Roman" w:hAnsi="lato" w:cs="Times New Roman"/>
          <w:b/>
          <w:bCs/>
          <w:color w:val="222222"/>
          <w:sz w:val="23"/>
          <w:szCs w:val="23"/>
        </w:rPr>
        <w:t>6.</w:t>
      </w:r>
      <w:r w:rsidRPr="0097417E">
        <w:rPr>
          <w:rFonts w:ascii="lato" w:eastAsia="Times New Roman" w:hAnsi="lato" w:cs="Times New Roman"/>
          <w:color w:val="222222"/>
          <w:sz w:val="23"/>
          <w:szCs w:val="23"/>
        </w:rPr>
        <w:t> Whole–See the “thing” fully and within context</w:t>
      </w:r>
    </w:p>
    <w:p w14:paraId="03BA1F1E" w14:textId="77777777" w:rsidR="0097417E" w:rsidRPr="0097417E" w:rsidRDefault="0097417E" w:rsidP="0097417E">
      <w:pPr>
        <w:spacing w:after="255" w:line="360" w:lineRule="atLeast"/>
        <w:rPr>
          <w:rFonts w:ascii="lato" w:eastAsia="Times New Roman" w:hAnsi="lato" w:cs="Times New Roman"/>
          <w:color w:val="222222"/>
          <w:sz w:val="23"/>
          <w:szCs w:val="23"/>
        </w:rPr>
      </w:pPr>
      <w:r w:rsidRPr="0097417E">
        <w:rPr>
          <w:rFonts w:ascii="lato" w:eastAsia="Times New Roman" w:hAnsi="lato" w:cs="Times New Roman"/>
          <w:color w:val="222222"/>
          <w:sz w:val="23"/>
          <w:szCs w:val="23"/>
        </w:rPr>
        <w:t xml:space="preserve">A literary device–a metaphor example, is usually studied in isolation. This writer uses this metaphor in this way to this effect. Using the </w:t>
      </w:r>
      <w:proofErr w:type="spellStart"/>
      <w:r w:rsidRPr="0097417E">
        <w:rPr>
          <w:rFonts w:ascii="lato" w:eastAsia="Times New Roman" w:hAnsi="lato" w:cs="Times New Roman"/>
          <w:color w:val="222222"/>
          <w:sz w:val="23"/>
          <w:szCs w:val="23"/>
        </w:rPr>
        <w:t>TeachThought</w:t>
      </w:r>
      <w:proofErr w:type="spellEnd"/>
      <w:r w:rsidRPr="0097417E">
        <w:rPr>
          <w:rFonts w:ascii="lato" w:eastAsia="Times New Roman" w:hAnsi="lato" w:cs="Times New Roman"/>
          <w:color w:val="222222"/>
          <w:sz w:val="23"/>
          <w:szCs w:val="23"/>
        </w:rPr>
        <w:t xml:space="preserve"> Learning Taxonomy, a learner would be forced to confront that metaphor in much more diverse cognitive terrain–to think about something in multiple ways for a more complete picture and advanced understanding.</w:t>
      </w:r>
    </w:p>
    <w:p w14:paraId="1648748E" w14:textId="77777777" w:rsidR="0097417E" w:rsidRPr="0097417E" w:rsidRDefault="0097417E" w:rsidP="0097417E">
      <w:pPr>
        <w:spacing w:after="255" w:line="360" w:lineRule="atLeast"/>
        <w:rPr>
          <w:rFonts w:ascii="lato" w:eastAsia="Times New Roman" w:hAnsi="lato" w:cs="Times New Roman"/>
          <w:color w:val="222222"/>
          <w:sz w:val="23"/>
          <w:szCs w:val="23"/>
        </w:rPr>
      </w:pPr>
      <w:r w:rsidRPr="0097417E">
        <w:rPr>
          <w:rFonts w:ascii="lato" w:eastAsia="Times New Roman" w:hAnsi="lato" w:cs="Times New Roman"/>
          <w:i/>
          <w:iCs/>
          <w:color w:val="222222"/>
          <w:sz w:val="23"/>
          <w:szCs w:val="23"/>
        </w:rPr>
        <w:t>Function</w:t>
      </w:r>
      <w:r w:rsidRPr="0097417E">
        <w:rPr>
          <w:rFonts w:ascii="lato" w:eastAsia="Times New Roman" w:hAnsi="lato" w:cs="Times New Roman"/>
          <w:color w:val="222222"/>
          <w:sz w:val="23"/>
          <w:szCs w:val="23"/>
        </w:rPr>
        <w:t>–Communicate the metaphor’s most ideal utility (how it can and should be used, and why).</w:t>
      </w:r>
    </w:p>
    <w:p w14:paraId="74AC16F7" w14:textId="77777777" w:rsidR="0097417E" w:rsidRPr="0097417E" w:rsidRDefault="0097417E" w:rsidP="0097417E">
      <w:pPr>
        <w:spacing w:after="255" w:line="360" w:lineRule="atLeast"/>
        <w:rPr>
          <w:rFonts w:ascii="lato" w:eastAsia="Times New Roman" w:hAnsi="lato" w:cs="Times New Roman"/>
          <w:color w:val="222222"/>
          <w:sz w:val="23"/>
          <w:szCs w:val="23"/>
        </w:rPr>
      </w:pPr>
      <w:proofErr w:type="spellStart"/>
      <w:r w:rsidRPr="0097417E">
        <w:rPr>
          <w:rFonts w:ascii="lato" w:eastAsia="Times New Roman" w:hAnsi="lato" w:cs="Times New Roman"/>
          <w:i/>
          <w:iCs/>
          <w:color w:val="222222"/>
          <w:sz w:val="23"/>
          <w:szCs w:val="23"/>
        </w:rPr>
        <w:t>Self-</w:t>
      </w:r>
      <w:r w:rsidRPr="0097417E">
        <w:rPr>
          <w:rFonts w:ascii="lato" w:eastAsia="Times New Roman" w:hAnsi="lato" w:cs="Times New Roman"/>
          <w:color w:val="222222"/>
          <w:sz w:val="23"/>
          <w:szCs w:val="23"/>
        </w:rPr>
        <w:t>-Identity</w:t>
      </w:r>
      <w:proofErr w:type="spellEnd"/>
      <w:r w:rsidRPr="0097417E">
        <w:rPr>
          <w:rFonts w:ascii="lato" w:eastAsia="Times New Roman" w:hAnsi="lato" w:cs="Times New Roman"/>
          <w:color w:val="222222"/>
          <w:sz w:val="23"/>
          <w:szCs w:val="23"/>
        </w:rPr>
        <w:t xml:space="preserve"> what you do and don’t understand about the metaphor</w:t>
      </w:r>
    </w:p>
    <w:p w14:paraId="08FA0875" w14:textId="77777777" w:rsidR="0097417E" w:rsidRPr="0097417E" w:rsidRDefault="0097417E" w:rsidP="0097417E">
      <w:pPr>
        <w:spacing w:after="255" w:line="360" w:lineRule="atLeast"/>
        <w:rPr>
          <w:rFonts w:ascii="lato" w:eastAsia="Times New Roman" w:hAnsi="lato" w:cs="Times New Roman"/>
          <w:color w:val="222222"/>
          <w:sz w:val="23"/>
          <w:szCs w:val="23"/>
        </w:rPr>
      </w:pPr>
      <w:r w:rsidRPr="0097417E">
        <w:rPr>
          <w:rFonts w:ascii="lato" w:eastAsia="Times New Roman" w:hAnsi="lato" w:cs="Times New Roman"/>
          <w:i/>
          <w:iCs/>
          <w:color w:val="222222"/>
          <w:sz w:val="23"/>
          <w:szCs w:val="23"/>
        </w:rPr>
        <w:t>Abstraction</w:t>
      </w:r>
      <w:r w:rsidRPr="0097417E">
        <w:rPr>
          <w:rFonts w:ascii="lato" w:eastAsia="Times New Roman" w:hAnsi="lato" w:cs="Times New Roman"/>
          <w:color w:val="222222"/>
          <w:sz w:val="23"/>
          <w:szCs w:val="23"/>
        </w:rPr>
        <w:t>–Design a “sequel” of the metaphor (not a simile–an extended metaphor would be a good start)</w:t>
      </w:r>
    </w:p>
    <w:p w14:paraId="7B231464" w14:textId="77777777" w:rsidR="0097417E" w:rsidRPr="0097417E" w:rsidRDefault="0097417E" w:rsidP="0097417E">
      <w:pPr>
        <w:spacing w:after="255" w:line="360" w:lineRule="atLeast"/>
        <w:rPr>
          <w:rFonts w:ascii="lato" w:eastAsia="Times New Roman" w:hAnsi="lato" w:cs="Times New Roman"/>
          <w:color w:val="222222"/>
          <w:sz w:val="23"/>
          <w:szCs w:val="23"/>
        </w:rPr>
      </w:pPr>
      <w:r w:rsidRPr="0097417E">
        <w:rPr>
          <w:rFonts w:ascii="lato" w:eastAsia="Times New Roman" w:hAnsi="lato" w:cs="Times New Roman"/>
          <w:color w:val="222222"/>
          <w:sz w:val="23"/>
          <w:szCs w:val="23"/>
        </w:rPr>
        <w:t>This framework can be used not only as a planning or assessment tool, but to promote students in self-directed learning and self-created questioning and examination. In short, they can use this framework (or a simplified version of it) to create their own questions. </w:t>
      </w:r>
      <w:r w:rsidRPr="0097417E">
        <w:rPr>
          <w:rFonts w:ascii="lato" w:eastAsia="Times New Roman" w:hAnsi="lato" w:cs="Times New Roman"/>
          <w:b/>
          <w:bCs/>
          <w:color w:val="222222"/>
          <w:sz w:val="23"/>
          <w:szCs w:val="23"/>
        </w:rPr>
        <w:t>Some examples?</w:t>
      </w:r>
    </w:p>
    <w:p w14:paraId="0BD240C2" w14:textId="77777777" w:rsidR="0097417E" w:rsidRPr="0097417E" w:rsidRDefault="0097417E" w:rsidP="0097417E">
      <w:pPr>
        <w:spacing w:after="255" w:line="360" w:lineRule="atLeast"/>
        <w:rPr>
          <w:rFonts w:ascii="lato" w:eastAsia="Times New Roman" w:hAnsi="lato" w:cs="Times New Roman"/>
          <w:color w:val="222222"/>
          <w:sz w:val="23"/>
          <w:szCs w:val="23"/>
        </w:rPr>
      </w:pPr>
      <w:r w:rsidRPr="0097417E">
        <w:rPr>
          <w:rFonts w:ascii="lato" w:eastAsia="Times New Roman" w:hAnsi="lato" w:cs="Times New Roman"/>
          <w:i/>
          <w:iCs/>
          <w:color w:val="222222"/>
          <w:sz w:val="23"/>
          <w:szCs w:val="23"/>
        </w:rPr>
        <w:t>Prompt: Parts–Give examples and non-examples</w:t>
      </w:r>
    </w:p>
    <w:p w14:paraId="1C0B12D8" w14:textId="77777777" w:rsidR="0097417E" w:rsidRPr="0097417E" w:rsidRDefault="0097417E" w:rsidP="0097417E">
      <w:pPr>
        <w:spacing w:after="255" w:line="360" w:lineRule="atLeast"/>
        <w:rPr>
          <w:rFonts w:ascii="lato" w:eastAsia="Times New Roman" w:hAnsi="lato" w:cs="Times New Roman"/>
          <w:color w:val="222222"/>
          <w:sz w:val="23"/>
          <w:szCs w:val="23"/>
        </w:rPr>
      </w:pPr>
      <w:r w:rsidRPr="0097417E">
        <w:rPr>
          <w:rFonts w:ascii="lato" w:eastAsia="Times New Roman" w:hAnsi="lato" w:cs="Times New Roman"/>
          <w:i/>
          <w:iCs/>
          <w:color w:val="222222"/>
          <w:sz w:val="23"/>
          <w:szCs w:val="23"/>
        </w:rPr>
        <w:t>Questions: What are 3 examples and non-examples of mammals? What are 5 examples of push-pull factors? What are 3 non-examples of mixed fractions?</w:t>
      </w:r>
    </w:p>
    <w:p w14:paraId="6FDE9D11" w14:textId="77777777" w:rsidR="0097417E" w:rsidRPr="0097417E" w:rsidRDefault="0097417E" w:rsidP="0097417E">
      <w:pPr>
        <w:spacing w:after="255" w:line="360" w:lineRule="atLeast"/>
        <w:rPr>
          <w:rFonts w:ascii="lato" w:eastAsia="Times New Roman" w:hAnsi="lato" w:cs="Times New Roman"/>
          <w:color w:val="222222"/>
          <w:sz w:val="23"/>
          <w:szCs w:val="23"/>
        </w:rPr>
      </w:pPr>
      <w:r w:rsidRPr="0097417E">
        <w:rPr>
          <w:rFonts w:ascii="lato" w:eastAsia="Times New Roman" w:hAnsi="lato" w:cs="Times New Roman"/>
          <w:i/>
          <w:iCs/>
          <w:color w:val="222222"/>
          <w:sz w:val="23"/>
          <w:szCs w:val="23"/>
        </w:rPr>
        <w:t>Prompt: Interdependence–Direct others in using it</w:t>
      </w:r>
    </w:p>
    <w:p w14:paraId="4A3C82A5" w14:textId="77777777" w:rsidR="0097417E" w:rsidRPr="0097417E" w:rsidRDefault="0097417E" w:rsidP="0097417E">
      <w:pPr>
        <w:spacing w:after="255" w:line="360" w:lineRule="atLeast"/>
        <w:rPr>
          <w:rFonts w:ascii="lato" w:eastAsia="Times New Roman" w:hAnsi="lato" w:cs="Times New Roman"/>
          <w:color w:val="222222"/>
          <w:sz w:val="23"/>
          <w:szCs w:val="23"/>
        </w:rPr>
      </w:pPr>
      <w:r w:rsidRPr="0097417E">
        <w:rPr>
          <w:rFonts w:ascii="lato" w:eastAsia="Times New Roman" w:hAnsi="lato" w:cs="Times New Roman"/>
          <w:i/>
          <w:iCs/>
          <w:color w:val="222222"/>
          <w:sz w:val="23"/>
          <w:szCs w:val="23"/>
        </w:rPr>
        <w:t>Questions: How do–or might–others use alternative fuel sources to help create fresh water sources?</w:t>
      </w:r>
    </w:p>
    <w:p w14:paraId="0E6CDC52" w14:textId="77777777" w:rsidR="0097417E" w:rsidRPr="0097417E" w:rsidRDefault="0097417E" w:rsidP="0097417E">
      <w:pPr>
        <w:spacing w:after="255" w:line="360" w:lineRule="atLeast"/>
        <w:rPr>
          <w:rFonts w:ascii="lato" w:eastAsia="Times New Roman" w:hAnsi="lato" w:cs="Times New Roman"/>
          <w:color w:val="222222"/>
          <w:sz w:val="23"/>
          <w:szCs w:val="23"/>
        </w:rPr>
      </w:pPr>
      <w:r w:rsidRPr="0097417E">
        <w:rPr>
          <w:rFonts w:ascii="lato" w:eastAsia="Times New Roman" w:hAnsi="lato" w:cs="Times New Roman"/>
          <w:color w:val="222222"/>
          <w:sz w:val="23"/>
          <w:szCs w:val="23"/>
        </w:rPr>
        <w:t>Prompt: Explain it differently to a novice or an expert</w:t>
      </w:r>
    </w:p>
    <w:p w14:paraId="014CEA3E" w14:textId="77777777" w:rsidR="0097417E" w:rsidRPr="0097417E" w:rsidRDefault="0097417E" w:rsidP="0097417E">
      <w:pPr>
        <w:spacing w:after="255" w:line="360" w:lineRule="atLeast"/>
        <w:rPr>
          <w:rFonts w:ascii="lato" w:eastAsia="Times New Roman" w:hAnsi="lato" w:cs="Times New Roman"/>
          <w:color w:val="222222"/>
          <w:sz w:val="23"/>
          <w:szCs w:val="23"/>
        </w:rPr>
      </w:pPr>
      <w:r w:rsidRPr="0097417E">
        <w:rPr>
          <w:rFonts w:ascii="lato" w:eastAsia="Times New Roman" w:hAnsi="lato" w:cs="Times New Roman"/>
          <w:i/>
          <w:iCs/>
          <w:color w:val="222222"/>
          <w:sz w:val="23"/>
          <w:szCs w:val="23"/>
        </w:rPr>
        <w:t>Questions: How would explain the Pythagorean Theorem differently to a 2nd grader and a college freshman? What would the main difference be?</w:t>
      </w:r>
    </w:p>
    <w:p w14:paraId="7EC305B1" w14:textId="77777777" w:rsidR="0097417E" w:rsidRPr="0097417E" w:rsidRDefault="0097417E" w:rsidP="0097417E">
      <w:pPr>
        <w:spacing w:after="255" w:line="360" w:lineRule="atLeast"/>
        <w:rPr>
          <w:rFonts w:ascii="lato" w:eastAsia="Times New Roman" w:hAnsi="lato" w:cs="Times New Roman"/>
          <w:color w:val="222222"/>
          <w:sz w:val="23"/>
          <w:szCs w:val="23"/>
        </w:rPr>
      </w:pPr>
      <w:r w:rsidRPr="0097417E">
        <w:rPr>
          <w:rFonts w:ascii="lato" w:eastAsia="Times New Roman" w:hAnsi="lato" w:cs="Times New Roman"/>
          <w:color w:val="222222"/>
          <w:sz w:val="23"/>
          <w:szCs w:val="23"/>
        </w:rPr>
        <w:t xml:space="preserve">The downside to using the </w:t>
      </w:r>
      <w:proofErr w:type="spellStart"/>
      <w:r w:rsidRPr="0097417E">
        <w:rPr>
          <w:rFonts w:ascii="lato" w:eastAsia="Times New Roman" w:hAnsi="lato" w:cs="Times New Roman"/>
          <w:color w:val="222222"/>
          <w:sz w:val="23"/>
          <w:szCs w:val="23"/>
        </w:rPr>
        <w:t>TeachThought</w:t>
      </w:r>
      <w:proofErr w:type="spellEnd"/>
      <w:r w:rsidRPr="0097417E">
        <w:rPr>
          <w:rFonts w:ascii="lato" w:eastAsia="Times New Roman" w:hAnsi="lato" w:cs="Times New Roman"/>
          <w:color w:val="222222"/>
          <w:sz w:val="23"/>
          <w:szCs w:val="23"/>
        </w:rPr>
        <w:t xml:space="preserve"> Learning Taxonomy to help students ask their own questions is the relative complexity of the framework, and the extra step of converting prompts to questions. Therefore, it’s better suited to late middle school–university settings.</w:t>
      </w:r>
    </w:p>
    <w:p w14:paraId="1ABE47D9" w14:textId="77777777" w:rsidR="0097417E" w:rsidRPr="0097417E" w:rsidRDefault="0097417E" w:rsidP="0097417E">
      <w:pPr>
        <w:spacing w:after="255" w:line="360" w:lineRule="atLeast"/>
        <w:rPr>
          <w:rFonts w:ascii="lato" w:eastAsia="Times New Roman" w:hAnsi="lato" w:cs="Times New Roman"/>
          <w:color w:val="222222"/>
          <w:sz w:val="23"/>
          <w:szCs w:val="23"/>
        </w:rPr>
      </w:pPr>
      <w:r w:rsidRPr="0097417E">
        <w:rPr>
          <w:rFonts w:ascii="lato" w:eastAsia="Times New Roman" w:hAnsi="lato" w:cs="Times New Roman"/>
          <w:color w:val="222222"/>
          <w:sz w:val="23"/>
          <w:szCs w:val="23"/>
        </w:rPr>
        <w:t>The upside? It can be used in any content area to think deeply about almost anything.</w:t>
      </w:r>
    </w:p>
    <w:p w14:paraId="4E1966C3" w14:textId="77777777" w:rsidR="00910796" w:rsidRDefault="00910796" w:rsidP="0097417E">
      <w:pPr>
        <w:spacing w:before="300" w:after="150" w:line="240" w:lineRule="auto"/>
        <w:outlineLvl w:val="2"/>
        <w:rPr>
          <w:rFonts w:ascii="roboto" w:eastAsia="Times New Roman" w:hAnsi="roboto" w:cs="Times New Roman"/>
          <w:b/>
          <w:bCs/>
          <w:color w:val="2D2D2D"/>
          <w:sz w:val="38"/>
          <w:szCs w:val="38"/>
        </w:rPr>
      </w:pPr>
    </w:p>
    <w:p w14:paraId="10D7081B" w14:textId="04E130CA" w:rsidR="0097417E" w:rsidRPr="0097417E" w:rsidRDefault="0097417E" w:rsidP="0097417E">
      <w:pPr>
        <w:spacing w:before="300" w:after="150" w:line="240" w:lineRule="auto"/>
        <w:outlineLvl w:val="2"/>
        <w:rPr>
          <w:rFonts w:ascii="roboto" w:eastAsia="Times New Roman" w:hAnsi="roboto" w:cs="Times New Roman"/>
          <w:color w:val="2D2D2D"/>
          <w:sz w:val="38"/>
          <w:szCs w:val="38"/>
        </w:rPr>
      </w:pPr>
      <w:r w:rsidRPr="0097417E">
        <w:rPr>
          <w:rFonts w:ascii="roboto" w:eastAsia="Times New Roman" w:hAnsi="roboto" w:cs="Times New Roman"/>
          <w:b/>
          <w:bCs/>
          <w:color w:val="2D2D2D"/>
          <w:sz w:val="38"/>
          <w:szCs w:val="38"/>
        </w:rPr>
        <w:lastRenderedPageBreak/>
        <w:t>2. Digital Taxonomy Power Verbs</w:t>
      </w:r>
    </w:p>
    <w:p w14:paraId="245EB719" w14:textId="77777777" w:rsidR="0097417E" w:rsidRPr="0097417E" w:rsidRDefault="0097417E" w:rsidP="0097417E">
      <w:pPr>
        <w:spacing w:after="255" w:line="360" w:lineRule="atLeast"/>
        <w:rPr>
          <w:rFonts w:ascii="lato" w:eastAsia="Times New Roman" w:hAnsi="lato" w:cs="Times New Roman"/>
          <w:color w:val="222222"/>
          <w:sz w:val="23"/>
          <w:szCs w:val="23"/>
        </w:rPr>
      </w:pPr>
      <w:r w:rsidRPr="0097417E">
        <w:rPr>
          <w:rFonts w:ascii="lato" w:eastAsia="Times New Roman" w:hAnsi="lato" w:cs="Times New Roman"/>
          <w:color w:val="222222"/>
          <w:sz w:val="23"/>
          <w:szCs w:val="23"/>
        </w:rPr>
        <w:t xml:space="preserve">‘Power verbs’ aren’t exclusive to Bloom’s Taxonomy (see below). In addition to our </w:t>
      </w:r>
      <w:proofErr w:type="spellStart"/>
      <w:r w:rsidRPr="0097417E">
        <w:rPr>
          <w:rFonts w:ascii="lato" w:eastAsia="Times New Roman" w:hAnsi="lato" w:cs="Times New Roman"/>
          <w:color w:val="222222"/>
          <w:sz w:val="23"/>
          <w:szCs w:val="23"/>
        </w:rPr>
        <w:t>TeachThought</w:t>
      </w:r>
      <w:proofErr w:type="spellEnd"/>
      <w:r w:rsidRPr="0097417E">
        <w:rPr>
          <w:rFonts w:ascii="lato" w:eastAsia="Times New Roman" w:hAnsi="lato" w:cs="Times New Roman"/>
          <w:color w:val="222222"/>
          <w:sz w:val="23"/>
          <w:szCs w:val="23"/>
        </w:rPr>
        <w:t xml:space="preserve"> Learning Taxonomy (see above), there are ‘verbs’ that describe cognitive ‘actions.’ Add some kind of framework or hierarchy, and you’ve got a full ‘taxonomy.’</w:t>
      </w:r>
    </w:p>
    <w:p w14:paraId="60A2F1E7" w14:textId="77777777" w:rsidR="0097417E" w:rsidRPr="0097417E" w:rsidRDefault="0097417E" w:rsidP="0097417E">
      <w:pPr>
        <w:spacing w:after="255" w:line="360" w:lineRule="atLeast"/>
        <w:rPr>
          <w:rFonts w:ascii="lato" w:eastAsia="Times New Roman" w:hAnsi="lato" w:cs="Times New Roman"/>
          <w:color w:val="222222"/>
          <w:sz w:val="23"/>
          <w:szCs w:val="23"/>
        </w:rPr>
      </w:pPr>
      <w:r w:rsidRPr="0097417E">
        <w:rPr>
          <w:rFonts w:ascii="lato" w:eastAsia="Times New Roman" w:hAnsi="lato" w:cs="Times New Roman"/>
          <w:color w:val="222222"/>
          <w:sz w:val="23"/>
          <w:szCs w:val="23"/>
        </w:rPr>
        <w:t>Enter the ‘digital taxonomy’ power verbs. You can download a ready-for-the-classroom </w:t>
      </w:r>
      <w:hyperlink r:id="rId17" w:history="1">
        <w:r w:rsidRPr="0097417E">
          <w:rPr>
            <w:rFonts w:ascii="lato" w:eastAsia="Times New Roman" w:hAnsi="lato" w:cs="Times New Roman"/>
            <w:color w:val="43A6D8"/>
            <w:sz w:val="23"/>
            <w:szCs w:val="23"/>
            <w:u w:val="single"/>
          </w:rPr>
          <w:t>curricula version of our power verbs here</w:t>
        </w:r>
      </w:hyperlink>
      <w:r w:rsidRPr="0097417E">
        <w:rPr>
          <w:rFonts w:ascii="lato" w:eastAsia="Times New Roman" w:hAnsi="lato" w:cs="Times New Roman"/>
          <w:color w:val="222222"/>
          <w:sz w:val="23"/>
          <w:szCs w:val="23"/>
        </w:rPr>
        <w:t>, but you can do plenty with digital taxonomy power verbs to help students ask great questions without spending a penny. From designing projects and refining assessments to classroom, discussions and digital citizenship lessons, the ‘</w:t>
      </w:r>
      <w:proofErr w:type="spellStart"/>
      <w:r w:rsidRPr="0097417E">
        <w:rPr>
          <w:rFonts w:ascii="lato" w:eastAsia="Times New Roman" w:hAnsi="lato" w:cs="Times New Roman"/>
          <w:color w:val="222222"/>
          <w:sz w:val="23"/>
          <w:szCs w:val="23"/>
        </w:rPr>
        <w:t>actions’of</w:t>
      </w:r>
      <w:proofErr w:type="spellEnd"/>
      <w:r w:rsidRPr="0097417E">
        <w:rPr>
          <w:rFonts w:ascii="lato" w:eastAsia="Times New Roman" w:hAnsi="lato" w:cs="Times New Roman"/>
          <w:color w:val="222222"/>
          <w:sz w:val="23"/>
          <w:szCs w:val="23"/>
        </w:rPr>
        <w:t xml:space="preserve"> students are among the most critical components of any learning experience.</w:t>
      </w:r>
    </w:p>
    <w:p w14:paraId="6627111E" w14:textId="77777777" w:rsidR="0097417E" w:rsidRPr="0097417E" w:rsidRDefault="0097417E" w:rsidP="0097417E">
      <w:pPr>
        <w:spacing w:before="300" w:after="150" w:line="240" w:lineRule="auto"/>
        <w:outlineLvl w:val="2"/>
        <w:rPr>
          <w:rFonts w:ascii="roboto" w:eastAsia="Times New Roman" w:hAnsi="roboto" w:cs="Times New Roman"/>
          <w:color w:val="2D2D2D"/>
          <w:sz w:val="38"/>
          <w:szCs w:val="38"/>
        </w:rPr>
      </w:pPr>
      <w:r w:rsidRPr="0097417E">
        <w:rPr>
          <w:rFonts w:ascii="roboto" w:eastAsia="Times New Roman" w:hAnsi="roboto" w:cs="Times New Roman"/>
          <w:b/>
          <w:bCs/>
          <w:color w:val="2D2D2D"/>
          <w:sz w:val="38"/>
          <w:szCs w:val="38"/>
        </w:rPr>
        <w:t>3. Socratic Discussion</w:t>
      </w:r>
    </w:p>
    <w:p w14:paraId="03C8A2D0" w14:textId="77777777" w:rsidR="0097417E" w:rsidRPr="0097417E" w:rsidRDefault="0097417E" w:rsidP="0097417E">
      <w:pPr>
        <w:spacing w:after="255" w:line="360" w:lineRule="atLeast"/>
        <w:rPr>
          <w:rFonts w:ascii="lato" w:eastAsia="Times New Roman" w:hAnsi="lato" w:cs="Times New Roman"/>
          <w:color w:val="222222"/>
          <w:sz w:val="23"/>
          <w:szCs w:val="23"/>
        </w:rPr>
      </w:pPr>
      <w:r w:rsidRPr="0097417E">
        <w:rPr>
          <w:rFonts w:ascii="lato" w:eastAsia="Times New Roman" w:hAnsi="lato" w:cs="Times New Roman"/>
          <w:color w:val="222222"/>
          <w:sz w:val="23"/>
          <w:szCs w:val="23"/>
        </w:rPr>
        <w:t>A Socratic Discussion, which is also referred to as a Socratic Seminar, is a group learning strategy designed to support students in open-ended examination and extended critical thinking through dialogic terms. In short, students learn together by talking together in an open and student-centered format. These discussions are not teacher-led, but student-led–students talk to one another.</w:t>
      </w:r>
    </w:p>
    <w:p w14:paraId="431AC327" w14:textId="77777777" w:rsidR="0097417E" w:rsidRPr="0097417E" w:rsidRDefault="0097417E" w:rsidP="0097417E">
      <w:pPr>
        <w:spacing w:after="255" w:line="360" w:lineRule="atLeast"/>
        <w:rPr>
          <w:rFonts w:ascii="lato" w:eastAsia="Times New Roman" w:hAnsi="lato" w:cs="Times New Roman"/>
          <w:color w:val="222222"/>
          <w:sz w:val="23"/>
          <w:szCs w:val="23"/>
        </w:rPr>
      </w:pPr>
      <w:r w:rsidRPr="0097417E">
        <w:rPr>
          <w:rFonts w:ascii="lato" w:eastAsia="Times New Roman" w:hAnsi="lato" w:cs="Times New Roman"/>
          <w:color w:val="222222"/>
          <w:sz w:val="23"/>
          <w:szCs w:val="23"/>
        </w:rPr>
        <w:t>It is a dialectal method of learning inspired by Socrates’ iconic teaching methods that depend on a pattern of theory formation, revision, and elimination to arrive at loosely-held “truths.” Used strategically, this approach should promote inquiry as learning, and the close examination of one’s own beliefs as primary catalysts for learning.</w:t>
      </w:r>
    </w:p>
    <w:p w14:paraId="74BD94D8" w14:textId="77777777" w:rsidR="0097417E" w:rsidRPr="0097417E" w:rsidRDefault="0097417E" w:rsidP="0097417E">
      <w:pPr>
        <w:spacing w:before="300" w:after="150" w:line="240" w:lineRule="auto"/>
        <w:outlineLvl w:val="2"/>
        <w:rPr>
          <w:rFonts w:ascii="roboto" w:eastAsia="Times New Roman" w:hAnsi="roboto" w:cs="Times New Roman"/>
          <w:color w:val="2D2D2D"/>
          <w:sz w:val="38"/>
          <w:szCs w:val="38"/>
        </w:rPr>
      </w:pPr>
      <w:r w:rsidRPr="0097417E">
        <w:rPr>
          <w:rFonts w:ascii="roboto" w:eastAsia="Times New Roman" w:hAnsi="roboto" w:cs="Times New Roman"/>
          <w:b/>
          <w:bCs/>
          <w:color w:val="2D2D2D"/>
          <w:sz w:val="38"/>
          <w:szCs w:val="38"/>
        </w:rPr>
        <w:t>4. Paideia Seminar</w:t>
      </w:r>
    </w:p>
    <w:p w14:paraId="28040EF7" w14:textId="77777777" w:rsidR="0097417E" w:rsidRPr="0097417E" w:rsidRDefault="0097417E" w:rsidP="0097417E">
      <w:pPr>
        <w:spacing w:after="255" w:line="360" w:lineRule="atLeast"/>
        <w:rPr>
          <w:rFonts w:ascii="lato" w:eastAsia="Times New Roman" w:hAnsi="lato" w:cs="Times New Roman"/>
          <w:color w:val="222222"/>
          <w:sz w:val="23"/>
          <w:szCs w:val="23"/>
        </w:rPr>
      </w:pPr>
      <w:r w:rsidRPr="0097417E">
        <w:rPr>
          <w:rFonts w:ascii="lato" w:eastAsia="Times New Roman" w:hAnsi="lato" w:cs="Times New Roman"/>
          <w:color w:val="222222"/>
          <w:sz w:val="23"/>
          <w:szCs w:val="23"/>
        </w:rPr>
        <w:t>A Paideia Seminar is similar to the Socratic Seminar–in fact, it uses Socratic Discussions on the part of the students, combined with a minor but clear role for teachers, to facilitate verbal and critical examination of ideas. From the (a?) Paideia Seminar website, “The Paideia Seminar is an integrated literacy event built around formal whole class dialogue. The purpose for doing Paideia Seminar is to support students’ ability to think conceptually and communicate collaboratively.”</w:t>
      </w:r>
    </w:p>
    <w:p w14:paraId="3EBEF42B" w14:textId="77777777" w:rsidR="0097417E" w:rsidRPr="0097417E" w:rsidRDefault="0097417E" w:rsidP="0097417E">
      <w:pPr>
        <w:spacing w:after="255" w:line="360" w:lineRule="atLeast"/>
        <w:rPr>
          <w:rFonts w:ascii="lato" w:eastAsia="Times New Roman" w:hAnsi="lato" w:cs="Times New Roman"/>
          <w:color w:val="222222"/>
          <w:sz w:val="23"/>
          <w:szCs w:val="23"/>
        </w:rPr>
      </w:pPr>
      <w:r w:rsidRPr="0097417E">
        <w:rPr>
          <w:rFonts w:ascii="lato" w:eastAsia="Times New Roman" w:hAnsi="lato" w:cs="Times New Roman"/>
          <w:color w:val="222222"/>
          <w:sz w:val="23"/>
          <w:szCs w:val="23"/>
        </w:rPr>
        <w:t>One of the key differences between a Paideia Seminar and a Socratic Seminar is that within the Paideia format, teachers are “allowed” a role, provided that that role doesn’t exceed 10% of the total discussion.</w:t>
      </w:r>
    </w:p>
    <w:p w14:paraId="571D25CC" w14:textId="77777777" w:rsidR="00086887" w:rsidRDefault="00086887" w:rsidP="0097417E">
      <w:pPr>
        <w:spacing w:before="300" w:after="150" w:line="240" w:lineRule="auto"/>
        <w:outlineLvl w:val="2"/>
        <w:rPr>
          <w:rFonts w:ascii="roboto" w:eastAsia="Times New Roman" w:hAnsi="roboto" w:cs="Times New Roman"/>
          <w:b/>
          <w:bCs/>
          <w:color w:val="2D2D2D"/>
          <w:sz w:val="38"/>
          <w:szCs w:val="38"/>
        </w:rPr>
      </w:pPr>
    </w:p>
    <w:p w14:paraId="7492BF57" w14:textId="77777777" w:rsidR="00086887" w:rsidRDefault="00086887" w:rsidP="0097417E">
      <w:pPr>
        <w:spacing w:before="300" w:after="150" w:line="240" w:lineRule="auto"/>
        <w:outlineLvl w:val="2"/>
        <w:rPr>
          <w:rFonts w:ascii="roboto" w:eastAsia="Times New Roman" w:hAnsi="roboto" w:cs="Times New Roman"/>
          <w:b/>
          <w:bCs/>
          <w:color w:val="2D2D2D"/>
          <w:sz w:val="38"/>
          <w:szCs w:val="38"/>
        </w:rPr>
      </w:pPr>
    </w:p>
    <w:p w14:paraId="2BEDC417" w14:textId="77777777" w:rsidR="00086887" w:rsidRDefault="00086887" w:rsidP="0097417E">
      <w:pPr>
        <w:spacing w:before="300" w:after="150" w:line="240" w:lineRule="auto"/>
        <w:outlineLvl w:val="2"/>
        <w:rPr>
          <w:rFonts w:ascii="roboto" w:eastAsia="Times New Roman" w:hAnsi="roboto" w:cs="Times New Roman"/>
          <w:b/>
          <w:bCs/>
          <w:color w:val="2D2D2D"/>
          <w:sz w:val="38"/>
          <w:szCs w:val="38"/>
        </w:rPr>
      </w:pPr>
    </w:p>
    <w:p w14:paraId="1E9C707C" w14:textId="77777777" w:rsidR="00086887" w:rsidRDefault="00086887" w:rsidP="0097417E">
      <w:pPr>
        <w:spacing w:before="300" w:after="150" w:line="240" w:lineRule="auto"/>
        <w:outlineLvl w:val="2"/>
        <w:rPr>
          <w:rFonts w:ascii="roboto" w:eastAsia="Times New Roman" w:hAnsi="roboto" w:cs="Times New Roman"/>
          <w:b/>
          <w:bCs/>
          <w:color w:val="2D2D2D"/>
          <w:sz w:val="38"/>
          <w:szCs w:val="38"/>
        </w:rPr>
      </w:pPr>
    </w:p>
    <w:p w14:paraId="34B73B90" w14:textId="77777777" w:rsidR="00086887" w:rsidRDefault="00086887" w:rsidP="0097417E">
      <w:pPr>
        <w:spacing w:before="300" w:after="150" w:line="240" w:lineRule="auto"/>
        <w:outlineLvl w:val="2"/>
        <w:rPr>
          <w:rFonts w:ascii="roboto" w:eastAsia="Times New Roman" w:hAnsi="roboto" w:cs="Times New Roman"/>
          <w:b/>
          <w:bCs/>
          <w:color w:val="2D2D2D"/>
          <w:sz w:val="38"/>
          <w:szCs w:val="38"/>
        </w:rPr>
      </w:pPr>
    </w:p>
    <w:p w14:paraId="3EA9F8AD" w14:textId="72940CAD" w:rsidR="0097417E" w:rsidRPr="0097417E" w:rsidRDefault="0097417E" w:rsidP="0097417E">
      <w:pPr>
        <w:spacing w:before="300" w:after="150" w:line="240" w:lineRule="auto"/>
        <w:outlineLvl w:val="2"/>
        <w:rPr>
          <w:rFonts w:ascii="roboto" w:eastAsia="Times New Roman" w:hAnsi="roboto" w:cs="Times New Roman"/>
          <w:color w:val="2D2D2D"/>
          <w:sz w:val="38"/>
          <w:szCs w:val="38"/>
        </w:rPr>
      </w:pPr>
      <w:bookmarkStart w:id="0" w:name="_GoBack"/>
      <w:bookmarkEnd w:id="0"/>
      <w:r w:rsidRPr="0097417E">
        <w:rPr>
          <w:rFonts w:ascii="roboto" w:eastAsia="Times New Roman" w:hAnsi="roboto" w:cs="Times New Roman"/>
          <w:b/>
          <w:bCs/>
          <w:color w:val="2D2D2D"/>
          <w:sz w:val="38"/>
          <w:szCs w:val="38"/>
        </w:rPr>
        <w:lastRenderedPageBreak/>
        <w:t>5. </w:t>
      </w:r>
      <w:hyperlink r:id="rId18" w:tooltip="The Question Game" w:history="1">
        <w:r w:rsidRPr="0097417E">
          <w:rPr>
            <w:rFonts w:ascii="roboto" w:eastAsia="Times New Roman" w:hAnsi="roboto" w:cs="Times New Roman"/>
            <w:b/>
            <w:bCs/>
            <w:color w:val="43A6D8"/>
            <w:sz w:val="38"/>
            <w:szCs w:val="38"/>
            <w:u w:val="single"/>
          </w:rPr>
          <w:t>The Question Game</w:t>
        </w:r>
      </w:hyperlink>
    </w:p>
    <w:p w14:paraId="19B5E3A2" w14:textId="77777777" w:rsidR="0097417E" w:rsidRPr="0097417E" w:rsidRDefault="0097417E" w:rsidP="0097417E">
      <w:pPr>
        <w:spacing w:after="255" w:line="360" w:lineRule="atLeast"/>
        <w:rPr>
          <w:rFonts w:ascii="lato" w:eastAsia="Times New Roman" w:hAnsi="lato" w:cs="Times New Roman"/>
          <w:color w:val="222222"/>
          <w:sz w:val="23"/>
          <w:szCs w:val="23"/>
        </w:rPr>
      </w:pPr>
      <w:r w:rsidRPr="0097417E">
        <w:rPr>
          <w:rFonts w:ascii="lato" w:eastAsia="Times New Roman" w:hAnsi="lato" w:cs="Times New Roman"/>
          <w:noProof/>
          <w:color w:val="43A6D8"/>
          <w:sz w:val="23"/>
          <w:szCs w:val="23"/>
        </w:rPr>
        <w:drawing>
          <wp:inline distT="0" distB="0" distL="0" distR="0" wp14:anchorId="2456B3AB" wp14:editId="2D377DE4">
            <wp:extent cx="6858000" cy="5143500"/>
            <wp:effectExtent l="0" t="0" r="0" b="0"/>
            <wp:docPr id="5" name="Picture 5" descr="question-game-critical-thinki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question-game-critical-thinking">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858000" cy="5143500"/>
                    </a:xfrm>
                    <a:prstGeom prst="rect">
                      <a:avLst/>
                    </a:prstGeom>
                    <a:noFill/>
                    <a:ln>
                      <a:noFill/>
                    </a:ln>
                  </pic:spPr>
                </pic:pic>
              </a:graphicData>
            </a:graphic>
          </wp:inline>
        </w:drawing>
      </w:r>
    </w:p>
    <w:p w14:paraId="71EA8F12" w14:textId="77777777" w:rsidR="0097417E" w:rsidRPr="0097417E" w:rsidRDefault="00086887" w:rsidP="0097417E">
      <w:pPr>
        <w:spacing w:after="255" w:line="360" w:lineRule="atLeast"/>
        <w:rPr>
          <w:rFonts w:ascii="lato" w:eastAsia="Times New Roman" w:hAnsi="lato" w:cs="Times New Roman"/>
          <w:color w:val="222222"/>
          <w:sz w:val="23"/>
          <w:szCs w:val="23"/>
        </w:rPr>
      </w:pPr>
      <w:hyperlink r:id="rId21" w:tooltip="The Question Game" w:history="1">
        <w:r w:rsidR="0097417E" w:rsidRPr="0097417E">
          <w:rPr>
            <w:rFonts w:ascii="lato" w:eastAsia="Times New Roman" w:hAnsi="lato" w:cs="Times New Roman"/>
            <w:b/>
            <w:bCs/>
            <w:color w:val="43A6D8"/>
            <w:sz w:val="23"/>
            <w:szCs w:val="23"/>
            <w:u w:val="single"/>
          </w:rPr>
          <w:t>The Question Game</w:t>
        </w:r>
      </w:hyperlink>
      <w:r w:rsidR="0097417E" w:rsidRPr="0097417E">
        <w:rPr>
          <w:rFonts w:ascii="lato" w:eastAsia="Times New Roman" w:hAnsi="lato" w:cs="Times New Roman"/>
          <w:color w:val="222222"/>
          <w:sz w:val="23"/>
          <w:szCs w:val="23"/>
        </w:rPr>
        <w:t> focuses on “teaching children a kind of thinking which is particularly useful in creative problem-solving–a focused approach to get from a problem to the most effective solution. It is most effective when combined with regular repetition, which solidifies the thought pattern, and with groups, which encourages contributory exploration of alternative responses and creativity.”</w:t>
      </w:r>
    </w:p>
    <w:p w14:paraId="4E7FA1D8" w14:textId="77777777" w:rsidR="0097417E" w:rsidRPr="0097417E" w:rsidRDefault="0097417E" w:rsidP="0097417E">
      <w:pPr>
        <w:spacing w:after="255" w:line="360" w:lineRule="atLeast"/>
        <w:rPr>
          <w:rFonts w:ascii="lato" w:eastAsia="Times New Roman" w:hAnsi="lato" w:cs="Times New Roman"/>
          <w:color w:val="222222"/>
          <w:sz w:val="23"/>
          <w:szCs w:val="23"/>
        </w:rPr>
      </w:pPr>
      <w:r w:rsidRPr="0097417E">
        <w:rPr>
          <w:rFonts w:ascii="lato" w:eastAsia="Times New Roman" w:hAnsi="lato" w:cs="Times New Roman"/>
          <w:color w:val="222222"/>
          <w:sz w:val="23"/>
          <w:szCs w:val="23"/>
        </w:rPr>
        <w:t>Its dice-form not only offers a whiz-bang manipulative, but also introduces a level of gamification and playful uncertainty into the process, and its open-ended and universal stems make it practical for a wide variety of classroom applications.</w:t>
      </w:r>
    </w:p>
    <w:p w14:paraId="1170C280" w14:textId="77777777" w:rsidR="0097417E" w:rsidRPr="0097417E" w:rsidRDefault="0097417E" w:rsidP="0097417E">
      <w:pPr>
        <w:spacing w:before="300" w:after="150" w:line="240" w:lineRule="auto"/>
        <w:outlineLvl w:val="2"/>
        <w:rPr>
          <w:rFonts w:ascii="roboto" w:eastAsia="Times New Roman" w:hAnsi="roboto" w:cs="Times New Roman"/>
          <w:color w:val="2D2D2D"/>
          <w:sz w:val="38"/>
          <w:szCs w:val="38"/>
        </w:rPr>
      </w:pPr>
      <w:r w:rsidRPr="0097417E">
        <w:rPr>
          <w:rFonts w:ascii="roboto" w:eastAsia="Times New Roman" w:hAnsi="roboto" w:cs="Times New Roman"/>
          <w:b/>
          <w:bCs/>
          <w:color w:val="2D2D2D"/>
          <w:sz w:val="38"/>
          <w:szCs w:val="38"/>
        </w:rPr>
        <w:t>6. Bloom’s Taxonomy </w:t>
      </w:r>
    </w:p>
    <w:p w14:paraId="2DE2529C" w14:textId="77777777" w:rsidR="0097417E" w:rsidRPr="0097417E" w:rsidRDefault="0097417E" w:rsidP="0097417E">
      <w:pPr>
        <w:spacing w:after="255" w:line="360" w:lineRule="atLeast"/>
        <w:rPr>
          <w:rFonts w:ascii="lato" w:eastAsia="Times New Roman" w:hAnsi="lato" w:cs="Times New Roman"/>
          <w:color w:val="222222"/>
          <w:sz w:val="23"/>
          <w:szCs w:val="23"/>
        </w:rPr>
      </w:pPr>
      <w:r w:rsidRPr="0097417E">
        <w:rPr>
          <w:rFonts w:ascii="lato" w:eastAsia="Times New Roman" w:hAnsi="lato" w:cs="Times New Roman"/>
          <w:color w:val="222222"/>
          <w:sz w:val="23"/>
          <w:szCs w:val="23"/>
        </w:rPr>
        <w:t xml:space="preserve">Similar to the </w:t>
      </w:r>
      <w:proofErr w:type="spellStart"/>
      <w:r w:rsidRPr="0097417E">
        <w:rPr>
          <w:rFonts w:ascii="lato" w:eastAsia="Times New Roman" w:hAnsi="lato" w:cs="Times New Roman"/>
          <w:color w:val="222222"/>
          <w:sz w:val="23"/>
          <w:szCs w:val="23"/>
        </w:rPr>
        <w:t>TeachThought</w:t>
      </w:r>
      <w:proofErr w:type="spellEnd"/>
      <w:r w:rsidRPr="0097417E">
        <w:rPr>
          <w:rFonts w:ascii="lato" w:eastAsia="Times New Roman" w:hAnsi="lato" w:cs="Times New Roman"/>
          <w:color w:val="222222"/>
          <w:sz w:val="23"/>
          <w:szCs w:val="23"/>
        </w:rPr>
        <w:t xml:space="preserve"> Taxonomy, Bloom’s Taxonomy can act as a framework or pattern to funnel content, inquiry, or other learning processes. These use of the taxonomy to create universal stems is one approach as modeled in the following graphic from </w:t>
      </w:r>
      <w:proofErr w:type="spellStart"/>
      <w:r w:rsidRPr="0097417E">
        <w:rPr>
          <w:rFonts w:ascii="lato" w:eastAsia="Times New Roman" w:hAnsi="lato" w:cs="Times New Roman"/>
          <w:color w:val="222222"/>
          <w:sz w:val="23"/>
          <w:szCs w:val="23"/>
        </w:rPr>
        <w:t>flickr</w:t>
      </w:r>
      <w:proofErr w:type="spellEnd"/>
      <w:r w:rsidRPr="0097417E">
        <w:rPr>
          <w:rFonts w:ascii="lato" w:eastAsia="Times New Roman" w:hAnsi="lato" w:cs="Times New Roman"/>
          <w:color w:val="222222"/>
          <w:sz w:val="23"/>
          <w:szCs w:val="23"/>
        </w:rPr>
        <w:t xml:space="preserve"> user </w:t>
      </w:r>
      <w:proofErr w:type="spellStart"/>
      <w:r w:rsidRPr="0097417E">
        <w:rPr>
          <w:rFonts w:ascii="lato" w:eastAsia="Times New Roman" w:hAnsi="lato" w:cs="Times New Roman"/>
          <w:color w:val="222222"/>
          <w:sz w:val="23"/>
          <w:szCs w:val="23"/>
        </w:rPr>
        <w:fldChar w:fldCharType="begin"/>
      </w:r>
      <w:r w:rsidRPr="0097417E">
        <w:rPr>
          <w:rFonts w:ascii="lato" w:eastAsia="Times New Roman" w:hAnsi="lato" w:cs="Times New Roman"/>
          <w:color w:val="222222"/>
          <w:sz w:val="23"/>
          <w:szCs w:val="23"/>
        </w:rPr>
        <w:instrText xml:space="preserve"> HYPERLINK "https://www.flickr.com/photos/vblibrary/4576825411/" \o "enokson on flickr" </w:instrText>
      </w:r>
      <w:r w:rsidRPr="0097417E">
        <w:rPr>
          <w:rFonts w:ascii="lato" w:eastAsia="Times New Roman" w:hAnsi="lato" w:cs="Times New Roman"/>
          <w:color w:val="222222"/>
          <w:sz w:val="23"/>
          <w:szCs w:val="23"/>
        </w:rPr>
        <w:fldChar w:fldCharType="separate"/>
      </w:r>
      <w:r w:rsidRPr="0097417E">
        <w:rPr>
          <w:rFonts w:ascii="lato" w:eastAsia="Times New Roman" w:hAnsi="lato" w:cs="Times New Roman"/>
          <w:color w:val="43A6D8"/>
          <w:sz w:val="23"/>
          <w:szCs w:val="23"/>
          <w:u w:val="single"/>
        </w:rPr>
        <w:t>enokson</w:t>
      </w:r>
      <w:proofErr w:type="spellEnd"/>
      <w:r w:rsidRPr="0097417E">
        <w:rPr>
          <w:rFonts w:ascii="lato" w:eastAsia="Times New Roman" w:hAnsi="lato" w:cs="Times New Roman"/>
          <w:color w:val="222222"/>
          <w:sz w:val="23"/>
          <w:szCs w:val="23"/>
        </w:rPr>
        <w:fldChar w:fldCharType="end"/>
      </w:r>
      <w:r w:rsidRPr="0097417E">
        <w:rPr>
          <w:rFonts w:ascii="lato" w:eastAsia="Times New Roman" w:hAnsi="lato" w:cs="Times New Roman"/>
          <w:color w:val="222222"/>
          <w:sz w:val="23"/>
          <w:szCs w:val="23"/>
        </w:rPr>
        <w:t>.</w:t>
      </w:r>
    </w:p>
    <w:p w14:paraId="5E8807A8" w14:textId="77777777" w:rsidR="0097417E" w:rsidRPr="0097417E" w:rsidRDefault="0097417E" w:rsidP="0097417E">
      <w:pPr>
        <w:spacing w:after="255" w:line="360" w:lineRule="atLeast"/>
        <w:rPr>
          <w:rFonts w:ascii="lato" w:eastAsia="Times New Roman" w:hAnsi="lato" w:cs="Times New Roman"/>
          <w:color w:val="222222"/>
          <w:sz w:val="23"/>
          <w:szCs w:val="23"/>
        </w:rPr>
      </w:pPr>
      <w:r w:rsidRPr="0097417E">
        <w:rPr>
          <w:rFonts w:ascii="lato" w:eastAsia="Times New Roman" w:hAnsi="lato" w:cs="Times New Roman"/>
          <w:noProof/>
          <w:color w:val="43A6D8"/>
          <w:sz w:val="23"/>
          <w:szCs w:val="23"/>
        </w:rPr>
        <w:lastRenderedPageBreak/>
        <w:drawing>
          <wp:inline distT="0" distB="0" distL="0" distR="0" wp14:anchorId="44E55457" wp14:editId="2CE17682">
            <wp:extent cx="7200900" cy="5400675"/>
            <wp:effectExtent l="0" t="0" r="0" b="9525"/>
            <wp:docPr id="4" name="Picture 4" descr="blooms-question-stems-fi">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looms-question-stems-fi">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200900" cy="5400675"/>
                    </a:xfrm>
                    <a:prstGeom prst="rect">
                      <a:avLst/>
                    </a:prstGeom>
                    <a:noFill/>
                    <a:ln>
                      <a:noFill/>
                    </a:ln>
                  </pic:spPr>
                </pic:pic>
              </a:graphicData>
            </a:graphic>
          </wp:inline>
        </w:drawing>
      </w:r>
    </w:p>
    <w:p w14:paraId="239AA1D5" w14:textId="77777777" w:rsidR="0097417E" w:rsidRPr="0097417E" w:rsidRDefault="0097417E" w:rsidP="0097417E">
      <w:pPr>
        <w:spacing w:before="300" w:after="150" w:line="240" w:lineRule="auto"/>
        <w:outlineLvl w:val="2"/>
        <w:rPr>
          <w:rFonts w:ascii="roboto" w:eastAsia="Times New Roman" w:hAnsi="roboto" w:cs="Times New Roman"/>
          <w:color w:val="2D2D2D"/>
          <w:sz w:val="38"/>
          <w:szCs w:val="38"/>
        </w:rPr>
      </w:pPr>
      <w:r w:rsidRPr="0097417E">
        <w:rPr>
          <w:rFonts w:ascii="roboto" w:eastAsia="Times New Roman" w:hAnsi="roboto" w:cs="Times New Roman"/>
          <w:b/>
          <w:bCs/>
          <w:color w:val="2D2D2D"/>
          <w:sz w:val="38"/>
          <w:szCs w:val="38"/>
        </w:rPr>
        <w:t>7. Question Formulation Technique</w:t>
      </w:r>
    </w:p>
    <w:p w14:paraId="7E3F2E22" w14:textId="77777777" w:rsidR="0097417E" w:rsidRPr="0097417E" w:rsidRDefault="0097417E" w:rsidP="0097417E">
      <w:pPr>
        <w:spacing w:after="255" w:line="360" w:lineRule="atLeast"/>
        <w:rPr>
          <w:rFonts w:ascii="lato" w:eastAsia="Times New Roman" w:hAnsi="lato" w:cs="Times New Roman"/>
          <w:color w:val="222222"/>
          <w:sz w:val="23"/>
          <w:szCs w:val="23"/>
        </w:rPr>
      </w:pPr>
      <w:r w:rsidRPr="0097417E">
        <w:rPr>
          <w:rFonts w:ascii="lato" w:eastAsia="Times New Roman" w:hAnsi="lato" w:cs="Times New Roman"/>
          <w:color w:val="222222"/>
          <w:sz w:val="23"/>
          <w:szCs w:val="23"/>
        </w:rPr>
        <w:t>We’ll have more on this soon but in short, the Question Formulation Technique (QFT) is a kind of question brainstorming process based around a topic as a kind of kernel.</w:t>
      </w:r>
    </w:p>
    <w:p w14:paraId="58D9D2AC" w14:textId="77777777" w:rsidR="0097417E" w:rsidRPr="0097417E" w:rsidRDefault="0097417E" w:rsidP="0097417E">
      <w:pPr>
        <w:spacing w:after="255" w:line="360" w:lineRule="atLeast"/>
        <w:rPr>
          <w:rFonts w:ascii="lato" w:eastAsia="Times New Roman" w:hAnsi="lato" w:cs="Times New Roman"/>
          <w:color w:val="222222"/>
          <w:sz w:val="23"/>
          <w:szCs w:val="23"/>
        </w:rPr>
      </w:pPr>
      <w:r w:rsidRPr="0097417E">
        <w:rPr>
          <w:rFonts w:ascii="lato" w:eastAsia="Times New Roman" w:hAnsi="lato" w:cs="Times New Roman"/>
          <w:color w:val="222222"/>
          <w:sz w:val="23"/>
          <w:szCs w:val="23"/>
        </w:rPr>
        <w:t>In their words of the Right Question Institute, QFT is “straightforward, rigorous process that helps all </w:t>
      </w:r>
      <w:r w:rsidRPr="0097417E">
        <w:rPr>
          <w:rFonts w:ascii="lato" w:eastAsia="Times New Roman" w:hAnsi="lato" w:cs="Times New Roman"/>
          <w:b/>
          <w:bCs/>
          <w:color w:val="222222"/>
          <w:sz w:val="23"/>
          <w:szCs w:val="23"/>
        </w:rPr>
        <w:t>students learn how to produce their own questions, improve their questions, and strategize on how to use their questions</w:t>
      </w:r>
      <w:r w:rsidRPr="0097417E">
        <w:rPr>
          <w:rFonts w:ascii="lato" w:eastAsia="Times New Roman" w:hAnsi="lato" w:cs="Times New Roman"/>
          <w:color w:val="222222"/>
          <w:sz w:val="23"/>
          <w:szCs w:val="23"/>
        </w:rPr>
        <w:t>. In the process, they develop divergent, convergent and metacognitive thinking abilities.”</w:t>
      </w:r>
    </w:p>
    <w:p w14:paraId="3774084C" w14:textId="77777777" w:rsidR="0097417E" w:rsidRPr="0097417E" w:rsidRDefault="0097417E" w:rsidP="0097417E">
      <w:pPr>
        <w:spacing w:after="255" w:line="360" w:lineRule="atLeast"/>
        <w:rPr>
          <w:rFonts w:ascii="lato" w:eastAsia="Times New Roman" w:hAnsi="lato" w:cs="Times New Roman"/>
          <w:color w:val="222222"/>
          <w:sz w:val="23"/>
          <w:szCs w:val="23"/>
        </w:rPr>
      </w:pPr>
      <w:r w:rsidRPr="0097417E">
        <w:rPr>
          <w:rFonts w:ascii="lato" w:eastAsia="Times New Roman" w:hAnsi="lato" w:cs="Times New Roman"/>
          <w:noProof/>
          <w:color w:val="43A6D8"/>
          <w:sz w:val="23"/>
          <w:szCs w:val="23"/>
        </w:rPr>
        <w:lastRenderedPageBreak/>
        <w:drawing>
          <wp:inline distT="0" distB="0" distL="0" distR="0" wp14:anchorId="608C1817" wp14:editId="79851367">
            <wp:extent cx="6839248" cy="5286375"/>
            <wp:effectExtent l="0" t="0" r="0" b="0"/>
            <wp:docPr id="3" name="Picture 3" descr="qft-overview">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qft-overview">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847461" cy="5292723"/>
                    </a:xfrm>
                    <a:prstGeom prst="rect">
                      <a:avLst/>
                    </a:prstGeom>
                    <a:noFill/>
                    <a:ln>
                      <a:noFill/>
                    </a:ln>
                  </pic:spPr>
                </pic:pic>
              </a:graphicData>
            </a:graphic>
          </wp:inline>
        </w:drawing>
      </w:r>
    </w:p>
    <w:p w14:paraId="796F1017" w14:textId="77777777" w:rsidR="0097417E" w:rsidRPr="0097417E" w:rsidRDefault="0097417E" w:rsidP="0097417E">
      <w:pPr>
        <w:spacing w:after="255" w:line="360" w:lineRule="atLeast"/>
        <w:rPr>
          <w:rFonts w:ascii="lato" w:eastAsia="Times New Roman" w:hAnsi="lato" w:cs="Times New Roman"/>
          <w:color w:val="222222"/>
          <w:sz w:val="23"/>
          <w:szCs w:val="23"/>
        </w:rPr>
      </w:pPr>
      <w:r w:rsidRPr="0097417E">
        <w:rPr>
          <w:rFonts w:ascii="lato" w:eastAsia="Times New Roman" w:hAnsi="lato" w:cs="Times New Roman"/>
          <w:color w:val="222222"/>
          <w:sz w:val="23"/>
          <w:szCs w:val="23"/>
        </w:rPr>
        <w:t>For now, you can read more about the </w:t>
      </w:r>
      <w:hyperlink r:id="rId26" w:tooltip="rightquestion.org" w:history="1">
        <w:r w:rsidRPr="0097417E">
          <w:rPr>
            <w:rFonts w:ascii="lato" w:eastAsia="Times New Roman" w:hAnsi="lato" w:cs="Times New Roman"/>
            <w:color w:val="43A6D8"/>
            <w:sz w:val="23"/>
            <w:szCs w:val="23"/>
            <w:u w:val="single"/>
          </w:rPr>
          <w:t>QFT here.</w:t>
        </w:r>
      </w:hyperlink>
    </w:p>
    <w:p w14:paraId="34C9434F" w14:textId="77777777" w:rsidR="0097417E" w:rsidRPr="0097417E" w:rsidRDefault="0097417E" w:rsidP="0097417E">
      <w:pPr>
        <w:spacing w:before="300" w:after="150" w:line="240" w:lineRule="auto"/>
        <w:outlineLvl w:val="2"/>
        <w:rPr>
          <w:rFonts w:ascii="roboto" w:eastAsia="Times New Roman" w:hAnsi="roboto" w:cs="Times New Roman"/>
          <w:color w:val="2D2D2D"/>
          <w:sz w:val="38"/>
          <w:szCs w:val="38"/>
        </w:rPr>
      </w:pPr>
      <w:r w:rsidRPr="0097417E">
        <w:rPr>
          <w:rFonts w:ascii="roboto" w:eastAsia="Times New Roman" w:hAnsi="roboto" w:cs="Times New Roman"/>
          <w:b/>
          <w:bCs/>
          <w:color w:val="2D2D2D"/>
          <w:sz w:val="38"/>
          <w:szCs w:val="38"/>
        </w:rPr>
        <w:t>8. Universal Question Stems </w:t>
      </w:r>
    </w:p>
    <w:p w14:paraId="2827F868" w14:textId="77777777" w:rsidR="0097417E" w:rsidRPr="0097417E" w:rsidRDefault="0097417E" w:rsidP="0097417E">
      <w:pPr>
        <w:spacing w:after="255" w:line="360" w:lineRule="atLeast"/>
        <w:rPr>
          <w:rFonts w:ascii="lato" w:eastAsia="Times New Roman" w:hAnsi="lato" w:cs="Times New Roman"/>
          <w:color w:val="222222"/>
          <w:sz w:val="23"/>
          <w:szCs w:val="23"/>
        </w:rPr>
      </w:pPr>
      <w:r w:rsidRPr="0097417E">
        <w:rPr>
          <w:rFonts w:ascii="lato" w:eastAsia="Times New Roman" w:hAnsi="lato" w:cs="Times New Roman"/>
          <w:color w:val="222222"/>
          <w:sz w:val="23"/>
          <w:szCs w:val="23"/>
        </w:rPr>
        <w:t>As seen in the Bloom’s graphic, sentence stems and question stems are wonderful tools that can empower students to ask questions by giving them a head-start in doing so.</w:t>
      </w:r>
    </w:p>
    <w:p w14:paraId="207164EE" w14:textId="77777777" w:rsidR="0097417E" w:rsidRPr="0097417E" w:rsidRDefault="0097417E" w:rsidP="0097417E">
      <w:pPr>
        <w:spacing w:after="255" w:line="360" w:lineRule="atLeast"/>
        <w:rPr>
          <w:rFonts w:ascii="lato" w:eastAsia="Times New Roman" w:hAnsi="lato" w:cs="Times New Roman"/>
          <w:color w:val="222222"/>
          <w:sz w:val="23"/>
          <w:szCs w:val="23"/>
        </w:rPr>
      </w:pPr>
      <w:r w:rsidRPr="0097417E">
        <w:rPr>
          <w:rFonts w:ascii="lato" w:eastAsia="Times New Roman" w:hAnsi="lato" w:cs="Times New Roman"/>
          <w:color w:val="222222"/>
          <w:sz w:val="23"/>
          <w:szCs w:val="23"/>
        </w:rPr>
        <w:t>By using a “stem,” a teacher has set the ball on the proverbial tee for the student to smash. Yes, ideally the student asks their own great questions, but what if they can’t–or don’t think they can? What if they don’t? What if they’re still learning how? What if they lack the background knowledge in some narrow sect of science or math or whatever, and need a push in the back? Stems can help. (See also </w:t>
      </w:r>
      <w:hyperlink r:id="rId27" w:tooltip="Sentence Stems For Higher Level Questioning In The Classroom" w:history="1">
        <w:r w:rsidRPr="0097417E">
          <w:rPr>
            <w:rFonts w:ascii="lato" w:eastAsia="Times New Roman" w:hAnsi="lato" w:cs="Times New Roman"/>
            <w:b/>
            <w:bCs/>
            <w:color w:val="43A6D8"/>
            <w:sz w:val="23"/>
            <w:szCs w:val="23"/>
            <w:u w:val="single"/>
          </w:rPr>
          <w:t>26 Sentence Stems For Higher-Level Conversation In The Classroom</w:t>
        </w:r>
      </w:hyperlink>
      <w:r w:rsidRPr="0097417E">
        <w:rPr>
          <w:rFonts w:ascii="lato" w:eastAsia="Times New Roman" w:hAnsi="lato" w:cs="Times New Roman"/>
          <w:color w:val="222222"/>
          <w:sz w:val="23"/>
          <w:szCs w:val="23"/>
        </w:rPr>
        <w:t>.)</w:t>
      </w:r>
    </w:p>
    <w:p w14:paraId="3939CC50" w14:textId="77777777" w:rsidR="0097417E" w:rsidRPr="0097417E" w:rsidRDefault="0097417E" w:rsidP="0097417E">
      <w:pPr>
        <w:spacing w:after="255" w:line="360" w:lineRule="atLeast"/>
        <w:rPr>
          <w:rFonts w:ascii="lato" w:eastAsia="Times New Roman" w:hAnsi="lato" w:cs="Times New Roman"/>
          <w:color w:val="222222"/>
          <w:sz w:val="23"/>
          <w:szCs w:val="23"/>
        </w:rPr>
      </w:pPr>
      <w:r w:rsidRPr="0097417E">
        <w:rPr>
          <w:rFonts w:ascii="lato" w:eastAsia="Times New Roman" w:hAnsi="lato" w:cs="Times New Roman"/>
          <w:color w:val="222222"/>
          <w:sz w:val="23"/>
          <w:szCs w:val="23"/>
        </w:rPr>
        <w:t xml:space="preserve">Question stems are a more elementary questioning strategy than the Question Formation Technique (see above), but not necessarily less effective. They can be used for younger students, students struggling with a concept, or even “advanced learners” (not a huge fan of this term) as they narrow an open-ended learning experience, or to be used as </w:t>
      </w:r>
      <w:r w:rsidRPr="0097417E">
        <w:rPr>
          <w:rFonts w:ascii="lato" w:eastAsia="Times New Roman" w:hAnsi="lato" w:cs="Times New Roman"/>
          <w:color w:val="222222"/>
          <w:sz w:val="23"/>
          <w:szCs w:val="23"/>
        </w:rPr>
        <w:lastRenderedPageBreak/>
        <w:t>“bread crumbs” in the case that the teacher is trying to help them arrive at a pre-determined destination. Some examples?</w:t>
      </w:r>
    </w:p>
    <w:p w14:paraId="795FE855" w14:textId="77777777" w:rsidR="0097417E" w:rsidRPr="0097417E" w:rsidRDefault="0097417E" w:rsidP="0097417E">
      <w:pPr>
        <w:spacing w:before="300" w:after="150" w:line="240" w:lineRule="auto"/>
        <w:outlineLvl w:val="2"/>
        <w:rPr>
          <w:rFonts w:ascii="roboto" w:eastAsia="Times New Roman" w:hAnsi="roboto" w:cs="Times New Roman"/>
          <w:color w:val="2D2D2D"/>
          <w:sz w:val="38"/>
          <w:szCs w:val="38"/>
        </w:rPr>
      </w:pPr>
      <w:r w:rsidRPr="0097417E">
        <w:rPr>
          <w:rFonts w:ascii="roboto" w:eastAsia="Times New Roman" w:hAnsi="roboto" w:cs="Times New Roman"/>
          <w:b/>
          <w:bCs/>
          <w:color w:val="2D2D2D"/>
          <w:sz w:val="38"/>
          <w:szCs w:val="38"/>
        </w:rPr>
        <w:t>8 Basic Question Stem Examples</w:t>
      </w:r>
    </w:p>
    <w:p w14:paraId="6F610BD2" w14:textId="77777777" w:rsidR="0097417E" w:rsidRPr="0097417E" w:rsidRDefault="0097417E" w:rsidP="0097417E">
      <w:pPr>
        <w:spacing w:after="255" w:line="360" w:lineRule="atLeast"/>
        <w:rPr>
          <w:rFonts w:ascii="lato" w:eastAsia="Times New Roman" w:hAnsi="lato" w:cs="Times New Roman"/>
          <w:color w:val="222222"/>
          <w:sz w:val="23"/>
          <w:szCs w:val="23"/>
        </w:rPr>
      </w:pPr>
      <w:r w:rsidRPr="0097417E">
        <w:rPr>
          <w:rFonts w:ascii="lato" w:eastAsia="Times New Roman" w:hAnsi="lato" w:cs="Times New Roman"/>
          <w:color w:val="222222"/>
          <w:sz w:val="23"/>
          <w:szCs w:val="23"/>
        </w:rPr>
        <w:t>Which differences between ____ and ____ stand out to you?</w:t>
      </w:r>
    </w:p>
    <w:p w14:paraId="790F7CBC" w14:textId="77777777" w:rsidR="0097417E" w:rsidRPr="0097417E" w:rsidRDefault="0097417E" w:rsidP="0097417E">
      <w:pPr>
        <w:spacing w:after="255" w:line="360" w:lineRule="atLeast"/>
        <w:rPr>
          <w:rFonts w:ascii="lato" w:eastAsia="Times New Roman" w:hAnsi="lato" w:cs="Times New Roman"/>
          <w:color w:val="222222"/>
          <w:sz w:val="23"/>
          <w:szCs w:val="23"/>
        </w:rPr>
      </w:pPr>
      <w:r w:rsidRPr="0097417E">
        <w:rPr>
          <w:rFonts w:ascii="lato" w:eastAsia="Times New Roman" w:hAnsi="lato" w:cs="Times New Roman"/>
          <w:color w:val="222222"/>
          <w:sz w:val="23"/>
          <w:szCs w:val="23"/>
        </w:rPr>
        <w:t xml:space="preserve">Why </w:t>
      </w:r>
      <w:proofErr w:type="spellStart"/>
      <w:r w:rsidRPr="0097417E">
        <w:rPr>
          <w:rFonts w:ascii="lato" w:eastAsia="Times New Roman" w:hAnsi="lato" w:cs="Times New Roman"/>
          <w:color w:val="222222"/>
          <w:sz w:val="23"/>
          <w:szCs w:val="23"/>
        </w:rPr>
        <w:t>does____never</w:t>
      </w:r>
      <w:proofErr w:type="spellEnd"/>
      <w:r w:rsidRPr="0097417E">
        <w:rPr>
          <w:rFonts w:ascii="lato" w:eastAsia="Times New Roman" w:hAnsi="lato" w:cs="Times New Roman"/>
          <w:color w:val="222222"/>
          <w:sz w:val="23"/>
          <w:szCs w:val="23"/>
        </w:rPr>
        <w:t xml:space="preserve"> seem to____?</w:t>
      </w:r>
    </w:p>
    <w:p w14:paraId="62312577" w14:textId="77777777" w:rsidR="0097417E" w:rsidRPr="0097417E" w:rsidRDefault="0097417E" w:rsidP="0097417E">
      <w:pPr>
        <w:spacing w:after="255" w:line="360" w:lineRule="atLeast"/>
        <w:rPr>
          <w:rFonts w:ascii="lato" w:eastAsia="Times New Roman" w:hAnsi="lato" w:cs="Times New Roman"/>
          <w:color w:val="222222"/>
          <w:sz w:val="23"/>
          <w:szCs w:val="23"/>
        </w:rPr>
      </w:pPr>
      <w:r w:rsidRPr="0097417E">
        <w:rPr>
          <w:rFonts w:ascii="lato" w:eastAsia="Times New Roman" w:hAnsi="lato" w:cs="Times New Roman"/>
          <w:color w:val="222222"/>
          <w:sz w:val="23"/>
          <w:szCs w:val="23"/>
        </w:rPr>
        <w:t xml:space="preserve">How </w:t>
      </w:r>
      <w:proofErr w:type="spellStart"/>
      <w:r w:rsidRPr="0097417E">
        <w:rPr>
          <w:rFonts w:ascii="lato" w:eastAsia="Times New Roman" w:hAnsi="lato" w:cs="Times New Roman"/>
          <w:color w:val="222222"/>
          <w:sz w:val="23"/>
          <w:szCs w:val="23"/>
        </w:rPr>
        <w:t>does_____impact</w:t>
      </w:r>
      <w:proofErr w:type="spellEnd"/>
      <w:r w:rsidRPr="0097417E">
        <w:rPr>
          <w:rFonts w:ascii="lato" w:eastAsia="Times New Roman" w:hAnsi="lato" w:cs="Times New Roman"/>
          <w:color w:val="222222"/>
          <w:sz w:val="23"/>
          <w:szCs w:val="23"/>
        </w:rPr>
        <w:t>____?</w:t>
      </w:r>
    </w:p>
    <w:p w14:paraId="12773919" w14:textId="77777777" w:rsidR="0097417E" w:rsidRPr="0097417E" w:rsidRDefault="0097417E" w:rsidP="0097417E">
      <w:pPr>
        <w:spacing w:after="255" w:line="360" w:lineRule="atLeast"/>
        <w:rPr>
          <w:rFonts w:ascii="lato" w:eastAsia="Times New Roman" w:hAnsi="lato" w:cs="Times New Roman"/>
          <w:color w:val="222222"/>
          <w:sz w:val="23"/>
          <w:szCs w:val="23"/>
        </w:rPr>
      </w:pPr>
      <w:r w:rsidRPr="0097417E">
        <w:rPr>
          <w:rFonts w:ascii="lato" w:eastAsia="Times New Roman" w:hAnsi="lato" w:cs="Times New Roman"/>
          <w:color w:val="222222"/>
          <w:sz w:val="23"/>
          <w:szCs w:val="23"/>
        </w:rPr>
        <w:t>How does _____ work?</w:t>
      </w:r>
    </w:p>
    <w:p w14:paraId="02D63905" w14:textId="77777777" w:rsidR="0097417E" w:rsidRPr="0097417E" w:rsidRDefault="0097417E" w:rsidP="0097417E">
      <w:pPr>
        <w:spacing w:after="255" w:line="360" w:lineRule="atLeast"/>
        <w:rPr>
          <w:rFonts w:ascii="lato" w:eastAsia="Times New Roman" w:hAnsi="lato" w:cs="Times New Roman"/>
          <w:color w:val="222222"/>
          <w:sz w:val="23"/>
          <w:szCs w:val="23"/>
        </w:rPr>
      </w:pPr>
      <w:r w:rsidRPr="0097417E">
        <w:rPr>
          <w:rFonts w:ascii="lato" w:eastAsia="Times New Roman" w:hAnsi="lato" w:cs="Times New Roman"/>
          <w:color w:val="222222"/>
          <w:sz w:val="23"/>
          <w:szCs w:val="23"/>
        </w:rPr>
        <w:t>What’s most important about?</w:t>
      </w:r>
    </w:p>
    <w:p w14:paraId="6F562C7C" w14:textId="77777777" w:rsidR="0097417E" w:rsidRPr="0097417E" w:rsidRDefault="0097417E" w:rsidP="0097417E">
      <w:pPr>
        <w:spacing w:after="255" w:line="360" w:lineRule="atLeast"/>
        <w:rPr>
          <w:rFonts w:ascii="lato" w:eastAsia="Times New Roman" w:hAnsi="lato" w:cs="Times New Roman"/>
          <w:color w:val="222222"/>
          <w:sz w:val="23"/>
          <w:szCs w:val="23"/>
        </w:rPr>
      </w:pPr>
      <w:r w:rsidRPr="0097417E">
        <w:rPr>
          <w:rFonts w:ascii="lato" w:eastAsia="Times New Roman" w:hAnsi="lato" w:cs="Times New Roman"/>
          <w:color w:val="222222"/>
          <w:sz w:val="23"/>
          <w:szCs w:val="23"/>
        </w:rPr>
        <w:t>What’s most simple/complex about ______?</w:t>
      </w:r>
    </w:p>
    <w:p w14:paraId="57F58FAD" w14:textId="77777777" w:rsidR="0097417E" w:rsidRPr="0097417E" w:rsidRDefault="0097417E" w:rsidP="0097417E">
      <w:pPr>
        <w:spacing w:after="255" w:line="360" w:lineRule="atLeast"/>
        <w:rPr>
          <w:rFonts w:ascii="lato" w:eastAsia="Times New Roman" w:hAnsi="lato" w:cs="Times New Roman"/>
          <w:color w:val="222222"/>
          <w:sz w:val="23"/>
          <w:szCs w:val="23"/>
        </w:rPr>
      </w:pPr>
      <w:r w:rsidRPr="0097417E">
        <w:rPr>
          <w:rFonts w:ascii="lato" w:eastAsia="Times New Roman" w:hAnsi="lato" w:cs="Times New Roman"/>
          <w:color w:val="222222"/>
          <w:sz w:val="23"/>
          <w:szCs w:val="23"/>
        </w:rPr>
        <w:t>How could you classify____? (And ‘Why would you classify____?’)</w:t>
      </w:r>
    </w:p>
    <w:p w14:paraId="0295CFB8" w14:textId="77777777" w:rsidR="0097417E" w:rsidRDefault="0097417E" w:rsidP="0097417E">
      <w:pPr>
        <w:spacing w:after="255" w:line="360" w:lineRule="atLeast"/>
        <w:rPr>
          <w:rFonts w:ascii="lato" w:eastAsia="Times New Roman" w:hAnsi="lato" w:cs="Times New Roman"/>
          <w:color w:val="222222"/>
          <w:sz w:val="23"/>
          <w:szCs w:val="23"/>
        </w:rPr>
      </w:pPr>
      <w:r w:rsidRPr="0097417E">
        <w:rPr>
          <w:rFonts w:ascii="lato" w:eastAsia="Times New Roman" w:hAnsi="lato" w:cs="Times New Roman"/>
          <w:color w:val="222222"/>
          <w:sz w:val="23"/>
          <w:szCs w:val="23"/>
        </w:rPr>
        <w:t>When____, why does____?</w:t>
      </w:r>
    </w:p>
    <w:p w14:paraId="484E8096" w14:textId="77777777" w:rsidR="003A7F80" w:rsidRDefault="003A7F80" w:rsidP="0097417E">
      <w:pPr>
        <w:spacing w:after="255" w:line="360" w:lineRule="atLeast"/>
        <w:rPr>
          <w:rFonts w:ascii="lato" w:eastAsia="Times New Roman" w:hAnsi="lato" w:cs="Times New Roman"/>
          <w:color w:val="222222"/>
          <w:sz w:val="23"/>
          <w:szCs w:val="23"/>
        </w:rPr>
      </w:pPr>
    </w:p>
    <w:p w14:paraId="06A7E3EC" w14:textId="77777777" w:rsidR="003A7F80" w:rsidRPr="0097417E" w:rsidRDefault="003A7F80" w:rsidP="0097417E">
      <w:pPr>
        <w:spacing w:after="255" w:line="360" w:lineRule="atLeast"/>
        <w:rPr>
          <w:rFonts w:ascii="lato" w:eastAsia="Times New Roman" w:hAnsi="lato" w:cs="Times New Roman"/>
          <w:color w:val="222222"/>
          <w:sz w:val="23"/>
          <w:szCs w:val="23"/>
        </w:rPr>
      </w:pPr>
      <w:r>
        <w:rPr>
          <w:noProof/>
        </w:rPr>
        <w:lastRenderedPageBreak/>
        <w:drawing>
          <wp:inline distT="0" distB="0" distL="0" distR="0" wp14:anchorId="01464996" wp14:editId="0081BA04">
            <wp:extent cx="6858000" cy="5143500"/>
            <wp:effectExtent l="0" t="0" r="0" b="0"/>
            <wp:docPr id="8" name="Picture 8" descr="https://pbs.twimg.com/media/DfiadDEWAAA5AqM.jpg: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pbs.twimg.com/media/DfiadDEWAAA5AqM.jpg:large"/>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858000" cy="5143500"/>
                    </a:xfrm>
                    <a:prstGeom prst="rect">
                      <a:avLst/>
                    </a:prstGeom>
                    <a:noFill/>
                    <a:ln>
                      <a:noFill/>
                    </a:ln>
                  </pic:spPr>
                </pic:pic>
              </a:graphicData>
            </a:graphic>
          </wp:inline>
        </w:drawing>
      </w:r>
    </w:p>
    <w:p w14:paraId="71DF8EA7" w14:textId="77777777" w:rsidR="0097417E" w:rsidRPr="0097417E" w:rsidRDefault="0097417E" w:rsidP="0097417E">
      <w:pPr>
        <w:spacing w:after="0" w:line="360" w:lineRule="atLeast"/>
        <w:rPr>
          <w:rFonts w:ascii="lato" w:eastAsia="Times New Roman" w:hAnsi="lato" w:cs="Times New Roman"/>
          <w:color w:val="222222"/>
          <w:sz w:val="23"/>
          <w:szCs w:val="23"/>
        </w:rPr>
      </w:pPr>
    </w:p>
    <w:p w14:paraId="2870862B" w14:textId="77777777" w:rsidR="0097417E" w:rsidRPr="0097417E" w:rsidRDefault="00086887" w:rsidP="0097417E">
      <w:pPr>
        <w:spacing w:line="0" w:lineRule="auto"/>
        <w:jc w:val="center"/>
        <w:rPr>
          <w:rFonts w:ascii="roboto" w:eastAsia="Times New Roman" w:hAnsi="roboto" w:cs="Times New Roman"/>
          <w:color w:val="FFFFFF"/>
          <w:sz w:val="2"/>
          <w:szCs w:val="2"/>
        </w:rPr>
      </w:pPr>
      <w:hyperlink r:id="rId29" w:history="1">
        <w:r w:rsidR="0097417E" w:rsidRPr="0097417E">
          <w:rPr>
            <w:rFonts w:ascii="roboto" w:eastAsia="Times New Roman" w:hAnsi="roboto" w:cs="Times New Roman"/>
            <w:caps/>
            <w:color w:val="FFFFFF"/>
            <w:sz w:val="18"/>
            <w:szCs w:val="18"/>
            <w:u w:val="single"/>
          </w:rPr>
          <w:t>ARCHIVED</w:t>
        </w:r>
      </w:hyperlink>
    </w:p>
    <w:sectPr w:rsidR="0097417E" w:rsidRPr="0097417E" w:rsidSect="0097417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Times New Roman"/>
    <w:panose1 w:val="00000000000000000000"/>
    <w:charset w:val="00"/>
    <w:family w:val="roman"/>
    <w:notTrueType/>
    <w:pitch w:val="default"/>
  </w:font>
  <w:font w:name="lato">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302D07"/>
    <w:multiLevelType w:val="multilevel"/>
    <w:tmpl w:val="4F445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63137F"/>
    <w:multiLevelType w:val="multilevel"/>
    <w:tmpl w:val="4E187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0C6535"/>
    <w:multiLevelType w:val="multilevel"/>
    <w:tmpl w:val="F300D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233490"/>
    <w:multiLevelType w:val="multilevel"/>
    <w:tmpl w:val="5FDA8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5B2E3B"/>
    <w:multiLevelType w:val="multilevel"/>
    <w:tmpl w:val="918AD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885A58"/>
    <w:multiLevelType w:val="multilevel"/>
    <w:tmpl w:val="446AE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1"/>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17E"/>
    <w:rsid w:val="00086887"/>
    <w:rsid w:val="003A7F80"/>
    <w:rsid w:val="00910796"/>
    <w:rsid w:val="0097417E"/>
    <w:rsid w:val="00AA6AD1"/>
    <w:rsid w:val="00B34681"/>
    <w:rsid w:val="00D61A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6F997"/>
  <w15:chartTrackingRefBased/>
  <w15:docId w15:val="{351D1AF0-3D68-4DAE-9B72-3BFD00880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link w:val="Heading1Char"/>
    <w:uiPriority w:val="9"/>
    <w:qFormat/>
    <w:rsid w:val="0097417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7417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7417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97417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417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7417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7417E"/>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97417E"/>
    <w:rPr>
      <w:rFonts w:ascii="Times New Roman" w:eastAsia="Times New Roman" w:hAnsi="Times New Roman" w:cs="Times New Roman"/>
      <w:b/>
      <w:bCs/>
      <w:sz w:val="24"/>
      <w:szCs w:val="24"/>
    </w:rPr>
  </w:style>
  <w:style w:type="character" w:customStyle="1" w:styleId="post-title">
    <w:name w:val="post-title"/>
    <w:basedOn w:val="DefaultParagraphFont"/>
    <w:rsid w:val="0097417E"/>
  </w:style>
  <w:style w:type="character" w:styleId="Hyperlink">
    <w:name w:val="Hyperlink"/>
    <w:basedOn w:val="DefaultParagraphFont"/>
    <w:uiPriority w:val="99"/>
    <w:semiHidden/>
    <w:unhideWhenUsed/>
    <w:rsid w:val="0097417E"/>
    <w:rPr>
      <w:color w:val="0000FF"/>
      <w:u w:val="single"/>
    </w:rPr>
  </w:style>
  <w:style w:type="character" w:customStyle="1" w:styleId="post-author-name">
    <w:name w:val="post-author-name"/>
    <w:basedOn w:val="DefaultParagraphFont"/>
    <w:rsid w:val="0097417E"/>
  </w:style>
  <w:style w:type="character" w:customStyle="1" w:styleId="time">
    <w:name w:val="time"/>
    <w:basedOn w:val="DefaultParagraphFont"/>
    <w:rsid w:val="0097417E"/>
  </w:style>
  <w:style w:type="character" w:customStyle="1" w:styleId="views">
    <w:name w:val="views"/>
    <w:basedOn w:val="DefaultParagraphFont"/>
    <w:rsid w:val="0097417E"/>
  </w:style>
  <w:style w:type="character" w:customStyle="1" w:styleId="text">
    <w:name w:val="text"/>
    <w:basedOn w:val="DefaultParagraphFont"/>
    <w:rsid w:val="0097417E"/>
  </w:style>
  <w:style w:type="paragraph" w:styleId="NormalWeb">
    <w:name w:val="Normal (Web)"/>
    <w:basedOn w:val="Normal"/>
    <w:uiPriority w:val="99"/>
    <w:semiHidden/>
    <w:unhideWhenUsed/>
    <w:rsid w:val="0097417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7417E"/>
    <w:rPr>
      <w:b/>
      <w:bCs/>
    </w:rPr>
  </w:style>
  <w:style w:type="character" w:styleId="Emphasis">
    <w:name w:val="Emphasis"/>
    <w:basedOn w:val="DefaultParagraphFont"/>
    <w:uiPriority w:val="20"/>
    <w:qFormat/>
    <w:rsid w:val="0097417E"/>
    <w:rPr>
      <w:i/>
      <w:iCs/>
    </w:rPr>
  </w:style>
  <w:style w:type="character" w:customStyle="1" w:styleId="h-text">
    <w:name w:val="h-text"/>
    <w:basedOn w:val="DefaultParagraphFont"/>
    <w:rsid w:val="0097417E"/>
  </w:style>
  <w:style w:type="paragraph" w:customStyle="1" w:styleId="Title1">
    <w:name w:val="Title1"/>
    <w:basedOn w:val="Normal"/>
    <w:rsid w:val="009741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s-pagination-label">
    <w:name w:val="bs-pagination-label"/>
    <w:basedOn w:val="DefaultParagraphFont"/>
    <w:rsid w:val="0097417E"/>
  </w:style>
  <w:style w:type="character" w:customStyle="1" w:styleId="share-handler">
    <w:name w:val="share-handler"/>
    <w:basedOn w:val="DefaultParagraphFont"/>
    <w:rsid w:val="0097417E"/>
  </w:style>
  <w:style w:type="character" w:customStyle="1" w:styleId="social-item">
    <w:name w:val="social-item"/>
    <w:basedOn w:val="DefaultParagraphFont"/>
    <w:rsid w:val="0097417E"/>
  </w:style>
  <w:style w:type="character" w:customStyle="1" w:styleId="item-title">
    <w:name w:val="item-title"/>
    <w:basedOn w:val="DefaultParagraphFont"/>
    <w:rsid w:val="0097417E"/>
  </w:style>
  <w:style w:type="character" w:customStyle="1" w:styleId="term-badge">
    <w:name w:val="term-badge"/>
    <w:basedOn w:val="DefaultParagraphFont"/>
    <w:rsid w:val="0097417E"/>
  </w:style>
  <w:style w:type="character" w:customStyle="1" w:styleId="item-count">
    <w:name w:val="item-count"/>
    <w:basedOn w:val="DefaultParagraphFont"/>
    <w:rsid w:val="0097417E"/>
  </w:style>
  <w:style w:type="paragraph" w:customStyle="1" w:styleId="section-heading">
    <w:name w:val="section-heading"/>
    <w:basedOn w:val="Normal"/>
    <w:rsid w:val="009741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hare">
    <w:name w:val="share"/>
    <w:basedOn w:val="DefaultParagraphFont"/>
    <w:rsid w:val="0097417E"/>
  </w:style>
  <w:style w:type="paragraph" w:styleId="z-TopofForm">
    <w:name w:val="HTML Top of Form"/>
    <w:basedOn w:val="Normal"/>
    <w:next w:val="Normal"/>
    <w:link w:val="z-TopofFormChar"/>
    <w:hidden/>
    <w:uiPriority w:val="99"/>
    <w:semiHidden/>
    <w:unhideWhenUsed/>
    <w:rsid w:val="0097417E"/>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7417E"/>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97417E"/>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97417E"/>
    <w:rPr>
      <w:rFonts w:ascii="Arial" w:eastAsia="Times New Roman" w:hAnsi="Arial" w:cs="Arial"/>
      <w:vanish/>
      <w:sz w:val="16"/>
      <w:szCs w:val="16"/>
    </w:rPr>
  </w:style>
  <w:style w:type="character" w:customStyle="1" w:styleId="bts-bs-dots-btn">
    <w:name w:val="bts-bs-dots-btn"/>
    <w:basedOn w:val="DefaultParagraphFont"/>
    <w:rsid w:val="0097417E"/>
  </w:style>
  <w:style w:type="paragraph" w:styleId="BalloonText">
    <w:name w:val="Balloon Text"/>
    <w:basedOn w:val="Normal"/>
    <w:link w:val="BalloonTextChar"/>
    <w:uiPriority w:val="99"/>
    <w:semiHidden/>
    <w:unhideWhenUsed/>
    <w:rsid w:val="009107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079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6513841">
      <w:bodyDiv w:val="1"/>
      <w:marLeft w:val="0"/>
      <w:marRight w:val="0"/>
      <w:marTop w:val="0"/>
      <w:marBottom w:val="0"/>
      <w:divBdr>
        <w:top w:val="none" w:sz="0" w:space="0" w:color="auto"/>
        <w:left w:val="none" w:sz="0" w:space="0" w:color="auto"/>
        <w:bottom w:val="none" w:sz="0" w:space="0" w:color="auto"/>
        <w:right w:val="none" w:sz="0" w:space="0" w:color="auto"/>
      </w:divBdr>
      <w:divsChild>
        <w:div w:id="959801407">
          <w:marLeft w:val="0"/>
          <w:marRight w:val="0"/>
          <w:marTop w:val="0"/>
          <w:marBottom w:val="0"/>
          <w:divBdr>
            <w:top w:val="none" w:sz="0" w:space="0" w:color="auto"/>
            <w:left w:val="none" w:sz="0" w:space="0" w:color="auto"/>
            <w:bottom w:val="none" w:sz="0" w:space="0" w:color="auto"/>
            <w:right w:val="none" w:sz="0" w:space="0" w:color="auto"/>
          </w:divBdr>
          <w:divsChild>
            <w:div w:id="1600867439">
              <w:marLeft w:val="0"/>
              <w:marRight w:val="0"/>
              <w:marTop w:val="0"/>
              <w:marBottom w:val="375"/>
              <w:divBdr>
                <w:top w:val="none" w:sz="0" w:space="0" w:color="auto"/>
                <w:left w:val="none" w:sz="0" w:space="0" w:color="auto"/>
                <w:bottom w:val="none" w:sz="0" w:space="0" w:color="auto"/>
                <w:right w:val="none" w:sz="0" w:space="0" w:color="auto"/>
              </w:divBdr>
              <w:divsChild>
                <w:div w:id="269900242">
                  <w:marLeft w:val="0"/>
                  <w:marRight w:val="0"/>
                  <w:marTop w:val="0"/>
                  <w:marBottom w:val="0"/>
                  <w:divBdr>
                    <w:top w:val="none" w:sz="0" w:space="0" w:color="auto"/>
                    <w:left w:val="none" w:sz="0" w:space="0" w:color="auto"/>
                    <w:bottom w:val="none" w:sz="0" w:space="0" w:color="auto"/>
                    <w:right w:val="none" w:sz="0" w:space="0" w:color="auto"/>
                  </w:divBdr>
                  <w:divsChild>
                    <w:div w:id="1750543844">
                      <w:marLeft w:val="0"/>
                      <w:marRight w:val="0"/>
                      <w:marTop w:val="0"/>
                      <w:marBottom w:val="0"/>
                      <w:divBdr>
                        <w:top w:val="none" w:sz="0" w:space="0" w:color="auto"/>
                        <w:left w:val="none" w:sz="0" w:space="0" w:color="auto"/>
                        <w:bottom w:val="none" w:sz="0" w:space="0" w:color="auto"/>
                        <w:right w:val="none" w:sz="0" w:space="0" w:color="auto"/>
                      </w:divBdr>
                      <w:divsChild>
                        <w:div w:id="810902608">
                          <w:marLeft w:val="0"/>
                          <w:marRight w:val="0"/>
                          <w:marTop w:val="0"/>
                          <w:marBottom w:val="0"/>
                          <w:divBdr>
                            <w:top w:val="none" w:sz="0" w:space="0" w:color="auto"/>
                            <w:left w:val="none" w:sz="0" w:space="0" w:color="auto"/>
                            <w:bottom w:val="none" w:sz="0" w:space="0" w:color="auto"/>
                            <w:right w:val="none" w:sz="0" w:space="0" w:color="auto"/>
                          </w:divBdr>
                          <w:divsChild>
                            <w:div w:id="1867018639">
                              <w:marLeft w:val="0"/>
                              <w:marRight w:val="0"/>
                              <w:marTop w:val="300"/>
                              <w:marBottom w:val="0"/>
                              <w:divBdr>
                                <w:top w:val="none" w:sz="0" w:space="0" w:color="auto"/>
                                <w:left w:val="none" w:sz="0" w:space="0" w:color="auto"/>
                                <w:bottom w:val="none" w:sz="0" w:space="0" w:color="auto"/>
                                <w:right w:val="none" w:sz="0" w:space="0" w:color="auto"/>
                              </w:divBdr>
                              <w:divsChild>
                                <w:div w:id="34347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199091">
              <w:marLeft w:val="0"/>
              <w:marRight w:val="0"/>
              <w:marTop w:val="0"/>
              <w:marBottom w:val="0"/>
              <w:divBdr>
                <w:top w:val="none" w:sz="0" w:space="0" w:color="auto"/>
                <w:left w:val="none" w:sz="0" w:space="0" w:color="auto"/>
                <w:bottom w:val="none" w:sz="0" w:space="0" w:color="auto"/>
                <w:right w:val="none" w:sz="0" w:space="0" w:color="auto"/>
              </w:divBdr>
              <w:divsChild>
                <w:div w:id="1140149554">
                  <w:marLeft w:val="0"/>
                  <w:marRight w:val="0"/>
                  <w:marTop w:val="525"/>
                  <w:marBottom w:val="0"/>
                  <w:divBdr>
                    <w:top w:val="none" w:sz="0" w:space="0" w:color="auto"/>
                    <w:left w:val="none" w:sz="0" w:space="0" w:color="auto"/>
                    <w:bottom w:val="none" w:sz="0" w:space="0" w:color="auto"/>
                    <w:right w:val="none" w:sz="0" w:space="0" w:color="auto"/>
                  </w:divBdr>
                  <w:divsChild>
                    <w:div w:id="1480462829">
                      <w:marLeft w:val="-488"/>
                      <w:marRight w:val="-488"/>
                      <w:marTop w:val="0"/>
                      <w:marBottom w:val="812"/>
                      <w:divBdr>
                        <w:top w:val="none" w:sz="0" w:space="0" w:color="auto"/>
                        <w:left w:val="none" w:sz="0" w:space="0" w:color="auto"/>
                        <w:bottom w:val="none" w:sz="0" w:space="0" w:color="auto"/>
                        <w:right w:val="none" w:sz="0" w:space="0" w:color="auto"/>
                      </w:divBdr>
                      <w:divsChild>
                        <w:div w:id="1313950132">
                          <w:marLeft w:val="0"/>
                          <w:marRight w:val="0"/>
                          <w:marTop w:val="0"/>
                          <w:marBottom w:val="0"/>
                          <w:divBdr>
                            <w:top w:val="none" w:sz="0" w:space="0" w:color="auto"/>
                            <w:left w:val="none" w:sz="0" w:space="0" w:color="auto"/>
                            <w:bottom w:val="none" w:sz="0" w:space="0" w:color="auto"/>
                            <w:right w:val="none" w:sz="0" w:space="0" w:color="auto"/>
                          </w:divBdr>
                          <w:divsChild>
                            <w:div w:id="1646083674">
                              <w:marLeft w:val="0"/>
                              <w:marRight w:val="0"/>
                              <w:marTop w:val="0"/>
                              <w:marBottom w:val="975"/>
                              <w:divBdr>
                                <w:top w:val="none" w:sz="0" w:space="0" w:color="auto"/>
                                <w:left w:val="none" w:sz="0" w:space="0" w:color="auto"/>
                                <w:bottom w:val="none" w:sz="0" w:space="0" w:color="auto"/>
                                <w:right w:val="none" w:sz="0" w:space="0" w:color="auto"/>
                              </w:divBdr>
                              <w:divsChild>
                                <w:div w:id="132138849">
                                  <w:marLeft w:val="0"/>
                                  <w:marRight w:val="0"/>
                                  <w:marTop w:val="0"/>
                                  <w:marBottom w:val="0"/>
                                  <w:divBdr>
                                    <w:top w:val="none" w:sz="0" w:space="0" w:color="auto"/>
                                    <w:left w:val="none" w:sz="0" w:space="0" w:color="auto"/>
                                    <w:bottom w:val="none" w:sz="0" w:space="0" w:color="auto"/>
                                    <w:right w:val="none" w:sz="0" w:space="0" w:color="auto"/>
                                  </w:divBdr>
                                  <w:divsChild>
                                    <w:div w:id="584262422">
                                      <w:marLeft w:val="0"/>
                                      <w:marRight w:val="0"/>
                                      <w:marTop w:val="0"/>
                                      <w:marBottom w:val="0"/>
                                      <w:divBdr>
                                        <w:top w:val="none" w:sz="0" w:space="0" w:color="auto"/>
                                        <w:left w:val="none" w:sz="0" w:space="0" w:color="auto"/>
                                        <w:bottom w:val="none" w:sz="0" w:space="0" w:color="auto"/>
                                        <w:right w:val="none" w:sz="0" w:space="0" w:color="auto"/>
                                      </w:divBdr>
                                      <w:divsChild>
                                        <w:div w:id="1643198595">
                                          <w:marLeft w:val="0"/>
                                          <w:marRight w:val="0"/>
                                          <w:marTop w:val="0"/>
                                          <w:marBottom w:val="0"/>
                                          <w:divBdr>
                                            <w:top w:val="none" w:sz="0" w:space="0" w:color="auto"/>
                                            <w:left w:val="none" w:sz="0" w:space="0" w:color="auto"/>
                                            <w:bottom w:val="none" w:sz="0" w:space="0" w:color="auto"/>
                                            <w:right w:val="none" w:sz="0" w:space="0" w:color="auto"/>
                                          </w:divBdr>
                                        </w:div>
                                      </w:divsChild>
                                    </w:div>
                                    <w:div w:id="382023063">
                                      <w:marLeft w:val="0"/>
                                      <w:marRight w:val="0"/>
                                      <w:marTop w:val="0"/>
                                      <w:marBottom w:val="0"/>
                                      <w:divBdr>
                                        <w:top w:val="none" w:sz="0" w:space="0" w:color="auto"/>
                                        <w:left w:val="none" w:sz="0" w:space="0" w:color="auto"/>
                                        <w:bottom w:val="none" w:sz="0" w:space="0" w:color="auto"/>
                                        <w:right w:val="none" w:sz="0" w:space="0" w:color="auto"/>
                                      </w:divBdr>
                                      <w:divsChild>
                                        <w:div w:id="1694452084">
                                          <w:marLeft w:val="0"/>
                                          <w:marRight w:val="0"/>
                                          <w:marTop w:val="150"/>
                                          <w:marBottom w:val="225"/>
                                          <w:divBdr>
                                            <w:top w:val="single" w:sz="6" w:space="2" w:color="auto"/>
                                            <w:left w:val="single" w:sz="2" w:space="0" w:color="auto"/>
                                            <w:bottom w:val="single" w:sz="6" w:space="0" w:color="auto"/>
                                            <w:right w:val="single" w:sz="2" w:space="0" w:color="auto"/>
                                          </w:divBdr>
                                          <w:divsChild>
                                            <w:div w:id="154492414">
                                              <w:marLeft w:val="0"/>
                                              <w:marRight w:val="0"/>
                                              <w:marTop w:val="0"/>
                                              <w:marBottom w:val="240"/>
                                              <w:divBdr>
                                                <w:top w:val="none" w:sz="0" w:space="0" w:color="auto"/>
                                                <w:left w:val="none" w:sz="0" w:space="0" w:color="auto"/>
                                                <w:bottom w:val="none" w:sz="0" w:space="0" w:color="auto"/>
                                                <w:right w:val="none" w:sz="0" w:space="0" w:color="auto"/>
                                              </w:divBdr>
                                            </w:div>
                                            <w:div w:id="2052520">
                                              <w:marLeft w:val="0"/>
                                              <w:marRight w:val="0"/>
                                              <w:marTop w:val="0"/>
                                              <w:marBottom w:val="0"/>
                                              <w:divBdr>
                                                <w:top w:val="none" w:sz="0" w:space="0" w:color="auto"/>
                                                <w:left w:val="none" w:sz="0" w:space="0" w:color="auto"/>
                                                <w:bottom w:val="none" w:sz="0" w:space="0" w:color="auto"/>
                                                <w:right w:val="none" w:sz="0" w:space="0" w:color="auto"/>
                                              </w:divBdr>
                                              <w:divsChild>
                                                <w:div w:id="1361004182">
                                                  <w:marLeft w:val="0"/>
                                                  <w:marRight w:val="0"/>
                                                  <w:marTop w:val="0"/>
                                                  <w:marBottom w:val="0"/>
                                                  <w:divBdr>
                                                    <w:top w:val="none" w:sz="0" w:space="0" w:color="auto"/>
                                                    <w:left w:val="none" w:sz="0" w:space="0" w:color="auto"/>
                                                    <w:bottom w:val="none" w:sz="0" w:space="0" w:color="auto"/>
                                                    <w:right w:val="none" w:sz="0" w:space="0" w:color="auto"/>
                                                  </w:divBdr>
                                                  <w:divsChild>
                                                    <w:div w:id="1800032250">
                                                      <w:marLeft w:val="0"/>
                                                      <w:marRight w:val="0"/>
                                                      <w:marTop w:val="0"/>
                                                      <w:marBottom w:val="330"/>
                                                      <w:divBdr>
                                                        <w:top w:val="none" w:sz="0" w:space="0" w:color="auto"/>
                                                        <w:left w:val="none" w:sz="0" w:space="0" w:color="auto"/>
                                                        <w:bottom w:val="none" w:sz="0" w:space="0" w:color="auto"/>
                                                        <w:right w:val="none" w:sz="0" w:space="0" w:color="auto"/>
                                                      </w:divBdr>
                                                      <w:divsChild>
                                                        <w:div w:id="1514149589">
                                                          <w:marLeft w:val="0"/>
                                                          <w:marRight w:val="0"/>
                                                          <w:marTop w:val="0"/>
                                                          <w:marBottom w:val="0"/>
                                                          <w:divBdr>
                                                            <w:top w:val="none" w:sz="0" w:space="0" w:color="auto"/>
                                                            <w:left w:val="none" w:sz="0" w:space="0" w:color="auto"/>
                                                            <w:bottom w:val="none" w:sz="0" w:space="0" w:color="auto"/>
                                                            <w:right w:val="none" w:sz="0" w:space="0" w:color="auto"/>
                                                          </w:divBdr>
                                                          <w:divsChild>
                                                            <w:div w:id="187179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845038">
                                                      <w:marLeft w:val="0"/>
                                                      <w:marRight w:val="0"/>
                                                      <w:marTop w:val="0"/>
                                                      <w:marBottom w:val="0"/>
                                                      <w:divBdr>
                                                        <w:top w:val="none" w:sz="0" w:space="0" w:color="auto"/>
                                                        <w:left w:val="none" w:sz="0" w:space="0" w:color="auto"/>
                                                        <w:bottom w:val="none" w:sz="0" w:space="0" w:color="auto"/>
                                                        <w:right w:val="none" w:sz="0" w:space="0" w:color="auto"/>
                                                      </w:divBdr>
                                                      <w:divsChild>
                                                        <w:div w:id="1772049451">
                                                          <w:marLeft w:val="0"/>
                                                          <w:marRight w:val="0"/>
                                                          <w:marTop w:val="0"/>
                                                          <w:marBottom w:val="0"/>
                                                          <w:divBdr>
                                                            <w:top w:val="none" w:sz="0" w:space="0" w:color="auto"/>
                                                            <w:left w:val="none" w:sz="0" w:space="0" w:color="auto"/>
                                                            <w:bottom w:val="none" w:sz="0" w:space="0" w:color="auto"/>
                                                            <w:right w:val="none" w:sz="0" w:space="0" w:color="auto"/>
                                                          </w:divBdr>
                                                          <w:divsChild>
                                                            <w:div w:id="101535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469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282072">
                                  <w:marLeft w:val="0"/>
                                  <w:marRight w:val="0"/>
                                  <w:marTop w:val="0"/>
                                  <w:marBottom w:val="105"/>
                                  <w:divBdr>
                                    <w:top w:val="none" w:sz="0" w:space="0" w:color="auto"/>
                                    <w:left w:val="none" w:sz="0" w:space="0" w:color="auto"/>
                                    <w:bottom w:val="none" w:sz="0" w:space="0" w:color="auto"/>
                                    <w:right w:val="none" w:sz="0" w:space="0" w:color="auto"/>
                                  </w:divBdr>
                                </w:div>
                                <w:div w:id="1707560379">
                                  <w:marLeft w:val="0"/>
                                  <w:marRight w:val="0"/>
                                  <w:marTop w:val="0"/>
                                  <w:marBottom w:val="0"/>
                                  <w:divBdr>
                                    <w:top w:val="none" w:sz="0" w:space="0" w:color="auto"/>
                                    <w:left w:val="none" w:sz="0" w:space="0" w:color="auto"/>
                                    <w:bottom w:val="none" w:sz="0" w:space="0" w:color="auto"/>
                                    <w:right w:val="none" w:sz="0" w:space="0" w:color="auto"/>
                                  </w:divBdr>
                                  <w:divsChild>
                                    <w:div w:id="987199427">
                                      <w:marLeft w:val="0"/>
                                      <w:marRight w:val="0"/>
                                      <w:marTop w:val="0"/>
                                      <w:marBottom w:val="150"/>
                                      <w:divBdr>
                                        <w:top w:val="none" w:sz="0" w:space="0" w:color="auto"/>
                                        <w:left w:val="none" w:sz="0" w:space="0" w:color="auto"/>
                                        <w:bottom w:val="none" w:sz="0" w:space="0" w:color="auto"/>
                                        <w:right w:val="none" w:sz="0" w:space="0" w:color="auto"/>
                                      </w:divBdr>
                                    </w:div>
                                    <w:div w:id="718164380">
                                      <w:marLeft w:val="0"/>
                                      <w:marRight w:val="0"/>
                                      <w:marTop w:val="0"/>
                                      <w:marBottom w:val="0"/>
                                      <w:divBdr>
                                        <w:top w:val="none" w:sz="0" w:space="0" w:color="auto"/>
                                        <w:left w:val="none" w:sz="0" w:space="0" w:color="auto"/>
                                        <w:bottom w:val="none" w:sz="0" w:space="0" w:color="auto"/>
                                        <w:right w:val="none" w:sz="0" w:space="0" w:color="auto"/>
                                      </w:divBdr>
                                    </w:div>
                                  </w:divsChild>
                                </w:div>
                                <w:div w:id="600914895">
                                  <w:marLeft w:val="0"/>
                                  <w:marRight w:val="0"/>
                                  <w:marTop w:val="0"/>
                                  <w:marBottom w:val="105"/>
                                  <w:divBdr>
                                    <w:top w:val="none" w:sz="0" w:space="0" w:color="auto"/>
                                    <w:left w:val="none" w:sz="0" w:space="0" w:color="auto"/>
                                    <w:bottom w:val="none" w:sz="0" w:space="0" w:color="auto"/>
                                    <w:right w:val="none" w:sz="0" w:space="0" w:color="auto"/>
                                  </w:divBdr>
                                </w:div>
                                <w:div w:id="171723043">
                                  <w:marLeft w:val="0"/>
                                  <w:marRight w:val="0"/>
                                  <w:marTop w:val="90"/>
                                  <w:marBottom w:val="0"/>
                                  <w:divBdr>
                                    <w:top w:val="none" w:sz="0" w:space="0" w:color="auto"/>
                                    <w:left w:val="none" w:sz="0" w:space="0" w:color="auto"/>
                                    <w:bottom w:val="none" w:sz="0" w:space="0" w:color="auto"/>
                                    <w:right w:val="none" w:sz="0" w:space="0" w:color="auto"/>
                                  </w:divBdr>
                                </w:div>
                              </w:divsChild>
                            </w:div>
                            <w:div w:id="1360886661">
                              <w:marLeft w:val="0"/>
                              <w:marRight w:val="0"/>
                              <w:marTop w:val="975"/>
                              <w:marBottom w:val="975"/>
                              <w:divBdr>
                                <w:top w:val="single" w:sz="6" w:space="15" w:color="E8E8E8"/>
                                <w:left w:val="single" w:sz="6" w:space="15" w:color="E8E8E8"/>
                                <w:bottom w:val="single" w:sz="6" w:space="15" w:color="E8E8E8"/>
                                <w:right w:val="single" w:sz="6" w:space="15" w:color="E8E8E8"/>
                              </w:divBdr>
                              <w:divsChild>
                                <w:div w:id="734474009">
                                  <w:marLeft w:val="0"/>
                                  <w:marRight w:val="0"/>
                                  <w:marTop w:val="0"/>
                                  <w:marBottom w:val="420"/>
                                  <w:divBdr>
                                    <w:top w:val="none" w:sz="0" w:space="0" w:color="auto"/>
                                    <w:left w:val="none" w:sz="0" w:space="0" w:color="auto"/>
                                    <w:bottom w:val="none" w:sz="0" w:space="0" w:color="auto"/>
                                    <w:right w:val="none" w:sz="0" w:space="0" w:color="auto"/>
                                  </w:divBdr>
                                </w:div>
                                <w:div w:id="70779900">
                                  <w:marLeft w:val="0"/>
                                  <w:marRight w:val="0"/>
                                  <w:marTop w:val="0"/>
                                  <w:marBottom w:val="0"/>
                                  <w:divBdr>
                                    <w:top w:val="none" w:sz="0" w:space="0" w:color="auto"/>
                                    <w:left w:val="none" w:sz="0" w:space="0" w:color="auto"/>
                                    <w:bottom w:val="none" w:sz="0" w:space="0" w:color="auto"/>
                                    <w:right w:val="none" w:sz="0" w:space="0" w:color="auto"/>
                                  </w:divBdr>
                                  <w:divsChild>
                                    <w:div w:id="503471561">
                                      <w:marLeft w:val="0"/>
                                      <w:marRight w:val="0"/>
                                      <w:marTop w:val="0"/>
                                      <w:marBottom w:val="0"/>
                                      <w:divBdr>
                                        <w:top w:val="none" w:sz="0" w:space="0" w:color="auto"/>
                                        <w:left w:val="none" w:sz="0" w:space="0" w:color="auto"/>
                                        <w:bottom w:val="none" w:sz="0" w:space="0" w:color="auto"/>
                                        <w:right w:val="none" w:sz="0" w:space="0" w:color="auto"/>
                                      </w:divBdr>
                                      <w:divsChild>
                                        <w:div w:id="449857006">
                                          <w:marLeft w:val="0"/>
                                          <w:marRight w:val="0"/>
                                          <w:marTop w:val="0"/>
                                          <w:marBottom w:val="0"/>
                                          <w:divBdr>
                                            <w:top w:val="none" w:sz="0" w:space="0" w:color="auto"/>
                                            <w:left w:val="none" w:sz="0" w:space="0" w:color="auto"/>
                                            <w:bottom w:val="none" w:sz="0" w:space="0" w:color="auto"/>
                                            <w:right w:val="none" w:sz="0" w:space="0" w:color="auto"/>
                                          </w:divBdr>
                                          <w:divsChild>
                                            <w:div w:id="1053651343">
                                              <w:marLeft w:val="0"/>
                                              <w:marRight w:val="0"/>
                                              <w:marTop w:val="0"/>
                                              <w:marBottom w:val="0"/>
                                              <w:divBdr>
                                                <w:top w:val="none" w:sz="0" w:space="0" w:color="auto"/>
                                                <w:left w:val="none" w:sz="0" w:space="0" w:color="auto"/>
                                                <w:bottom w:val="none" w:sz="0" w:space="0" w:color="auto"/>
                                                <w:right w:val="none" w:sz="0" w:space="0" w:color="auto"/>
                                              </w:divBdr>
                                              <w:divsChild>
                                                <w:div w:id="1723559410">
                                                  <w:marLeft w:val="0"/>
                                                  <w:marRight w:val="0"/>
                                                  <w:marTop w:val="0"/>
                                                  <w:marBottom w:val="300"/>
                                                  <w:divBdr>
                                                    <w:top w:val="none" w:sz="0" w:space="0" w:color="auto"/>
                                                    <w:left w:val="none" w:sz="0" w:space="0" w:color="auto"/>
                                                    <w:bottom w:val="none" w:sz="0" w:space="0" w:color="auto"/>
                                                    <w:right w:val="none" w:sz="0" w:space="0" w:color="auto"/>
                                                  </w:divBdr>
                                                  <w:divsChild>
                                                    <w:div w:id="1096901358">
                                                      <w:marLeft w:val="0"/>
                                                      <w:marRight w:val="0"/>
                                                      <w:marTop w:val="0"/>
                                                      <w:marBottom w:val="0"/>
                                                      <w:divBdr>
                                                        <w:top w:val="none" w:sz="0" w:space="0" w:color="auto"/>
                                                        <w:left w:val="none" w:sz="0" w:space="0" w:color="auto"/>
                                                        <w:bottom w:val="none" w:sz="0" w:space="0" w:color="auto"/>
                                                        <w:right w:val="none" w:sz="0" w:space="0" w:color="auto"/>
                                                      </w:divBdr>
                                                      <w:divsChild>
                                                        <w:div w:id="1713656526">
                                                          <w:marLeft w:val="0"/>
                                                          <w:marRight w:val="0"/>
                                                          <w:marTop w:val="0"/>
                                                          <w:marBottom w:val="150"/>
                                                          <w:divBdr>
                                                            <w:top w:val="none" w:sz="0" w:space="0" w:color="auto"/>
                                                            <w:left w:val="none" w:sz="0" w:space="0" w:color="auto"/>
                                                            <w:bottom w:val="none" w:sz="0" w:space="0" w:color="auto"/>
                                                            <w:right w:val="none" w:sz="0" w:space="0" w:color="auto"/>
                                                          </w:divBdr>
                                                          <w:divsChild>
                                                            <w:div w:id="192683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60446">
                                                  <w:marLeft w:val="0"/>
                                                  <w:marRight w:val="0"/>
                                                  <w:marTop w:val="0"/>
                                                  <w:marBottom w:val="300"/>
                                                  <w:divBdr>
                                                    <w:top w:val="none" w:sz="0" w:space="0" w:color="auto"/>
                                                    <w:left w:val="none" w:sz="0" w:space="0" w:color="auto"/>
                                                    <w:bottom w:val="none" w:sz="0" w:space="0" w:color="auto"/>
                                                    <w:right w:val="none" w:sz="0" w:space="0" w:color="auto"/>
                                                  </w:divBdr>
                                                  <w:divsChild>
                                                    <w:div w:id="2028363619">
                                                      <w:marLeft w:val="0"/>
                                                      <w:marRight w:val="0"/>
                                                      <w:marTop w:val="0"/>
                                                      <w:marBottom w:val="0"/>
                                                      <w:divBdr>
                                                        <w:top w:val="none" w:sz="0" w:space="0" w:color="auto"/>
                                                        <w:left w:val="none" w:sz="0" w:space="0" w:color="auto"/>
                                                        <w:bottom w:val="none" w:sz="0" w:space="0" w:color="auto"/>
                                                        <w:right w:val="none" w:sz="0" w:space="0" w:color="auto"/>
                                                      </w:divBdr>
                                                      <w:divsChild>
                                                        <w:div w:id="933586344">
                                                          <w:marLeft w:val="0"/>
                                                          <w:marRight w:val="0"/>
                                                          <w:marTop w:val="0"/>
                                                          <w:marBottom w:val="150"/>
                                                          <w:divBdr>
                                                            <w:top w:val="none" w:sz="0" w:space="0" w:color="auto"/>
                                                            <w:left w:val="none" w:sz="0" w:space="0" w:color="auto"/>
                                                            <w:bottom w:val="none" w:sz="0" w:space="0" w:color="auto"/>
                                                            <w:right w:val="none" w:sz="0" w:space="0" w:color="auto"/>
                                                          </w:divBdr>
                                                          <w:divsChild>
                                                            <w:div w:id="194237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326681">
                                                  <w:marLeft w:val="0"/>
                                                  <w:marRight w:val="0"/>
                                                  <w:marTop w:val="0"/>
                                                  <w:marBottom w:val="300"/>
                                                  <w:divBdr>
                                                    <w:top w:val="none" w:sz="0" w:space="0" w:color="auto"/>
                                                    <w:left w:val="none" w:sz="0" w:space="0" w:color="auto"/>
                                                    <w:bottom w:val="none" w:sz="0" w:space="0" w:color="auto"/>
                                                    <w:right w:val="none" w:sz="0" w:space="0" w:color="auto"/>
                                                  </w:divBdr>
                                                  <w:divsChild>
                                                    <w:div w:id="1193032913">
                                                      <w:marLeft w:val="0"/>
                                                      <w:marRight w:val="0"/>
                                                      <w:marTop w:val="0"/>
                                                      <w:marBottom w:val="0"/>
                                                      <w:divBdr>
                                                        <w:top w:val="none" w:sz="0" w:space="0" w:color="auto"/>
                                                        <w:left w:val="none" w:sz="0" w:space="0" w:color="auto"/>
                                                        <w:bottom w:val="none" w:sz="0" w:space="0" w:color="auto"/>
                                                        <w:right w:val="none" w:sz="0" w:space="0" w:color="auto"/>
                                                      </w:divBdr>
                                                      <w:divsChild>
                                                        <w:div w:id="1354385658">
                                                          <w:marLeft w:val="0"/>
                                                          <w:marRight w:val="0"/>
                                                          <w:marTop w:val="0"/>
                                                          <w:marBottom w:val="150"/>
                                                          <w:divBdr>
                                                            <w:top w:val="none" w:sz="0" w:space="0" w:color="auto"/>
                                                            <w:left w:val="none" w:sz="0" w:space="0" w:color="auto"/>
                                                            <w:bottom w:val="none" w:sz="0" w:space="0" w:color="auto"/>
                                                            <w:right w:val="none" w:sz="0" w:space="0" w:color="auto"/>
                                                          </w:divBdr>
                                                          <w:divsChild>
                                                            <w:div w:id="160275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853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464822">
                          <w:marLeft w:val="0"/>
                          <w:marRight w:val="0"/>
                          <w:marTop w:val="0"/>
                          <w:marBottom w:val="0"/>
                          <w:divBdr>
                            <w:top w:val="none" w:sz="0" w:space="0" w:color="auto"/>
                            <w:left w:val="none" w:sz="0" w:space="0" w:color="auto"/>
                            <w:bottom w:val="none" w:sz="0" w:space="0" w:color="auto"/>
                            <w:right w:val="none" w:sz="0" w:space="0" w:color="auto"/>
                          </w:divBdr>
                          <w:divsChild>
                            <w:div w:id="825362960">
                              <w:marLeft w:val="0"/>
                              <w:marRight w:val="0"/>
                              <w:marTop w:val="0"/>
                              <w:marBottom w:val="0"/>
                              <w:divBdr>
                                <w:top w:val="none" w:sz="0" w:space="0" w:color="auto"/>
                                <w:left w:val="none" w:sz="0" w:space="0" w:color="auto"/>
                                <w:bottom w:val="none" w:sz="0" w:space="0" w:color="auto"/>
                                <w:right w:val="none" w:sz="0" w:space="0" w:color="auto"/>
                              </w:divBdr>
                              <w:divsChild>
                                <w:div w:id="731539254">
                                  <w:marLeft w:val="0"/>
                                  <w:marRight w:val="0"/>
                                  <w:marTop w:val="0"/>
                                  <w:marBottom w:val="0"/>
                                  <w:divBdr>
                                    <w:top w:val="none" w:sz="0" w:space="0" w:color="auto"/>
                                    <w:left w:val="none" w:sz="0" w:space="0" w:color="auto"/>
                                    <w:bottom w:val="none" w:sz="0" w:space="0" w:color="auto"/>
                                    <w:right w:val="none" w:sz="0" w:space="0" w:color="auto"/>
                                  </w:divBdr>
                                  <w:divsChild>
                                    <w:div w:id="41146393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091198850">
                              <w:marLeft w:val="0"/>
                              <w:marRight w:val="0"/>
                              <w:marTop w:val="0"/>
                              <w:marBottom w:val="0"/>
                              <w:divBdr>
                                <w:top w:val="none" w:sz="0" w:space="0" w:color="auto"/>
                                <w:left w:val="none" w:sz="0" w:space="0" w:color="auto"/>
                                <w:bottom w:val="none" w:sz="0" w:space="0" w:color="auto"/>
                                <w:right w:val="none" w:sz="0" w:space="0" w:color="auto"/>
                              </w:divBdr>
                              <w:divsChild>
                                <w:div w:id="16006003">
                                  <w:marLeft w:val="0"/>
                                  <w:marRight w:val="0"/>
                                  <w:marTop w:val="0"/>
                                  <w:marBottom w:val="0"/>
                                  <w:divBdr>
                                    <w:top w:val="none" w:sz="0" w:space="0" w:color="auto"/>
                                    <w:left w:val="none" w:sz="0" w:space="0" w:color="auto"/>
                                    <w:bottom w:val="none" w:sz="0" w:space="0" w:color="auto"/>
                                    <w:right w:val="none" w:sz="0" w:space="0" w:color="auto"/>
                                  </w:divBdr>
                                </w:div>
                              </w:divsChild>
                            </w:div>
                            <w:div w:id="1153988833">
                              <w:marLeft w:val="0"/>
                              <w:marRight w:val="0"/>
                              <w:marTop w:val="0"/>
                              <w:marBottom w:val="975"/>
                              <w:divBdr>
                                <w:top w:val="none" w:sz="0" w:space="0" w:color="auto"/>
                                <w:left w:val="none" w:sz="0" w:space="0" w:color="auto"/>
                                <w:bottom w:val="none" w:sz="0" w:space="0" w:color="auto"/>
                                <w:right w:val="none" w:sz="0" w:space="0" w:color="auto"/>
                              </w:divBdr>
                              <w:divsChild>
                                <w:div w:id="1057586894">
                                  <w:marLeft w:val="0"/>
                                  <w:marRight w:val="0"/>
                                  <w:marTop w:val="0"/>
                                  <w:marBottom w:val="0"/>
                                  <w:divBdr>
                                    <w:top w:val="none" w:sz="0" w:space="0" w:color="auto"/>
                                    <w:left w:val="none" w:sz="0" w:space="0" w:color="auto"/>
                                    <w:bottom w:val="none" w:sz="0" w:space="0" w:color="auto"/>
                                    <w:right w:val="none" w:sz="0" w:space="0" w:color="auto"/>
                                  </w:divBdr>
                                  <w:divsChild>
                                    <w:div w:id="1557937778">
                                      <w:marLeft w:val="0"/>
                                      <w:marRight w:val="0"/>
                                      <w:marTop w:val="0"/>
                                      <w:marBottom w:val="0"/>
                                      <w:divBdr>
                                        <w:top w:val="none" w:sz="0" w:space="0" w:color="auto"/>
                                        <w:left w:val="none" w:sz="0" w:space="0" w:color="auto"/>
                                        <w:bottom w:val="none" w:sz="0" w:space="0" w:color="auto"/>
                                        <w:right w:val="none" w:sz="0" w:space="0" w:color="auto"/>
                                      </w:divBdr>
                                      <w:divsChild>
                                        <w:div w:id="1216236545">
                                          <w:marLeft w:val="0"/>
                                          <w:marRight w:val="0"/>
                                          <w:marTop w:val="0"/>
                                          <w:marBottom w:val="0"/>
                                          <w:divBdr>
                                            <w:top w:val="none" w:sz="0" w:space="0" w:color="auto"/>
                                            <w:left w:val="none" w:sz="0" w:space="0" w:color="auto"/>
                                            <w:bottom w:val="none" w:sz="0" w:space="0" w:color="auto"/>
                                            <w:right w:val="none" w:sz="0" w:space="0" w:color="auto"/>
                                          </w:divBdr>
                                          <w:divsChild>
                                            <w:div w:id="236136765">
                                              <w:marLeft w:val="0"/>
                                              <w:marRight w:val="0"/>
                                              <w:marTop w:val="0"/>
                                              <w:marBottom w:val="0"/>
                                              <w:divBdr>
                                                <w:top w:val="none" w:sz="0" w:space="0" w:color="auto"/>
                                                <w:left w:val="none" w:sz="0" w:space="0" w:color="auto"/>
                                                <w:bottom w:val="none" w:sz="0" w:space="0" w:color="auto"/>
                                                <w:right w:val="none" w:sz="0" w:space="0" w:color="auto"/>
                                              </w:divBdr>
                                              <w:divsChild>
                                                <w:div w:id="615673550">
                                                  <w:marLeft w:val="0"/>
                                                  <w:marRight w:val="0"/>
                                                  <w:marTop w:val="0"/>
                                                  <w:marBottom w:val="0"/>
                                                  <w:divBdr>
                                                    <w:top w:val="none" w:sz="0" w:space="0" w:color="auto"/>
                                                    <w:left w:val="none" w:sz="0" w:space="0" w:color="auto"/>
                                                    <w:bottom w:val="none" w:sz="0" w:space="0" w:color="auto"/>
                                                    <w:right w:val="none" w:sz="0" w:space="0" w:color="auto"/>
                                                  </w:divBdr>
                                                  <w:divsChild>
                                                    <w:div w:id="1027295151">
                                                      <w:marLeft w:val="0"/>
                                                      <w:marRight w:val="0"/>
                                                      <w:marTop w:val="0"/>
                                                      <w:marBottom w:val="0"/>
                                                      <w:divBdr>
                                                        <w:top w:val="none" w:sz="0" w:space="0" w:color="auto"/>
                                                        <w:left w:val="none" w:sz="0" w:space="0" w:color="auto"/>
                                                        <w:bottom w:val="none" w:sz="0" w:space="0" w:color="auto"/>
                                                        <w:right w:val="none" w:sz="0" w:space="0" w:color="auto"/>
                                                      </w:divBdr>
                                                      <w:divsChild>
                                                        <w:div w:id="316618677">
                                                          <w:marLeft w:val="0"/>
                                                          <w:marRight w:val="0"/>
                                                          <w:marTop w:val="0"/>
                                                          <w:marBottom w:val="0"/>
                                                          <w:divBdr>
                                                            <w:top w:val="none" w:sz="0" w:space="0" w:color="auto"/>
                                                            <w:left w:val="none" w:sz="0" w:space="0" w:color="auto"/>
                                                            <w:bottom w:val="none" w:sz="0" w:space="0" w:color="auto"/>
                                                            <w:right w:val="none" w:sz="0" w:space="0" w:color="auto"/>
                                                          </w:divBdr>
                                                          <w:divsChild>
                                                            <w:div w:id="38302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712024">
                                              <w:marLeft w:val="0"/>
                                              <w:marRight w:val="0"/>
                                              <w:marTop w:val="345"/>
                                              <w:marBottom w:val="0"/>
                                              <w:divBdr>
                                                <w:top w:val="none" w:sz="0" w:space="0" w:color="auto"/>
                                                <w:left w:val="none" w:sz="0" w:space="0" w:color="auto"/>
                                                <w:bottom w:val="none" w:sz="0" w:space="0" w:color="auto"/>
                                                <w:right w:val="none" w:sz="0" w:space="0" w:color="auto"/>
                                              </w:divBdr>
                                              <w:divsChild>
                                                <w:div w:id="1284768818">
                                                  <w:marLeft w:val="0"/>
                                                  <w:marRight w:val="0"/>
                                                  <w:marTop w:val="0"/>
                                                  <w:marBottom w:val="0"/>
                                                  <w:divBdr>
                                                    <w:top w:val="none" w:sz="0" w:space="0" w:color="auto"/>
                                                    <w:left w:val="none" w:sz="0" w:space="0" w:color="auto"/>
                                                    <w:bottom w:val="none" w:sz="0" w:space="0" w:color="auto"/>
                                                    <w:right w:val="none" w:sz="0" w:space="0" w:color="auto"/>
                                                  </w:divBdr>
                                                  <w:divsChild>
                                                    <w:div w:id="675234749">
                                                      <w:marLeft w:val="0"/>
                                                      <w:marRight w:val="0"/>
                                                      <w:marTop w:val="0"/>
                                                      <w:marBottom w:val="375"/>
                                                      <w:divBdr>
                                                        <w:top w:val="none" w:sz="0" w:space="0" w:color="auto"/>
                                                        <w:left w:val="none" w:sz="0" w:space="0" w:color="auto"/>
                                                        <w:bottom w:val="none" w:sz="0" w:space="0" w:color="auto"/>
                                                        <w:right w:val="none" w:sz="0" w:space="0" w:color="auto"/>
                                                      </w:divBdr>
                                                      <w:divsChild>
                                                        <w:div w:id="945238611">
                                                          <w:marLeft w:val="0"/>
                                                          <w:marRight w:val="0"/>
                                                          <w:marTop w:val="0"/>
                                                          <w:marBottom w:val="0"/>
                                                          <w:divBdr>
                                                            <w:top w:val="none" w:sz="0" w:space="0" w:color="auto"/>
                                                            <w:left w:val="none" w:sz="0" w:space="0" w:color="auto"/>
                                                            <w:bottom w:val="none" w:sz="0" w:space="0" w:color="auto"/>
                                                            <w:right w:val="none" w:sz="0" w:space="0" w:color="auto"/>
                                                          </w:divBdr>
                                                          <w:divsChild>
                                                            <w:div w:id="50397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821427">
                                                      <w:marLeft w:val="0"/>
                                                      <w:marRight w:val="0"/>
                                                      <w:marTop w:val="0"/>
                                                      <w:marBottom w:val="375"/>
                                                      <w:divBdr>
                                                        <w:top w:val="none" w:sz="0" w:space="0" w:color="auto"/>
                                                        <w:left w:val="none" w:sz="0" w:space="0" w:color="auto"/>
                                                        <w:bottom w:val="none" w:sz="0" w:space="0" w:color="auto"/>
                                                        <w:right w:val="none" w:sz="0" w:space="0" w:color="auto"/>
                                                      </w:divBdr>
                                                      <w:divsChild>
                                                        <w:div w:id="215900631">
                                                          <w:marLeft w:val="0"/>
                                                          <w:marRight w:val="0"/>
                                                          <w:marTop w:val="0"/>
                                                          <w:marBottom w:val="0"/>
                                                          <w:divBdr>
                                                            <w:top w:val="none" w:sz="0" w:space="0" w:color="auto"/>
                                                            <w:left w:val="none" w:sz="0" w:space="0" w:color="auto"/>
                                                            <w:bottom w:val="none" w:sz="0" w:space="0" w:color="auto"/>
                                                            <w:right w:val="none" w:sz="0" w:space="0" w:color="auto"/>
                                                          </w:divBdr>
                                                          <w:divsChild>
                                                            <w:div w:id="96851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175632">
                                                      <w:marLeft w:val="0"/>
                                                      <w:marRight w:val="0"/>
                                                      <w:marTop w:val="0"/>
                                                      <w:marBottom w:val="375"/>
                                                      <w:divBdr>
                                                        <w:top w:val="none" w:sz="0" w:space="0" w:color="auto"/>
                                                        <w:left w:val="none" w:sz="0" w:space="0" w:color="auto"/>
                                                        <w:bottom w:val="none" w:sz="0" w:space="0" w:color="auto"/>
                                                        <w:right w:val="none" w:sz="0" w:space="0" w:color="auto"/>
                                                      </w:divBdr>
                                                      <w:divsChild>
                                                        <w:div w:id="235433151">
                                                          <w:marLeft w:val="0"/>
                                                          <w:marRight w:val="0"/>
                                                          <w:marTop w:val="0"/>
                                                          <w:marBottom w:val="0"/>
                                                          <w:divBdr>
                                                            <w:top w:val="none" w:sz="0" w:space="0" w:color="auto"/>
                                                            <w:left w:val="none" w:sz="0" w:space="0" w:color="auto"/>
                                                            <w:bottom w:val="none" w:sz="0" w:space="0" w:color="auto"/>
                                                            <w:right w:val="none" w:sz="0" w:space="0" w:color="auto"/>
                                                          </w:divBdr>
                                                          <w:divsChild>
                                                            <w:div w:id="73960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9232">
                                                      <w:marLeft w:val="0"/>
                                                      <w:marRight w:val="0"/>
                                                      <w:marTop w:val="0"/>
                                                      <w:marBottom w:val="0"/>
                                                      <w:divBdr>
                                                        <w:top w:val="none" w:sz="0" w:space="0" w:color="auto"/>
                                                        <w:left w:val="none" w:sz="0" w:space="0" w:color="auto"/>
                                                        <w:bottom w:val="none" w:sz="0" w:space="0" w:color="auto"/>
                                                        <w:right w:val="none" w:sz="0" w:space="0" w:color="auto"/>
                                                      </w:divBdr>
                                                      <w:divsChild>
                                                        <w:div w:id="374041317">
                                                          <w:marLeft w:val="0"/>
                                                          <w:marRight w:val="0"/>
                                                          <w:marTop w:val="0"/>
                                                          <w:marBottom w:val="0"/>
                                                          <w:divBdr>
                                                            <w:top w:val="none" w:sz="0" w:space="0" w:color="auto"/>
                                                            <w:left w:val="none" w:sz="0" w:space="0" w:color="auto"/>
                                                            <w:bottom w:val="none" w:sz="0" w:space="0" w:color="auto"/>
                                                            <w:right w:val="none" w:sz="0" w:space="0" w:color="auto"/>
                                                          </w:divBdr>
                                                          <w:divsChild>
                                                            <w:div w:id="95324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2705225">
                              <w:marLeft w:val="0"/>
                              <w:marRight w:val="0"/>
                              <w:marTop w:val="0"/>
                              <w:marBottom w:val="975"/>
                              <w:divBdr>
                                <w:top w:val="none" w:sz="0" w:space="0" w:color="auto"/>
                                <w:left w:val="none" w:sz="0" w:space="0" w:color="auto"/>
                                <w:bottom w:val="none" w:sz="0" w:space="0" w:color="auto"/>
                                <w:right w:val="none" w:sz="0" w:space="0" w:color="auto"/>
                              </w:divBdr>
                              <w:divsChild>
                                <w:div w:id="301353693">
                                  <w:marLeft w:val="0"/>
                                  <w:marRight w:val="0"/>
                                  <w:marTop w:val="0"/>
                                  <w:marBottom w:val="0"/>
                                  <w:divBdr>
                                    <w:top w:val="none" w:sz="0" w:space="0" w:color="auto"/>
                                    <w:left w:val="none" w:sz="0" w:space="0" w:color="auto"/>
                                    <w:bottom w:val="none" w:sz="0" w:space="0" w:color="auto"/>
                                    <w:right w:val="none" w:sz="0" w:space="0" w:color="auto"/>
                                  </w:divBdr>
                                  <w:divsChild>
                                    <w:div w:id="1287732018">
                                      <w:marLeft w:val="0"/>
                                      <w:marRight w:val="0"/>
                                      <w:marTop w:val="0"/>
                                      <w:marBottom w:val="0"/>
                                      <w:divBdr>
                                        <w:top w:val="none" w:sz="0" w:space="0" w:color="auto"/>
                                        <w:left w:val="none" w:sz="0" w:space="0" w:color="auto"/>
                                        <w:bottom w:val="none" w:sz="0" w:space="0" w:color="auto"/>
                                        <w:right w:val="none" w:sz="0" w:space="0" w:color="auto"/>
                                      </w:divBdr>
                                      <w:divsChild>
                                        <w:div w:id="154496259">
                                          <w:marLeft w:val="0"/>
                                          <w:marRight w:val="0"/>
                                          <w:marTop w:val="0"/>
                                          <w:marBottom w:val="330"/>
                                          <w:divBdr>
                                            <w:top w:val="none" w:sz="0" w:space="0" w:color="auto"/>
                                            <w:left w:val="none" w:sz="0" w:space="0" w:color="auto"/>
                                            <w:bottom w:val="none" w:sz="0" w:space="0" w:color="auto"/>
                                            <w:right w:val="none" w:sz="0" w:space="0" w:color="auto"/>
                                          </w:divBdr>
                                          <w:divsChild>
                                            <w:div w:id="2143881330">
                                              <w:marLeft w:val="0"/>
                                              <w:marRight w:val="0"/>
                                              <w:marTop w:val="0"/>
                                              <w:marBottom w:val="0"/>
                                              <w:divBdr>
                                                <w:top w:val="none" w:sz="0" w:space="0" w:color="auto"/>
                                                <w:left w:val="none" w:sz="0" w:space="0" w:color="auto"/>
                                                <w:bottom w:val="none" w:sz="0" w:space="0" w:color="auto"/>
                                                <w:right w:val="none" w:sz="0" w:space="0" w:color="auto"/>
                                              </w:divBdr>
                                              <w:divsChild>
                                                <w:div w:id="3246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04518">
                                          <w:marLeft w:val="0"/>
                                          <w:marRight w:val="0"/>
                                          <w:marTop w:val="0"/>
                                          <w:marBottom w:val="330"/>
                                          <w:divBdr>
                                            <w:top w:val="none" w:sz="0" w:space="0" w:color="auto"/>
                                            <w:left w:val="none" w:sz="0" w:space="0" w:color="auto"/>
                                            <w:bottom w:val="none" w:sz="0" w:space="0" w:color="auto"/>
                                            <w:right w:val="none" w:sz="0" w:space="0" w:color="auto"/>
                                          </w:divBdr>
                                          <w:divsChild>
                                            <w:div w:id="1075515698">
                                              <w:marLeft w:val="0"/>
                                              <w:marRight w:val="0"/>
                                              <w:marTop w:val="0"/>
                                              <w:marBottom w:val="0"/>
                                              <w:divBdr>
                                                <w:top w:val="none" w:sz="0" w:space="0" w:color="auto"/>
                                                <w:left w:val="none" w:sz="0" w:space="0" w:color="auto"/>
                                                <w:bottom w:val="none" w:sz="0" w:space="0" w:color="auto"/>
                                                <w:right w:val="none" w:sz="0" w:space="0" w:color="auto"/>
                                              </w:divBdr>
                                              <w:divsChild>
                                                <w:div w:id="72359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931648">
                                          <w:marLeft w:val="0"/>
                                          <w:marRight w:val="0"/>
                                          <w:marTop w:val="0"/>
                                          <w:marBottom w:val="330"/>
                                          <w:divBdr>
                                            <w:top w:val="none" w:sz="0" w:space="0" w:color="auto"/>
                                            <w:left w:val="none" w:sz="0" w:space="0" w:color="auto"/>
                                            <w:bottom w:val="none" w:sz="0" w:space="0" w:color="auto"/>
                                            <w:right w:val="none" w:sz="0" w:space="0" w:color="auto"/>
                                          </w:divBdr>
                                          <w:divsChild>
                                            <w:div w:id="1279215627">
                                              <w:marLeft w:val="0"/>
                                              <w:marRight w:val="0"/>
                                              <w:marTop w:val="0"/>
                                              <w:marBottom w:val="0"/>
                                              <w:divBdr>
                                                <w:top w:val="none" w:sz="0" w:space="0" w:color="auto"/>
                                                <w:left w:val="none" w:sz="0" w:space="0" w:color="auto"/>
                                                <w:bottom w:val="none" w:sz="0" w:space="0" w:color="auto"/>
                                                <w:right w:val="none" w:sz="0" w:space="0" w:color="auto"/>
                                              </w:divBdr>
                                              <w:divsChild>
                                                <w:div w:id="70136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295718">
                                          <w:marLeft w:val="0"/>
                                          <w:marRight w:val="0"/>
                                          <w:marTop w:val="0"/>
                                          <w:marBottom w:val="330"/>
                                          <w:divBdr>
                                            <w:top w:val="none" w:sz="0" w:space="0" w:color="auto"/>
                                            <w:left w:val="none" w:sz="0" w:space="0" w:color="auto"/>
                                            <w:bottom w:val="none" w:sz="0" w:space="0" w:color="auto"/>
                                            <w:right w:val="none" w:sz="0" w:space="0" w:color="auto"/>
                                          </w:divBdr>
                                          <w:divsChild>
                                            <w:div w:id="216212917">
                                              <w:marLeft w:val="0"/>
                                              <w:marRight w:val="0"/>
                                              <w:marTop w:val="0"/>
                                              <w:marBottom w:val="0"/>
                                              <w:divBdr>
                                                <w:top w:val="none" w:sz="0" w:space="0" w:color="auto"/>
                                                <w:left w:val="none" w:sz="0" w:space="0" w:color="auto"/>
                                                <w:bottom w:val="none" w:sz="0" w:space="0" w:color="auto"/>
                                                <w:right w:val="none" w:sz="0" w:space="0" w:color="auto"/>
                                              </w:divBdr>
                                              <w:divsChild>
                                                <w:div w:id="278923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314166">
                                          <w:marLeft w:val="0"/>
                                          <w:marRight w:val="0"/>
                                          <w:marTop w:val="0"/>
                                          <w:marBottom w:val="0"/>
                                          <w:divBdr>
                                            <w:top w:val="none" w:sz="0" w:space="0" w:color="auto"/>
                                            <w:left w:val="none" w:sz="0" w:space="0" w:color="auto"/>
                                            <w:bottom w:val="none" w:sz="0" w:space="0" w:color="auto"/>
                                            <w:right w:val="none" w:sz="0" w:space="0" w:color="auto"/>
                                          </w:divBdr>
                                          <w:divsChild>
                                            <w:div w:id="1030571749">
                                              <w:marLeft w:val="0"/>
                                              <w:marRight w:val="0"/>
                                              <w:marTop w:val="0"/>
                                              <w:marBottom w:val="0"/>
                                              <w:divBdr>
                                                <w:top w:val="none" w:sz="0" w:space="0" w:color="auto"/>
                                                <w:left w:val="none" w:sz="0" w:space="0" w:color="auto"/>
                                                <w:bottom w:val="none" w:sz="0" w:space="0" w:color="auto"/>
                                                <w:right w:val="none" w:sz="0" w:space="0" w:color="auto"/>
                                              </w:divBdr>
                                              <w:divsChild>
                                                <w:div w:id="20591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2064316">
                              <w:marLeft w:val="0"/>
                              <w:marRight w:val="0"/>
                              <w:marTop w:val="0"/>
                              <w:marBottom w:val="975"/>
                              <w:divBdr>
                                <w:top w:val="none" w:sz="0" w:space="0" w:color="auto"/>
                                <w:left w:val="none" w:sz="0" w:space="0" w:color="auto"/>
                                <w:bottom w:val="none" w:sz="0" w:space="0" w:color="auto"/>
                                <w:right w:val="none" w:sz="0" w:space="0" w:color="auto"/>
                              </w:divBdr>
                            </w:div>
                            <w:div w:id="1714185028">
                              <w:marLeft w:val="0"/>
                              <w:marRight w:val="0"/>
                              <w:marTop w:val="0"/>
                              <w:marBottom w:val="975"/>
                              <w:divBdr>
                                <w:top w:val="none" w:sz="0" w:space="0" w:color="auto"/>
                                <w:left w:val="none" w:sz="0" w:space="0" w:color="auto"/>
                                <w:bottom w:val="none" w:sz="0" w:space="0" w:color="auto"/>
                                <w:right w:val="none" w:sz="0" w:space="0" w:color="auto"/>
                              </w:divBdr>
                              <w:divsChild>
                                <w:div w:id="103237523">
                                  <w:marLeft w:val="0"/>
                                  <w:marRight w:val="0"/>
                                  <w:marTop w:val="0"/>
                                  <w:marBottom w:val="0"/>
                                  <w:divBdr>
                                    <w:top w:val="none" w:sz="0" w:space="0" w:color="auto"/>
                                    <w:left w:val="none" w:sz="0" w:space="0" w:color="auto"/>
                                    <w:bottom w:val="none" w:sz="0" w:space="0" w:color="auto"/>
                                    <w:right w:val="none" w:sz="0" w:space="0" w:color="auto"/>
                                  </w:divBdr>
                                  <w:divsChild>
                                    <w:div w:id="1675105428">
                                      <w:marLeft w:val="0"/>
                                      <w:marRight w:val="0"/>
                                      <w:marTop w:val="0"/>
                                      <w:marBottom w:val="0"/>
                                      <w:divBdr>
                                        <w:top w:val="none" w:sz="0" w:space="0" w:color="auto"/>
                                        <w:left w:val="none" w:sz="0" w:space="0" w:color="auto"/>
                                        <w:bottom w:val="none" w:sz="0" w:space="0" w:color="auto"/>
                                        <w:right w:val="none" w:sz="0" w:space="0" w:color="auto"/>
                                      </w:divBdr>
                                      <w:divsChild>
                                        <w:div w:id="1086072406">
                                          <w:marLeft w:val="0"/>
                                          <w:marRight w:val="0"/>
                                          <w:marTop w:val="0"/>
                                          <w:marBottom w:val="0"/>
                                          <w:divBdr>
                                            <w:top w:val="none" w:sz="0" w:space="0" w:color="auto"/>
                                            <w:left w:val="none" w:sz="0" w:space="0" w:color="auto"/>
                                            <w:bottom w:val="none" w:sz="0" w:space="0" w:color="auto"/>
                                            <w:right w:val="none" w:sz="0" w:space="0" w:color="auto"/>
                                          </w:divBdr>
                                          <w:divsChild>
                                            <w:div w:id="456921164">
                                              <w:marLeft w:val="0"/>
                                              <w:marRight w:val="0"/>
                                              <w:marTop w:val="0"/>
                                              <w:marBottom w:val="0"/>
                                              <w:divBdr>
                                                <w:top w:val="none" w:sz="0" w:space="0" w:color="auto"/>
                                                <w:left w:val="none" w:sz="0" w:space="0" w:color="auto"/>
                                                <w:bottom w:val="none" w:sz="0" w:space="0" w:color="auto"/>
                                                <w:right w:val="none" w:sz="0" w:space="0" w:color="auto"/>
                                              </w:divBdr>
                                              <w:divsChild>
                                                <w:div w:id="1330985335">
                                                  <w:marLeft w:val="375"/>
                                                  <w:marRight w:val="0"/>
                                                  <w:marTop w:val="0"/>
                                                  <w:marBottom w:val="0"/>
                                                  <w:divBdr>
                                                    <w:top w:val="none" w:sz="0" w:space="0" w:color="auto"/>
                                                    <w:left w:val="none" w:sz="0" w:space="0" w:color="auto"/>
                                                    <w:bottom w:val="none" w:sz="0" w:space="0" w:color="auto"/>
                                                    <w:right w:val="none" w:sz="0" w:space="0" w:color="auto"/>
                                                  </w:divBdr>
                                                  <w:divsChild>
                                                    <w:div w:id="1521430373">
                                                      <w:marLeft w:val="0"/>
                                                      <w:marRight w:val="0"/>
                                                      <w:marTop w:val="0"/>
                                                      <w:marBottom w:val="0"/>
                                                      <w:divBdr>
                                                        <w:top w:val="none" w:sz="0" w:space="0" w:color="auto"/>
                                                        <w:left w:val="none" w:sz="0" w:space="0" w:color="auto"/>
                                                        <w:bottom w:val="none" w:sz="0" w:space="0" w:color="auto"/>
                                                        <w:right w:val="none" w:sz="0" w:space="0" w:color="auto"/>
                                                      </w:divBdr>
                                                      <w:divsChild>
                                                        <w:div w:id="1039403071">
                                                          <w:marLeft w:val="0"/>
                                                          <w:marRight w:val="0"/>
                                                          <w:marTop w:val="0"/>
                                                          <w:marBottom w:val="300"/>
                                                          <w:divBdr>
                                                            <w:top w:val="none" w:sz="0" w:space="0" w:color="auto"/>
                                                            <w:left w:val="none" w:sz="0" w:space="0" w:color="auto"/>
                                                            <w:bottom w:val="none" w:sz="0" w:space="0" w:color="auto"/>
                                                            <w:right w:val="none" w:sz="0" w:space="0" w:color="auto"/>
                                                          </w:divBdr>
                                                          <w:divsChild>
                                                            <w:div w:id="772362134">
                                                              <w:marLeft w:val="0"/>
                                                              <w:marRight w:val="0"/>
                                                              <w:marTop w:val="0"/>
                                                              <w:marBottom w:val="0"/>
                                                              <w:divBdr>
                                                                <w:top w:val="none" w:sz="0" w:space="0" w:color="auto"/>
                                                                <w:left w:val="none" w:sz="0" w:space="0" w:color="auto"/>
                                                                <w:bottom w:val="none" w:sz="0" w:space="0" w:color="auto"/>
                                                                <w:right w:val="none" w:sz="0" w:space="0" w:color="auto"/>
                                                              </w:divBdr>
                                                              <w:divsChild>
                                                                <w:div w:id="286276920">
                                                                  <w:marLeft w:val="0"/>
                                                                  <w:marRight w:val="0"/>
                                                                  <w:marTop w:val="0"/>
                                                                  <w:marBottom w:val="0"/>
                                                                  <w:divBdr>
                                                                    <w:top w:val="none" w:sz="0" w:space="0" w:color="auto"/>
                                                                    <w:left w:val="none" w:sz="0" w:space="0" w:color="auto"/>
                                                                    <w:bottom w:val="none" w:sz="0" w:space="0" w:color="auto"/>
                                                                    <w:right w:val="none" w:sz="0" w:space="0" w:color="auto"/>
                                                                  </w:divBdr>
                                                                  <w:divsChild>
                                                                    <w:div w:id="94931703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783182293">
                                                  <w:marLeft w:val="375"/>
                                                  <w:marRight w:val="0"/>
                                                  <w:marTop w:val="0"/>
                                                  <w:marBottom w:val="0"/>
                                                  <w:divBdr>
                                                    <w:top w:val="none" w:sz="0" w:space="0" w:color="auto"/>
                                                    <w:left w:val="none" w:sz="0" w:space="0" w:color="auto"/>
                                                    <w:bottom w:val="none" w:sz="0" w:space="0" w:color="auto"/>
                                                    <w:right w:val="none" w:sz="0" w:space="0" w:color="auto"/>
                                                  </w:divBdr>
                                                  <w:divsChild>
                                                    <w:div w:id="1263419920">
                                                      <w:marLeft w:val="0"/>
                                                      <w:marRight w:val="0"/>
                                                      <w:marTop w:val="0"/>
                                                      <w:marBottom w:val="0"/>
                                                      <w:divBdr>
                                                        <w:top w:val="none" w:sz="0" w:space="0" w:color="auto"/>
                                                        <w:left w:val="none" w:sz="0" w:space="0" w:color="auto"/>
                                                        <w:bottom w:val="none" w:sz="0" w:space="0" w:color="auto"/>
                                                        <w:right w:val="none" w:sz="0" w:space="0" w:color="auto"/>
                                                      </w:divBdr>
                                                      <w:divsChild>
                                                        <w:div w:id="594166300">
                                                          <w:marLeft w:val="0"/>
                                                          <w:marRight w:val="0"/>
                                                          <w:marTop w:val="0"/>
                                                          <w:marBottom w:val="300"/>
                                                          <w:divBdr>
                                                            <w:top w:val="none" w:sz="0" w:space="0" w:color="auto"/>
                                                            <w:left w:val="none" w:sz="0" w:space="0" w:color="auto"/>
                                                            <w:bottom w:val="none" w:sz="0" w:space="0" w:color="auto"/>
                                                            <w:right w:val="none" w:sz="0" w:space="0" w:color="auto"/>
                                                          </w:divBdr>
                                                          <w:divsChild>
                                                            <w:div w:id="287007401">
                                                              <w:marLeft w:val="0"/>
                                                              <w:marRight w:val="0"/>
                                                              <w:marTop w:val="0"/>
                                                              <w:marBottom w:val="0"/>
                                                              <w:divBdr>
                                                                <w:top w:val="none" w:sz="0" w:space="0" w:color="auto"/>
                                                                <w:left w:val="none" w:sz="0" w:space="0" w:color="auto"/>
                                                                <w:bottom w:val="none" w:sz="0" w:space="0" w:color="auto"/>
                                                                <w:right w:val="none" w:sz="0" w:space="0" w:color="auto"/>
                                                              </w:divBdr>
                                                              <w:divsChild>
                                                                <w:div w:id="176163354">
                                                                  <w:marLeft w:val="0"/>
                                                                  <w:marRight w:val="0"/>
                                                                  <w:marTop w:val="0"/>
                                                                  <w:marBottom w:val="0"/>
                                                                  <w:divBdr>
                                                                    <w:top w:val="none" w:sz="0" w:space="0" w:color="auto"/>
                                                                    <w:left w:val="none" w:sz="0" w:space="0" w:color="auto"/>
                                                                    <w:bottom w:val="none" w:sz="0" w:space="0" w:color="auto"/>
                                                                    <w:right w:val="none" w:sz="0" w:space="0" w:color="auto"/>
                                                                  </w:divBdr>
                                                                  <w:divsChild>
                                                                    <w:div w:id="61166532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26490744">
                                                  <w:marLeft w:val="375"/>
                                                  <w:marRight w:val="0"/>
                                                  <w:marTop w:val="0"/>
                                                  <w:marBottom w:val="0"/>
                                                  <w:divBdr>
                                                    <w:top w:val="none" w:sz="0" w:space="0" w:color="auto"/>
                                                    <w:left w:val="none" w:sz="0" w:space="0" w:color="auto"/>
                                                    <w:bottom w:val="none" w:sz="0" w:space="0" w:color="auto"/>
                                                    <w:right w:val="none" w:sz="0" w:space="0" w:color="auto"/>
                                                  </w:divBdr>
                                                  <w:divsChild>
                                                    <w:div w:id="482816494">
                                                      <w:marLeft w:val="0"/>
                                                      <w:marRight w:val="0"/>
                                                      <w:marTop w:val="0"/>
                                                      <w:marBottom w:val="0"/>
                                                      <w:divBdr>
                                                        <w:top w:val="none" w:sz="0" w:space="0" w:color="auto"/>
                                                        <w:left w:val="none" w:sz="0" w:space="0" w:color="auto"/>
                                                        <w:bottom w:val="none" w:sz="0" w:space="0" w:color="auto"/>
                                                        <w:right w:val="none" w:sz="0" w:space="0" w:color="auto"/>
                                                      </w:divBdr>
                                                      <w:divsChild>
                                                        <w:div w:id="1295402553">
                                                          <w:marLeft w:val="0"/>
                                                          <w:marRight w:val="0"/>
                                                          <w:marTop w:val="0"/>
                                                          <w:marBottom w:val="300"/>
                                                          <w:divBdr>
                                                            <w:top w:val="none" w:sz="0" w:space="0" w:color="auto"/>
                                                            <w:left w:val="none" w:sz="0" w:space="0" w:color="auto"/>
                                                            <w:bottom w:val="none" w:sz="0" w:space="0" w:color="auto"/>
                                                            <w:right w:val="none" w:sz="0" w:space="0" w:color="auto"/>
                                                          </w:divBdr>
                                                          <w:divsChild>
                                                            <w:div w:id="1513689705">
                                                              <w:marLeft w:val="0"/>
                                                              <w:marRight w:val="0"/>
                                                              <w:marTop w:val="0"/>
                                                              <w:marBottom w:val="0"/>
                                                              <w:divBdr>
                                                                <w:top w:val="none" w:sz="0" w:space="0" w:color="auto"/>
                                                                <w:left w:val="none" w:sz="0" w:space="0" w:color="auto"/>
                                                                <w:bottom w:val="none" w:sz="0" w:space="0" w:color="auto"/>
                                                                <w:right w:val="none" w:sz="0" w:space="0" w:color="auto"/>
                                                              </w:divBdr>
                                                              <w:divsChild>
                                                                <w:div w:id="1678733279">
                                                                  <w:marLeft w:val="0"/>
                                                                  <w:marRight w:val="0"/>
                                                                  <w:marTop w:val="0"/>
                                                                  <w:marBottom w:val="0"/>
                                                                  <w:divBdr>
                                                                    <w:top w:val="none" w:sz="0" w:space="0" w:color="auto"/>
                                                                    <w:left w:val="none" w:sz="0" w:space="0" w:color="auto"/>
                                                                    <w:bottom w:val="none" w:sz="0" w:space="0" w:color="auto"/>
                                                                    <w:right w:val="none" w:sz="0" w:space="0" w:color="auto"/>
                                                                  </w:divBdr>
                                                                  <w:divsChild>
                                                                    <w:div w:id="15488242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905679676">
                                                  <w:marLeft w:val="375"/>
                                                  <w:marRight w:val="0"/>
                                                  <w:marTop w:val="0"/>
                                                  <w:marBottom w:val="0"/>
                                                  <w:divBdr>
                                                    <w:top w:val="none" w:sz="0" w:space="0" w:color="auto"/>
                                                    <w:left w:val="none" w:sz="0" w:space="0" w:color="auto"/>
                                                    <w:bottom w:val="none" w:sz="0" w:space="0" w:color="auto"/>
                                                    <w:right w:val="none" w:sz="0" w:space="0" w:color="auto"/>
                                                  </w:divBdr>
                                                  <w:divsChild>
                                                    <w:div w:id="1430663361">
                                                      <w:marLeft w:val="0"/>
                                                      <w:marRight w:val="0"/>
                                                      <w:marTop w:val="0"/>
                                                      <w:marBottom w:val="0"/>
                                                      <w:divBdr>
                                                        <w:top w:val="none" w:sz="0" w:space="0" w:color="auto"/>
                                                        <w:left w:val="none" w:sz="0" w:space="0" w:color="auto"/>
                                                        <w:bottom w:val="none" w:sz="0" w:space="0" w:color="auto"/>
                                                        <w:right w:val="none" w:sz="0" w:space="0" w:color="auto"/>
                                                      </w:divBdr>
                                                      <w:divsChild>
                                                        <w:div w:id="478770563">
                                                          <w:marLeft w:val="0"/>
                                                          <w:marRight w:val="0"/>
                                                          <w:marTop w:val="0"/>
                                                          <w:marBottom w:val="300"/>
                                                          <w:divBdr>
                                                            <w:top w:val="none" w:sz="0" w:space="0" w:color="auto"/>
                                                            <w:left w:val="none" w:sz="0" w:space="0" w:color="auto"/>
                                                            <w:bottom w:val="none" w:sz="0" w:space="0" w:color="auto"/>
                                                            <w:right w:val="none" w:sz="0" w:space="0" w:color="auto"/>
                                                          </w:divBdr>
                                                          <w:divsChild>
                                                            <w:div w:id="1304893185">
                                                              <w:marLeft w:val="0"/>
                                                              <w:marRight w:val="0"/>
                                                              <w:marTop w:val="0"/>
                                                              <w:marBottom w:val="0"/>
                                                              <w:divBdr>
                                                                <w:top w:val="none" w:sz="0" w:space="0" w:color="auto"/>
                                                                <w:left w:val="none" w:sz="0" w:space="0" w:color="auto"/>
                                                                <w:bottom w:val="none" w:sz="0" w:space="0" w:color="auto"/>
                                                                <w:right w:val="none" w:sz="0" w:space="0" w:color="auto"/>
                                                              </w:divBdr>
                                                              <w:divsChild>
                                                                <w:div w:id="1950962589">
                                                                  <w:marLeft w:val="0"/>
                                                                  <w:marRight w:val="0"/>
                                                                  <w:marTop w:val="0"/>
                                                                  <w:marBottom w:val="0"/>
                                                                  <w:divBdr>
                                                                    <w:top w:val="none" w:sz="0" w:space="0" w:color="auto"/>
                                                                    <w:left w:val="none" w:sz="0" w:space="0" w:color="auto"/>
                                                                    <w:bottom w:val="none" w:sz="0" w:space="0" w:color="auto"/>
                                                                    <w:right w:val="none" w:sz="0" w:space="0" w:color="auto"/>
                                                                  </w:divBdr>
                                                                  <w:divsChild>
                                                                    <w:div w:id="38183232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783769088">
                                                  <w:marLeft w:val="375"/>
                                                  <w:marRight w:val="0"/>
                                                  <w:marTop w:val="0"/>
                                                  <w:marBottom w:val="0"/>
                                                  <w:divBdr>
                                                    <w:top w:val="none" w:sz="0" w:space="0" w:color="auto"/>
                                                    <w:left w:val="none" w:sz="0" w:space="0" w:color="auto"/>
                                                    <w:bottom w:val="none" w:sz="0" w:space="0" w:color="auto"/>
                                                    <w:right w:val="none" w:sz="0" w:space="0" w:color="auto"/>
                                                  </w:divBdr>
                                                  <w:divsChild>
                                                    <w:div w:id="1380082890">
                                                      <w:marLeft w:val="0"/>
                                                      <w:marRight w:val="0"/>
                                                      <w:marTop w:val="0"/>
                                                      <w:marBottom w:val="0"/>
                                                      <w:divBdr>
                                                        <w:top w:val="none" w:sz="0" w:space="0" w:color="auto"/>
                                                        <w:left w:val="none" w:sz="0" w:space="0" w:color="auto"/>
                                                        <w:bottom w:val="none" w:sz="0" w:space="0" w:color="auto"/>
                                                        <w:right w:val="none" w:sz="0" w:space="0" w:color="auto"/>
                                                      </w:divBdr>
                                                      <w:divsChild>
                                                        <w:div w:id="465052103">
                                                          <w:marLeft w:val="0"/>
                                                          <w:marRight w:val="0"/>
                                                          <w:marTop w:val="0"/>
                                                          <w:marBottom w:val="300"/>
                                                          <w:divBdr>
                                                            <w:top w:val="none" w:sz="0" w:space="0" w:color="auto"/>
                                                            <w:left w:val="none" w:sz="0" w:space="0" w:color="auto"/>
                                                            <w:bottom w:val="none" w:sz="0" w:space="0" w:color="auto"/>
                                                            <w:right w:val="none" w:sz="0" w:space="0" w:color="auto"/>
                                                          </w:divBdr>
                                                          <w:divsChild>
                                                            <w:div w:id="1871725874">
                                                              <w:marLeft w:val="0"/>
                                                              <w:marRight w:val="0"/>
                                                              <w:marTop w:val="0"/>
                                                              <w:marBottom w:val="0"/>
                                                              <w:divBdr>
                                                                <w:top w:val="none" w:sz="0" w:space="0" w:color="auto"/>
                                                                <w:left w:val="none" w:sz="0" w:space="0" w:color="auto"/>
                                                                <w:bottom w:val="none" w:sz="0" w:space="0" w:color="auto"/>
                                                                <w:right w:val="none" w:sz="0" w:space="0" w:color="auto"/>
                                                              </w:divBdr>
                                                              <w:divsChild>
                                                                <w:div w:id="631130410">
                                                                  <w:marLeft w:val="0"/>
                                                                  <w:marRight w:val="0"/>
                                                                  <w:marTop w:val="0"/>
                                                                  <w:marBottom w:val="0"/>
                                                                  <w:divBdr>
                                                                    <w:top w:val="none" w:sz="0" w:space="0" w:color="auto"/>
                                                                    <w:left w:val="none" w:sz="0" w:space="0" w:color="auto"/>
                                                                    <w:bottom w:val="none" w:sz="0" w:space="0" w:color="auto"/>
                                                                    <w:right w:val="none" w:sz="0" w:space="0" w:color="auto"/>
                                                                  </w:divBdr>
                                                                  <w:divsChild>
                                                                    <w:div w:id="152485774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2093307590">
                                                  <w:marLeft w:val="375"/>
                                                  <w:marRight w:val="0"/>
                                                  <w:marTop w:val="0"/>
                                                  <w:marBottom w:val="0"/>
                                                  <w:divBdr>
                                                    <w:top w:val="none" w:sz="0" w:space="0" w:color="auto"/>
                                                    <w:left w:val="none" w:sz="0" w:space="0" w:color="auto"/>
                                                    <w:bottom w:val="none" w:sz="0" w:space="0" w:color="auto"/>
                                                    <w:right w:val="none" w:sz="0" w:space="0" w:color="auto"/>
                                                  </w:divBdr>
                                                  <w:divsChild>
                                                    <w:div w:id="1033774332">
                                                      <w:marLeft w:val="0"/>
                                                      <w:marRight w:val="0"/>
                                                      <w:marTop w:val="0"/>
                                                      <w:marBottom w:val="0"/>
                                                      <w:divBdr>
                                                        <w:top w:val="none" w:sz="0" w:space="0" w:color="auto"/>
                                                        <w:left w:val="none" w:sz="0" w:space="0" w:color="auto"/>
                                                        <w:bottom w:val="none" w:sz="0" w:space="0" w:color="auto"/>
                                                        <w:right w:val="none" w:sz="0" w:space="0" w:color="auto"/>
                                                      </w:divBdr>
                                                      <w:divsChild>
                                                        <w:div w:id="1018657345">
                                                          <w:marLeft w:val="0"/>
                                                          <w:marRight w:val="0"/>
                                                          <w:marTop w:val="0"/>
                                                          <w:marBottom w:val="300"/>
                                                          <w:divBdr>
                                                            <w:top w:val="none" w:sz="0" w:space="0" w:color="auto"/>
                                                            <w:left w:val="none" w:sz="0" w:space="0" w:color="auto"/>
                                                            <w:bottom w:val="none" w:sz="0" w:space="0" w:color="auto"/>
                                                            <w:right w:val="none" w:sz="0" w:space="0" w:color="auto"/>
                                                          </w:divBdr>
                                                          <w:divsChild>
                                                            <w:div w:id="780877503">
                                                              <w:marLeft w:val="0"/>
                                                              <w:marRight w:val="0"/>
                                                              <w:marTop w:val="0"/>
                                                              <w:marBottom w:val="0"/>
                                                              <w:divBdr>
                                                                <w:top w:val="none" w:sz="0" w:space="0" w:color="auto"/>
                                                                <w:left w:val="none" w:sz="0" w:space="0" w:color="auto"/>
                                                                <w:bottom w:val="none" w:sz="0" w:space="0" w:color="auto"/>
                                                                <w:right w:val="none" w:sz="0" w:space="0" w:color="auto"/>
                                                              </w:divBdr>
                                                              <w:divsChild>
                                                                <w:div w:id="1756049773">
                                                                  <w:marLeft w:val="0"/>
                                                                  <w:marRight w:val="0"/>
                                                                  <w:marTop w:val="0"/>
                                                                  <w:marBottom w:val="0"/>
                                                                  <w:divBdr>
                                                                    <w:top w:val="none" w:sz="0" w:space="0" w:color="auto"/>
                                                                    <w:left w:val="none" w:sz="0" w:space="0" w:color="auto"/>
                                                                    <w:bottom w:val="none" w:sz="0" w:space="0" w:color="auto"/>
                                                                    <w:right w:val="none" w:sz="0" w:space="0" w:color="auto"/>
                                                                  </w:divBdr>
                                                                  <w:divsChild>
                                                                    <w:div w:id="93640430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455444481">
                                                  <w:marLeft w:val="375"/>
                                                  <w:marRight w:val="0"/>
                                                  <w:marTop w:val="0"/>
                                                  <w:marBottom w:val="0"/>
                                                  <w:divBdr>
                                                    <w:top w:val="none" w:sz="0" w:space="0" w:color="auto"/>
                                                    <w:left w:val="none" w:sz="0" w:space="0" w:color="auto"/>
                                                    <w:bottom w:val="none" w:sz="0" w:space="0" w:color="auto"/>
                                                    <w:right w:val="none" w:sz="0" w:space="0" w:color="auto"/>
                                                  </w:divBdr>
                                                  <w:divsChild>
                                                    <w:div w:id="858160489">
                                                      <w:marLeft w:val="0"/>
                                                      <w:marRight w:val="0"/>
                                                      <w:marTop w:val="0"/>
                                                      <w:marBottom w:val="0"/>
                                                      <w:divBdr>
                                                        <w:top w:val="none" w:sz="0" w:space="0" w:color="auto"/>
                                                        <w:left w:val="none" w:sz="0" w:space="0" w:color="auto"/>
                                                        <w:bottom w:val="none" w:sz="0" w:space="0" w:color="auto"/>
                                                        <w:right w:val="none" w:sz="0" w:space="0" w:color="auto"/>
                                                      </w:divBdr>
                                                      <w:divsChild>
                                                        <w:div w:id="1484545449">
                                                          <w:marLeft w:val="0"/>
                                                          <w:marRight w:val="0"/>
                                                          <w:marTop w:val="0"/>
                                                          <w:marBottom w:val="300"/>
                                                          <w:divBdr>
                                                            <w:top w:val="none" w:sz="0" w:space="0" w:color="auto"/>
                                                            <w:left w:val="none" w:sz="0" w:space="0" w:color="auto"/>
                                                            <w:bottom w:val="none" w:sz="0" w:space="0" w:color="auto"/>
                                                            <w:right w:val="none" w:sz="0" w:space="0" w:color="auto"/>
                                                          </w:divBdr>
                                                          <w:divsChild>
                                                            <w:div w:id="2117212748">
                                                              <w:marLeft w:val="0"/>
                                                              <w:marRight w:val="0"/>
                                                              <w:marTop w:val="0"/>
                                                              <w:marBottom w:val="0"/>
                                                              <w:divBdr>
                                                                <w:top w:val="none" w:sz="0" w:space="0" w:color="auto"/>
                                                                <w:left w:val="none" w:sz="0" w:space="0" w:color="auto"/>
                                                                <w:bottom w:val="none" w:sz="0" w:space="0" w:color="auto"/>
                                                                <w:right w:val="none" w:sz="0" w:space="0" w:color="auto"/>
                                                              </w:divBdr>
                                                              <w:divsChild>
                                                                <w:div w:id="783111921">
                                                                  <w:marLeft w:val="0"/>
                                                                  <w:marRight w:val="0"/>
                                                                  <w:marTop w:val="0"/>
                                                                  <w:marBottom w:val="0"/>
                                                                  <w:divBdr>
                                                                    <w:top w:val="none" w:sz="0" w:space="0" w:color="auto"/>
                                                                    <w:left w:val="none" w:sz="0" w:space="0" w:color="auto"/>
                                                                    <w:bottom w:val="none" w:sz="0" w:space="0" w:color="auto"/>
                                                                    <w:right w:val="none" w:sz="0" w:space="0" w:color="auto"/>
                                                                  </w:divBdr>
                                                                  <w:divsChild>
                                                                    <w:div w:id="213405775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431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5568022">
              <w:marLeft w:val="0"/>
              <w:marRight w:val="0"/>
              <w:marTop w:val="0"/>
              <w:marBottom w:val="0"/>
              <w:divBdr>
                <w:top w:val="none" w:sz="0" w:space="0" w:color="auto"/>
                <w:left w:val="none" w:sz="0" w:space="0" w:color="auto"/>
                <w:bottom w:val="none" w:sz="0" w:space="0" w:color="auto"/>
                <w:right w:val="none" w:sz="0" w:space="0" w:color="auto"/>
              </w:divBdr>
              <w:divsChild>
                <w:div w:id="1075127960">
                  <w:marLeft w:val="0"/>
                  <w:marRight w:val="0"/>
                  <w:marTop w:val="0"/>
                  <w:marBottom w:val="0"/>
                  <w:divBdr>
                    <w:top w:val="none" w:sz="0" w:space="0" w:color="auto"/>
                    <w:left w:val="none" w:sz="0" w:space="0" w:color="auto"/>
                    <w:bottom w:val="none" w:sz="0" w:space="0" w:color="auto"/>
                    <w:right w:val="none" w:sz="0" w:space="0" w:color="auto"/>
                  </w:divBdr>
                  <w:divsChild>
                    <w:div w:id="906844588">
                      <w:marLeft w:val="0"/>
                      <w:marRight w:val="0"/>
                      <w:marTop w:val="0"/>
                      <w:marBottom w:val="0"/>
                      <w:divBdr>
                        <w:top w:val="none" w:sz="0" w:space="0" w:color="auto"/>
                        <w:left w:val="none" w:sz="0" w:space="0" w:color="auto"/>
                        <w:bottom w:val="none" w:sz="0" w:space="0" w:color="auto"/>
                        <w:right w:val="none" w:sz="0" w:space="0" w:color="auto"/>
                      </w:divBdr>
                      <w:divsChild>
                        <w:div w:id="652368770">
                          <w:marLeft w:val="-488"/>
                          <w:marRight w:val="-488"/>
                          <w:marTop w:val="0"/>
                          <w:marBottom w:val="0"/>
                          <w:divBdr>
                            <w:top w:val="none" w:sz="0" w:space="0" w:color="auto"/>
                            <w:left w:val="none" w:sz="0" w:space="0" w:color="auto"/>
                            <w:bottom w:val="none" w:sz="0" w:space="0" w:color="auto"/>
                            <w:right w:val="none" w:sz="0" w:space="0" w:color="auto"/>
                          </w:divBdr>
                          <w:divsChild>
                            <w:div w:id="70542104">
                              <w:marLeft w:val="0"/>
                              <w:marRight w:val="0"/>
                              <w:marTop w:val="0"/>
                              <w:marBottom w:val="0"/>
                              <w:divBdr>
                                <w:top w:val="none" w:sz="0" w:space="0" w:color="auto"/>
                                <w:left w:val="none" w:sz="0" w:space="0" w:color="auto"/>
                                <w:bottom w:val="none" w:sz="0" w:space="0" w:color="auto"/>
                                <w:right w:val="none" w:sz="0" w:space="0" w:color="auto"/>
                              </w:divBdr>
                              <w:divsChild>
                                <w:div w:id="36544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7869849">
              <w:marLeft w:val="0"/>
              <w:marRight w:val="0"/>
              <w:marTop w:val="0"/>
              <w:marBottom w:val="0"/>
              <w:divBdr>
                <w:top w:val="none" w:sz="0" w:space="0" w:color="auto"/>
                <w:left w:val="none" w:sz="0" w:space="0" w:color="auto"/>
                <w:bottom w:val="none" w:sz="0" w:space="0" w:color="auto"/>
                <w:right w:val="none" w:sz="0" w:space="0" w:color="auto"/>
              </w:divBdr>
              <w:divsChild>
                <w:div w:id="1323848260">
                  <w:marLeft w:val="0"/>
                  <w:marRight w:val="0"/>
                  <w:marTop w:val="0"/>
                  <w:marBottom w:val="0"/>
                  <w:divBdr>
                    <w:top w:val="none" w:sz="0" w:space="0" w:color="auto"/>
                    <w:left w:val="none" w:sz="0" w:space="0" w:color="auto"/>
                    <w:bottom w:val="none" w:sz="0" w:space="0" w:color="auto"/>
                    <w:right w:val="none" w:sz="0" w:space="0" w:color="auto"/>
                  </w:divBdr>
                  <w:divsChild>
                    <w:div w:id="241138372">
                      <w:marLeft w:val="0"/>
                      <w:marRight w:val="0"/>
                      <w:marTop w:val="0"/>
                      <w:marBottom w:val="0"/>
                      <w:divBdr>
                        <w:top w:val="none" w:sz="0" w:space="0" w:color="auto"/>
                        <w:left w:val="none" w:sz="0" w:space="0" w:color="auto"/>
                        <w:bottom w:val="none" w:sz="0" w:space="0" w:color="auto"/>
                        <w:right w:val="none" w:sz="0" w:space="0" w:color="auto"/>
                      </w:divBdr>
                      <w:divsChild>
                        <w:div w:id="88892423">
                          <w:marLeft w:val="-488"/>
                          <w:marRight w:val="-488"/>
                          <w:marTop w:val="0"/>
                          <w:marBottom w:val="0"/>
                          <w:divBdr>
                            <w:top w:val="none" w:sz="0" w:space="0" w:color="auto"/>
                            <w:left w:val="none" w:sz="0" w:space="0" w:color="auto"/>
                            <w:bottom w:val="none" w:sz="0" w:space="0" w:color="auto"/>
                            <w:right w:val="none" w:sz="0" w:space="0" w:color="auto"/>
                          </w:divBdr>
                          <w:divsChild>
                            <w:div w:id="2010788370">
                              <w:marLeft w:val="0"/>
                              <w:marRight w:val="0"/>
                              <w:marTop w:val="0"/>
                              <w:marBottom w:val="0"/>
                              <w:divBdr>
                                <w:top w:val="none" w:sz="0" w:space="0" w:color="auto"/>
                                <w:left w:val="none" w:sz="0" w:space="0" w:color="auto"/>
                                <w:bottom w:val="none" w:sz="0" w:space="0" w:color="auto"/>
                                <w:right w:val="none" w:sz="0" w:space="0" w:color="auto"/>
                              </w:divBdr>
                              <w:divsChild>
                                <w:div w:id="98751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283313">
                          <w:marLeft w:val="-488"/>
                          <w:marRight w:val="-488"/>
                          <w:marTop w:val="0"/>
                          <w:marBottom w:val="0"/>
                          <w:divBdr>
                            <w:top w:val="none" w:sz="0" w:space="0" w:color="auto"/>
                            <w:left w:val="none" w:sz="0" w:space="0" w:color="auto"/>
                            <w:bottom w:val="none" w:sz="0" w:space="0" w:color="auto"/>
                            <w:right w:val="none" w:sz="0" w:space="0" w:color="auto"/>
                          </w:divBdr>
                          <w:divsChild>
                            <w:div w:id="20213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902626">
          <w:marLeft w:val="0"/>
          <w:marRight w:val="0"/>
          <w:marTop w:val="0"/>
          <w:marBottom w:val="0"/>
          <w:divBdr>
            <w:top w:val="none" w:sz="0" w:space="0" w:color="auto"/>
            <w:left w:val="none" w:sz="0" w:space="0" w:color="auto"/>
            <w:bottom w:val="none" w:sz="0" w:space="0" w:color="auto"/>
            <w:right w:val="none" w:sz="0" w:space="0" w:color="auto"/>
          </w:divBdr>
          <w:divsChild>
            <w:div w:id="1431388445">
              <w:marLeft w:val="0"/>
              <w:marRight w:val="0"/>
              <w:marTop w:val="0"/>
              <w:marBottom w:val="0"/>
              <w:divBdr>
                <w:top w:val="none" w:sz="0" w:space="0" w:color="auto"/>
                <w:left w:val="none" w:sz="0" w:space="0" w:color="auto"/>
                <w:bottom w:val="none" w:sz="0" w:space="0" w:color="auto"/>
                <w:right w:val="none" w:sz="0" w:space="0" w:color="auto"/>
              </w:divBdr>
              <w:divsChild>
                <w:div w:id="1470394631">
                  <w:marLeft w:val="0"/>
                  <w:marRight w:val="0"/>
                  <w:marTop w:val="0"/>
                  <w:marBottom w:val="0"/>
                  <w:divBdr>
                    <w:top w:val="none" w:sz="0" w:space="0" w:color="auto"/>
                    <w:left w:val="none" w:sz="0" w:space="0" w:color="auto"/>
                    <w:bottom w:val="none" w:sz="0" w:space="0" w:color="auto"/>
                    <w:right w:val="none" w:sz="0" w:space="0" w:color="auto"/>
                  </w:divBdr>
                  <w:divsChild>
                    <w:div w:id="440957354">
                      <w:marLeft w:val="0"/>
                      <w:marRight w:val="0"/>
                      <w:marTop w:val="0"/>
                      <w:marBottom w:val="0"/>
                      <w:divBdr>
                        <w:top w:val="none" w:sz="0" w:space="0" w:color="auto"/>
                        <w:left w:val="none" w:sz="0" w:space="0" w:color="auto"/>
                        <w:bottom w:val="none" w:sz="0" w:space="0" w:color="auto"/>
                        <w:right w:val="none" w:sz="0" w:space="0" w:color="auto"/>
                      </w:divBdr>
                    </w:div>
                    <w:div w:id="182264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achthought.com/author/terryheick/" TargetMode="External"/><Relationship Id="rId13" Type="http://schemas.openxmlformats.org/officeDocument/2006/relationships/hyperlink" Target="http://www.twitter.com/terryheick" TargetMode="External"/><Relationship Id="rId18" Type="http://schemas.openxmlformats.org/officeDocument/2006/relationships/hyperlink" Target="https://www.teachthought.com/learning/question-game-playful-way-teach-critical-thinking/" TargetMode="External"/><Relationship Id="rId26" Type="http://schemas.openxmlformats.org/officeDocument/2006/relationships/hyperlink" Target="http://rightquestion.org/" TargetMode="External"/><Relationship Id="rId3" Type="http://schemas.openxmlformats.org/officeDocument/2006/relationships/customXml" Target="../customXml/item3.xml"/><Relationship Id="rId21" Type="http://schemas.openxmlformats.org/officeDocument/2006/relationships/hyperlink" Target="https://www.teachthought.com/learning/question-game-playful-way-teach-critical-thinking/" TargetMode="External"/><Relationship Id="rId7" Type="http://schemas.openxmlformats.org/officeDocument/2006/relationships/webSettings" Target="webSettings.xml"/><Relationship Id="rId12" Type="http://schemas.openxmlformats.org/officeDocument/2006/relationships/image" Target="media/image1.jpeg"/><Relationship Id="rId17" Type="http://schemas.openxmlformats.org/officeDocument/2006/relationships/hyperlink" Target="https://www.teacherspayteachers.com/Product/Blooms-Taxonomy-New-Edition-Digital-Planning-Verbs-Cards-3390758" TargetMode="External"/><Relationship Id="rId25" Type="http://schemas.openxmlformats.org/officeDocument/2006/relationships/image" Target="media/image5.jpeg"/><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image" Target="media/image3.jpeg"/><Relationship Id="rId29" Type="http://schemas.openxmlformats.org/officeDocument/2006/relationships/hyperlink" Target="https://www.teachthought.com/category/archived/"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eachthought.com/wp-content/uploads/2015/02/giullaforsythe.jpg" TargetMode="External"/><Relationship Id="rId24" Type="http://schemas.openxmlformats.org/officeDocument/2006/relationships/hyperlink" Target="https://www.teachthought.com/wp-content/uploads/2015/04/qft-overview.jpg" TargetMode="External"/><Relationship Id="rId5" Type="http://schemas.openxmlformats.org/officeDocument/2006/relationships/styles" Target="styles.xml"/><Relationship Id="rId15" Type="http://schemas.openxmlformats.org/officeDocument/2006/relationships/hyperlink" Target="https://www.teachthought.com/wp-content/uploads/2013/01/teachthought-simple-taxonomy-for-understanding.jpg" TargetMode="External"/><Relationship Id="rId23" Type="http://schemas.openxmlformats.org/officeDocument/2006/relationships/image" Target="media/image4.jpeg"/><Relationship Id="rId28" Type="http://schemas.openxmlformats.org/officeDocument/2006/relationships/image" Target="media/image6.jpeg"/><Relationship Id="rId10" Type="http://schemas.openxmlformats.org/officeDocument/2006/relationships/hyperlink" Target="https://twitter.com/intent/tweet?text=8%20Great%20Strategies%20To%20Help%20Students%20Ask%20Great%20Questions%20-%20TeachThought&amp;url=http://bit.ly/2Al2SS7&amp;via=teachthought" TargetMode="External"/><Relationship Id="rId19" Type="http://schemas.openxmlformats.org/officeDocument/2006/relationships/hyperlink" Target="https://www.teachthought.com/wp-content/uploads/2015/01/question-game-critical-thinking.jpg"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hyperlink" Target="https://www.facebook.com/sharer.php?u=https%3A%2F%2Fwww.teachthought.com%2Fcritical-thinking%2F8-strategies-to-help-students-ask-great-questions%2F" TargetMode="External"/><Relationship Id="rId14" Type="http://schemas.openxmlformats.org/officeDocument/2006/relationships/hyperlink" Target="https://www.teachthought.com/learning/quick-guide-questioning-classroom/" TargetMode="External"/><Relationship Id="rId22" Type="http://schemas.openxmlformats.org/officeDocument/2006/relationships/hyperlink" Target="https://www.teachthought.com/wp-content/uploads/2013/09/blooms-question-stems-fi.jpg" TargetMode="External"/><Relationship Id="rId27" Type="http://schemas.openxmlformats.org/officeDocument/2006/relationships/hyperlink" Target="https://www.teachthought.com/learning/sentence-stems-higher-level-conversation-classroom/"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A614A544652F4AA283C220BBD4C404" ma:contentTypeVersion="13" ma:contentTypeDescription="Create a new document." ma:contentTypeScope="" ma:versionID="61b2f20b0c2f021bceb32056868915bb">
  <xsd:schema xmlns:xsd="http://www.w3.org/2001/XMLSchema" xmlns:xs="http://www.w3.org/2001/XMLSchema" xmlns:p="http://schemas.microsoft.com/office/2006/metadata/properties" xmlns:ns3="d3a35bca-5856-4d85-972f-810d6f9558b7" xmlns:ns4="a917c358-bd0c-46f3-b9dc-82db606721d5" targetNamespace="http://schemas.microsoft.com/office/2006/metadata/properties" ma:root="true" ma:fieldsID="b677224d85ae5ef5486a76e52df17eca" ns3:_="" ns4:_="">
    <xsd:import namespace="d3a35bca-5856-4d85-972f-810d6f9558b7"/>
    <xsd:import namespace="a917c358-bd0c-46f3-b9dc-82db606721d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a35bca-5856-4d85-972f-810d6f9558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17c358-bd0c-46f3-b9dc-82db606721d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64F13C-A577-400A-8462-16A98B076E1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2D2180E-2E54-4B1F-9965-3CDA604D7A36}">
  <ds:schemaRefs>
    <ds:schemaRef ds:uri="http://schemas.microsoft.com/sharepoint/v3/contenttype/forms"/>
  </ds:schemaRefs>
</ds:datastoreItem>
</file>

<file path=customXml/itemProps3.xml><?xml version="1.0" encoding="utf-8"?>
<ds:datastoreItem xmlns:ds="http://schemas.openxmlformats.org/officeDocument/2006/customXml" ds:itemID="{8D62678C-12B6-4E52-8E3F-DF943B6EEB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a35bca-5856-4d85-972f-810d6f9558b7"/>
    <ds:schemaRef ds:uri="a917c358-bd0c-46f3-b9dc-82db606721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1531</Words>
  <Characters>8733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Carlisle</dc:creator>
  <cp:keywords/>
  <dc:description/>
  <cp:lastModifiedBy>Kate Carlisle</cp:lastModifiedBy>
  <cp:revision>3</cp:revision>
  <cp:lastPrinted>2020-02-10T16:21:00Z</cp:lastPrinted>
  <dcterms:created xsi:type="dcterms:W3CDTF">2020-02-10T17:10:00Z</dcterms:created>
  <dcterms:modified xsi:type="dcterms:W3CDTF">2020-02-10T17:15:00Z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0x01010083A614A544652F4AA283C220BBD4C404</vt:lpwstr>
  </property>
</Properties>
</file>